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33" w:rsidRPr="00D41619" w:rsidRDefault="00426712" w:rsidP="0045519A">
      <w:pPr>
        <w:spacing w:after="0" w:line="240" w:lineRule="auto"/>
        <w:jc w:val="center"/>
        <w:rPr>
          <w:rFonts w:ascii="Arial" w:hAnsi="Arial" w:cs="Arial"/>
          <w:b/>
          <w:sz w:val="20"/>
          <w:szCs w:val="20"/>
        </w:rPr>
      </w:pPr>
      <w:r w:rsidRPr="00D41619">
        <w:rPr>
          <w:rFonts w:ascii="Arial" w:hAnsi="Arial" w:cs="Arial"/>
          <w:b/>
          <w:sz w:val="20"/>
          <w:szCs w:val="20"/>
        </w:rPr>
        <w:t xml:space="preserve">AVISO DE CONTRATAÇÃO DIRETA </w:t>
      </w:r>
    </w:p>
    <w:p w:rsidR="00F77A33" w:rsidRPr="00076943" w:rsidRDefault="00E57006" w:rsidP="0045519A">
      <w:pPr>
        <w:spacing w:after="0" w:line="240" w:lineRule="auto"/>
        <w:jc w:val="center"/>
        <w:rPr>
          <w:rFonts w:ascii="Arial" w:hAnsi="Arial" w:cs="Arial"/>
          <w:b/>
          <w:sz w:val="20"/>
          <w:szCs w:val="20"/>
          <w:vertAlign w:val="superscript"/>
        </w:rPr>
      </w:pPr>
      <w:r w:rsidRPr="00076943">
        <w:rPr>
          <w:rFonts w:ascii="Arial" w:hAnsi="Arial" w:cs="Arial"/>
          <w:b/>
          <w:sz w:val="20"/>
          <w:szCs w:val="20"/>
        </w:rPr>
        <w:t>PROCESSO ADMINIS</w:t>
      </w:r>
      <w:r w:rsidR="003F23B0">
        <w:rPr>
          <w:rFonts w:ascii="Arial" w:hAnsi="Arial" w:cs="Arial"/>
          <w:b/>
          <w:sz w:val="20"/>
          <w:szCs w:val="20"/>
        </w:rPr>
        <w:t>TRATIVO N° 61</w:t>
      </w:r>
      <w:r w:rsidR="00317F5D" w:rsidRPr="00076943">
        <w:rPr>
          <w:rFonts w:ascii="Arial" w:hAnsi="Arial" w:cs="Arial"/>
          <w:b/>
          <w:sz w:val="20"/>
          <w:szCs w:val="20"/>
        </w:rPr>
        <w:t>/2024</w:t>
      </w:r>
    </w:p>
    <w:p w:rsidR="00426712" w:rsidRPr="00257B54" w:rsidRDefault="00F77A33" w:rsidP="0045519A">
      <w:pPr>
        <w:spacing w:after="0" w:line="240" w:lineRule="auto"/>
        <w:jc w:val="center"/>
        <w:rPr>
          <w:rFonts w:ascii="Arial" w:hAnsi="Arial" w:cs="Arial"/>
          <w:b/>
          <w:sz w:val="20"/>
          <w:szCs w:val="20"/>
        </w:rPr>
      </w:pPr>
      <w:r w:rsidRPr="00076943">
        <w:rPr>
          <w:rFonts w:ascii="Arial" w:hAnsi="Arial" w:cs="Arial"/>
          <w:b/>
          <w:sz w:val="20"/>
          <w:szCs w:val="20"/>
        </w:rPr>
        <w:t>DISPENSA</w:t>
      </w:r>
      <w:r w:rsidR="00426712" w:rsidRPr="00076943">
        <w:rPr>
          <w:rFonts w:ascii="Arial" w:hAnsi="Arial" w:cs="Arial"/>
          <w:b/>
          <w:sz w:val="20"/>
          <w:szCs w:val="20"/>
        </w:rPr>
        <w:t xml:space="preserve"> Nº</w:t>
      </w:r>
      <w:r w:rsidR="003F23B0">
        <w:rPr>
          <w:rFonts w:ascii="Arial" w:hAnsi="Arial" w:cs="Arial"/>
          <w:b/>
          <w:sz w:val="20"/>
          <w:szCs w:val="20"/>
        </w:rPr>
        <w:t xml:space="preserve"> 17</w:t>
      </w:r>
      <w:r w:rsidR="00317F5D" w:rsidRPr="00076943">
        <w:rPr>
          <w:rFonts w:ascii="Arial" w:hAnsi="Arial" w:cs="Arial"/>
          <w:b/>
          <w:sz w:val="20"/>
          <w:szCs w:val="20"/>
        </w:rPr>
        <w:t>/2024</w:t>
      </w:r>
    </w:p>
    <w:p w:rsidR="00E82F37" w:rsidRPr="00257B54" w:rsidRDefault="00E82F37" w:rsidP="0045519A">
      <w:pPr>
        <w:spacing w:after="0" w:line="240" w:lineRule="auto"/>
        <w:jc w:val="center"/>
        <w:rPr>
          <w:rFonts w:ascii="Arial" w:hAnsi="Arial" w:cs="Arial"/>
          <w:b/>
          <w:sz w:val="20"/>
          <w:szCs w:val="20"/>
        </w:rPr>
      </w:pPr>
    </w:p>
    <w:p w:rsidR="00E82F37" w:rsidRPr="00257B54" w:rsidRDefault="00E82F37" w:rsidP="0045519A">
      <w:pPr>
        <w:autoSpaceDE w:val="0"/>
        <w:spacing w:after="0" w:line="240" w:lineRule="auto"/>
        <w:jc w:val="center"/>
        <w:rPr>
          <w:rFonts w:ascii="Arial" w:hAnsi="Arial" w:cs="Arial"/>
          <w:b/>
          <w:bCs/>
          <w:sz w:val="20"/>
          <w:szCs w:val="20"/>
          <w:u w:val="single"/>
        </w:rPr>
      </w:pPr>
      <w:r w:rsidRPr="00257B54">
        <w:rPr>
          <w:rFonts w:ascii="Arial" w:hAnsi="Arial" w:cs="Arial"/>
          <w:b/>
          <w:bCs/>
          <w:sz w:val="20"/>
          <w:szCs w:val="20"/>
          <w:u w:val="single"/>
        </w:rPr>
        <w:t>PARTICIPAÇÃO EXCLUSIVA DE MICROEMPRESA (ME), EMPRESA DE PEQUENO PORTE (EPP) OU MICROEMEPREENDEDOR INDIVIDUAL (MEI)</w:t>
      </w:r>
      <w:r w:rsidRPr="00257B54">
        <w:rPr>
          <w:rFonts w:ascii="Arial" w:hAnsi="Arial" w:cs="Arial"/>
          <w:bCs/>
          <w:sz w:val="20"/>
          <w:szCs w:val="20"/>
        </w:rPr>
        <w:t>.</w:t>
      </w:r>
      <w:r w:rsidRPr="00257B54">
        <w:rPr>
          <w:rFonts w:ascii="Arial" w:hAnsi="Arial" w:cs="Arial"/>
          <w:b/>
          <w:bCs/>
          <w:sz w:val="20"/>
          <w:szCs w:val="20"/>
          <w:u w:val="single"/>
        </w:rPr>
        <w:t xml:space="preserve"> </w:t>
      </w:r>
    </w:p>
    <w:p w:rsidR="00426712" w:rsidRPr="00257B54" w:rsidRDefault="00426712" w:rsidP="0045519A">
      <w:pPr>
        <w:spacing w:after="0" w:line="240" w:lineRule="auto"/>
        <w:jc w:val="both"/>
        <w:rPr>
          <w:rFonts w:ascii="Arial" w:hAnsi="Arial" w:cs="Arial"/>
          <w:sz w:val="20"/>
          <w:szCs w:val="20"/>
        </w:rPr>
      </w:pPr>
    </w:p>
    <w:p w:rsidR="00E82F37"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1. PREÂMBULO</w:t>
      </w:r>
    </w:p>
    <w:p w:rsidR="00426712" w:rsidRPr="00257B54" w:rsidRDefault="00F77A33" w:rsidP="0045519A">
      <w:pPr>
        <w:pStyle w:val="Corpodetexto3"/>
        <w:spacing w:after="0" w:line="240" w:lineRule="auto"/>
        <w:jc w:val="both"/>
        <w:rPr>
          <w:rFonts w:ascii="Arial" w:hAnsi="Arial" w:cs="Arial"/>
          <w:sz w:val="20"/>
          <w:szCs w:val="20"/>
        </w:rPr>
      </w:pPr>
      <w:r w:rsidRPr="00257B54">
        <w:rPr>
          <w:rFonts w:ascii="Arial" w:hAnsi="Arial" w:cs="Arial"/>
          <w:sz w:val="20"/>
          <w:szCs w:val="20"/>
        </w:rPr>
        <w:t xml:space="preserve">O Município de Senhora dos Remédios, torna </w:t>
      </w:r>
      <w:r w:rsidR="00426712" w:rsidRPr="00257B54">
        <w:rPr>
          <w:rFonts w:ascii="Arial" w:hAnsi="Arial" w:cs="Arial"/>
          <w:sz w:val="20"/>
          <w:szCs w:val="20"/>
        </w:rPr>
        <w:t>público</w:t>
      </w:r>
      <w:r w:rsidRPr="00257B54">
        <w:rPr>
          <w:rFonts w:ascii="Arial" w:hAnsi="Arial" w:cs="Arial"/>
          <w:sz w:val="20"/>
          <w:szCs w:val="20"/>
        </w:rPr>
        <w:t>, por meio da Secretaria</w:t>
      </w:r>
      <w:r w:rsidR="003A4DE4" w:rsidRPr="00257B54">
        <w:rPr>
          <w:rFonts w:ascii="Arial" w:hAnsi="Arial" w:cs="Arial"/>
          <w:sz w:val="20"/>
          <w:szCs w:val="20"/>
        </w:rPr>
        <w:t xml:space="preserve"> Municipal de </w:t>
      </w:r>
      <w:r w:rsidR="00076943">
        <w:rPr>
          <w:rFonts w:ascii="Arial" w:hAnsi="Arial" w:cs="Arial"/>
          <w:sz w:val="20"/>
          <w:szCs w:val="20"/>
        </w:rPr>
        <w:t>Agricultura</w:t>
      </w:r>
      <w:r w:rsidR="00A518B3" w:rsidRPr="00257B54">
        <w:rPr>
          <w:rFonts w:ascii="Arial" w:hAnsi="Arial" w:cs="Arial"/>
          <w:sz w:val="20"/>
          <w:szCs w:val="20"/>
        </w:rPr>
        <w:t xml:space="preserve"> </w:t>
      </w:r>
      <w:r w:rsidRPr="00257B54">
        <w:rPr>
          <w:rFonts w:ascii="Arial" w:hAnsi="Arial" w:cs="Arial"/>
          <w:sz w:val="20"/>
          <w:szCs w:val="20"/>
        </w:rPr>
        <w:t xml:space="preserve">que </w:t>
      </w:r>
      <w:proofErr w:type="gramStart"/>
      <w:r w:rsidRPr="00257B54">
        <w:rPr>
          <w:rFonts w:ascii="Arial" w:hAnsi="Arial" w:cs="Arial"/>
          <w:sz w:val="20"/>
          <w:szCs w:val="20"/>
        </w:rPr>
        <w:t>realizará Dispensa</w:t>
      </w:r>
      <w:proofErr w:type="gramEnd"/>
      <w:r w:rsidR="00A96347" w:rsidRPr="00257B54">
        <w:rPr>
          <w:rFonts w:ascii="Arial" w:hAnsi="Arial" w:cs="Arial"/>
          <w:sz w:val="20"/>
          <w:szCs w:val="20"/>
        </w:rPr>
        <w:t xml:space="preserve"> </w:t>
      </w:r>
      <w:r w:rsidR="00274442" w:rsidRPr="00257B54">
        <w:rPr>
          <w:rFonts w:ascii="Arial" w:hAnsi="Arial" w:cs="Arial"/>
          <w:sz w:val="20"/>
          <w:szCs w:val="20"/>
        </w:rPr>
        <w:t xml:space="preserve">na forma </w:t>
      </w:r>
      <w:r w:rsidRPr="00257B54">
        <w:rPr>
          <w:rFonts w:ascii="Arial" w:hAnsi="Arial" w:cs="Arial"/>
          <w:sz w:val="20"/>
          <w:szCs w:val="20"/>
        </w:rPr>
        <w:t xml:space="preserve">Eletrônica, </w:t>
      </w:r>
      <w:r w:rsidR="00426712" w:rsidRPr="00257B54">
        <w:rPr>
          <w:rFonts w:ascii="Arial" w:hAnsi="Arial" w:cs="Arial"/>
          <w:sz w:val="20"/>
          <w:szCs w:val="20"/>
        </w:rPr>
        <w:t xml:space="preserve">com critério de julgamento </w:t>
      </w:r>
      <w:r w:rsidRPr="00257B54">
        <w:rPr>
          <w:rFonts w:ascii="Arial" w:hAnsi="Arial" w:cs="Arial"/>
          <w:sz w:val="20"/>
          <w:szCs w:val="20"/>
        </w:rPr>
        <w:t>menor preço</w:t>
      </w:r>
      <w:r w:rsidR="00E57006" w:rsidRPr="00257B54">
        <w:rPr>
          <w:rFonts w:ascii="Arial" w:hAnsi="Arial" w:cs="Arial"/>
          <w:sz w:val="20"/>
          <w:szCs w:val="20"/>
        </w:rPr>
        <w:t xml:space="preserve"> por</w:t>
      </w:r>
      <w:r w:rsidR="00511290">
        <w:rPr>
          <w:rFonts w:ascii="Arial" w:hAnsi="Arial" w:cs="Arial"/>
          <w:sz w:val="20"/>
          <w:szCs w:val="20"/>
        </w:rPr>
        <w:t xml:space="preserve"> lote</w:t>
      </w:r>
      <w:r w:rsidR="00E82F37" w:rsidRPr="00257B54">
        <w:rPr>
          <w:rFonts w:ascii="Arial" w:hAnsi="Arial" w:cs="Arial"/>
          <w:sz w:val="20"/>
          <w:szCs w:val="20"/>
        </w:rPr>
        <w:t>. A sessão será conduzida pela agente de Contratação</w:t>
      </w:r>
      <w:r w:rsidR="009A7580" w:rsidRPr="00257B54">
        <w:rPr>
          <w:rFonts w:ascii="Arial" w:hAnsi="Arial" w:cs="Arial"/>
          <w:sz w:val="20"/>
          <w:szCs w:val="20"/>
        </w:rPr>
        <w:t xml:space="preserve"> Mariana de Souza e Silva</w:t>
      </w:r>
      <w:r w:rsidR="00E82F37" w:rsidRPr="00257B54">
        <w:rPr>
          <w:rFonts w:ascii="Arial" w:hAnsi="Arial" w:cs="Arial"/>
          <w:sz w:val="20"/>
          <w:szCs w:val="20"/>
        </w:rPr>
        <w:t xml:space="preserve"> e Equipe de Apoio nomeados pela Portaria n</w:t>
      </w:r>
      <w:r w:rsidR="00E82F37" w:rsidRPr="00257B54">
        <w:rPr>
          <w:rFonts w:ascii="Arial" w:hAnsi="Arial" w:cs="Arial"/>
          <w:sz w:val="20"/>
          <w:szCs w:val="20"/>
          <w:vertAlign w:val="superscript"/>
        </w:rPr>
        <w:t>o</w:t>
      </w:r>
      <w:r w:rsidR="00E82F37" w:rsidRPr="00257B54">
        <w:rPr>
          <w:rFonts w:ascii="Arial" w:hAnsi="Arial" w:cs="Arial"/>
          <w:sz w:val="20"/>
          <w:szCs w:val="20"/>
        </w:rPr>
        <w:t xml:space="preserve"> </w:t>
      </w:r>
      <w:r w:rsidR="005E6054">
        <w:rPr>
          <w:rFonts w:ascii="Arial" w:hAnsi="Arial" w:cs="Arial"/>
          <w:sz w:val="20"/>
          <w:szCs w:val="20"/>
        </w:rPr>
        <w:t>2578</w:t>
      </w:r>
      <w:r w:rsidR="005142B1" w:rsidRPr="00257B54">
        <w:rPr>
          <w:rFonts w:ascii="Arial" w:hAnsi="Arial" w:cs="Arial"/>
          <w:sz w:val="20"/>
          <w:szCs w:val="20"/>
        </w:rPr>
        <w:t>/2024, regida pelo</w:t>
      </w:r>
      <w:r w:rsidR="00426712" w:rsidRPr="00257B54">
        <w:rPr>
          <w:rFonts w:ascii="Arial" w:hAnsi="Arial" w:cs="Arial"/>
          <w:sz w:val="20"/>
          <w:szCs w:val="20"/>
        </w:rPr>
        <w:t xml:space="preserve"> art. 75, inciso </w:t>
      </w:r>
      <w:r w:rsidRPr="00257B54">
        <w:rPr>
          <w:rFonts w:ascii="Arial" w:hAnsi="Arial" w:cs="Arial"/>
          <w:sz w:val="20"/>
          <w:szCs w:val="20"/>
        </w:rPr>
        <w:t>II</w:t>
      </w:r>
      <w:r w:rsidR="00426712" w:rsidRPr="00257B54">
        <w:rPr>
          <w:rFonts w:ascii="Arial" w:hAnsi="Arial" w:cs="Arial"/>
          <w:sz w:val="20"/>
          <w:szCs w:val="20"/>
        </w:rPr>
        <w:t xml:space="preserve">, nos termos da Lei </w:t>
      </w:r>
      <w:proofErr w:type="gramStart"/>
      <w:r w:rsidR="00426712" w:rsidRPr="00257B54">
        <w:rPr>
          <w:rFonts w:ascii="Arial" w:hAnsi="Arial" w:cs="Arial"/>
          <w:sz w:val="20"/>
          <w:szCs w:val="20"/>
        </w:rPr>
        <w:t>n.º</w:t>
      </w:r>
      <w:proofErr w:type="gramEnd"/>
      <w:r w:rsidR="00426712" w:rsidRPr="00257B54">
        <w:rPr>
          <w:rFonts w:ascii="Arial" w:hAnsi="Arial" w:cs="Arial"/>
          <w:sz w:val="20"/>
          <w:szCs w:val="20"/>
        </w:rPr>
        <w:t xml:space="preserve"> 14.133, de 1º de abril de 2021, do Decreto </w:t>
      </w:r>
      <w:r w:rsidRPr="00257B54">
        <w:rPr>
          <w:rFonts w:ascii="Arial" w:hAnsi="Arial" w:cs="Arial"/>
          <w:sz w:val="20"/>
          <w:szCs w:val="20"/>
        </w:rPr>
        <w:t xml:space="preserve">Municipal </w:t>
      </w:r>
      <w:r w:rsidR="00426712" w:rsidRPr="00257B54">
        <w:rPr>
          <w:rFonts w:ascii="Arial" w:hAnsi="Arial" w:cs="Arial"/>
          <w:sz w:val="20"/>
          <w:szCs w:val="20"/>
        </w:rPr>
        <w:t>nº</w:t>
      </w:r>
      <w:r w:rsidRPr="00257B54">
        <w:rPr>
          <w:rFonts w:ascii="Arial" w:hAnsi="Arial" w:cs="Arial"/>
          <w:sz w:val="20"/>
          <w:szCs w:val="20"/>
        </w:rPr>
        <w:t xml:space="preserve"> </w:t>
      </w:r>
      <w:r w:rsidR="00F25FDE" w:rsidRPr="00257B54">
        <w:rPr>
          <w:rFonts w:ascii="Arial" w:hAnsi="Arial" w:cs="Arial"/>
          <w:sz w:val="20"/>
          <w:szCs w:val="20"/>
        </w:rPr>
        <w:t>12/2023</w:t>
      </w:r>
      <w:r w:rsidR="00426712" w:rsidRPr="00257B54">
        <w:rPr>
          <w:rFonts w:ascii="Arial" w:hAnsi="Arial" w:cs="Arial"/>
          <w:sz w:val="20"/>
          <w:szCs w:val="20"/>
        </w:rPr>
        <w:t>, e demais normas aplicáveis.</w:t>
      </w:r>
    </w:p>
    <w:p w:rsidR="00E82F37" w:rsidRPr="00257B54" w:rsidRDefault="00E82F37" w:rsidP="0045519A">
      <w:pPr>
        <w:spacing w:after="0" w:line="240" w:lineRule="auto"/>
        <w:jc w:val="both"/>
        <w:rPr>
          <w:rFonts w:ascii="Arial" w:hAnsi="Arial" w:cs="Arial"/>
          <w:sz w:val="20"/>
          <w:szCs w:val="20"/>
          <w:highlight w:val="yellow"/>
        </w:rPr>
      </w:pPr>
    </w:p>
    <w:p w:rsidR="00426712" w:rsidRPr="00257B54" w:rsidRDefault="00426712" w:rsidP="0045519A">
      <w:pPr>
        <w:spacing w:after="0" w:line="240" w:lineRule="auto"/>
        <w:jc w:val="both"/>
        <w:rPr>
          <w:rFonts w:ascii="Arial" w:hAnsi="Arial" w:cs="Arial"/>
          <w:sz w:val="20"/>
          <w:szCs w:val="20"/>
        </w:rPr>
      </w:pPr>
      <w:r w:rsidRPr="00D41619">
        <w:rPr>
          <w:rFonts w:ascii="Arial" w:hAnsi="Arial" w:cs="Arial"/>
          <w:sz w:val="20"/>
          <w:szCs w:val="20"/>
        </w:rPr>
        <w:t>Data da sessão:</w:t>
      </w:r>
      <w:r w:rsidR="00F25FDE" w:rsidRPr="00D41619">
        <w:rPr>
          <w:rFonts w:ascii="Arial" w:hAnsi="Arial" w:cs="Arial"/>
          <w:sz w:val="20"/>
          <w:szCs w:val="20"/>
        </w:rPr>
        <w:t xml:space="preserve"> </w:t>
      </w:r>
      <w:r w:rsidR="003F23B0">
        <w:rPr>
          <w:rFonts w:ascii="Arial" w:hAnsi="Arial" w:cs="Arial"/>
          <w:sz w:val="20"/>
          <w:szCs w:val="20"/>
        </w:rPr>
        <w:t>26</w:t>
      </w:r>
      <w:r w:rsidR="00076943" w:rsidRPr="00076943">
        <w:rPr>
          <w:rFonts w:ascii="Arial" w:hAnsi="Arial" w:cs="Arial"/>
          <w:sz w:val="20"/>
          <w:szCs w:val="20"/>
        </w:rPr>
        <w:t>/06</w:t>
      </w:r>
      <w:r w:rsidR="00912A8B" w:rsidRPr="00076943">
        <w:rPr>
          <w:rFonts w:ascii="Arial" w:hAnsi="Arial" w:cs="Arial"/>
          <w:sz w:val="20"/>
          <w:szCs w:val="20"/>
        </w:rPr>
        <w:t>/2024</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 xml:space="preserve">Horário da Fase de Lances: </w:t>
      </w:r>
      <w:r w:rsidR="00F77A33" w:rsidRPr="00257B54">
        <w:rPr>
          <w:rFonts w:ascii="Arial" w:hAnsi="Arial" w:cs="Arial"/>
          <w:sz w:val="20"/>
          <w:szCs w:val="20"/>
        </w:rPr>
        <w:t>08</w:t>
      </w:r>
      <w:r w:rsidRPr="00257B54">
        <w:rPr>
          <w:rFonts w:ascii="Arial" w:hAnsi="Arial" w:cs="Arial"/>
          <w:sz w:val="20"/>
          <w:szCs w:val="20"/>
        </w:rPr>
        <w:t>:</w:t>
      </w:r>
      <w:r w:rsidR="00F77A33" w:rsidRPr="00257B54">
        <w:rPr>
          <w:rFonts w:ascii="Arial" w:hAnsi="Arial" w:cs="Arial"/>
          <w:sz w:val="20"/>
          <w:szCs w:val="20"/>
        </w:rPr>
        <w:t>00</w:t>
      </w:r>
      <w:r w:rsidRPr="00257B54">
        <w:rPr>
          <w:rFonts w:ascii="Arial" w:hAnsi="Arial" w:cs="Arial"/>
          <w:sz w:val="20"/>
          <w:szCs w:val="20"/>
        </w:rPr>
        <w:t xml:space="preserve"> às </w:t>
      </w:r>
      <w:r w:rsidR="00F77A33" w:rsidRPr="00257B54">
        <w:rPr>
          <w:rFonts w:ascii="Arial" w:hAnsi="Arial" w:cs="Arial"/>
          <w:sz w:val="20"/>
          <w:szCs w:val="20"/>
        </w:rPr>
        <w:t>14:00</w:t>
      </w:r>
    </w:p>
    <w:p w:rsidR="00F77A33" w:rsidRPr="00257B54" w:rsidRDefault="00426712" w:rsidP="0045519A">
      <w:pPr>
        <w:pStyle w:val="PargrafodaLista"/>
        <w:numPr>
          <w:ilvl w:val="0"/>
          <w:numId w:val="1"/>
        </w:numPr>
        <w:tabs>
          <w:tab w:val="left" w:pos="346"/>
        </w:tabs>
        <w:ind w:left="0" w:firstLine="0"/>
        <w:rPr>
          <w:rFonts w:ascii="Arial" w:hAnsi="Arial" w:cs="Arial"/>
          <w:sz w:val="20"/>
          <w:szCs w:val="20"/>
        </w:rPr>
      </w:pPr>
      <w:r w:rsidRPr="00257B54">
        <w:rPr>
          <w:rFonts w:ascii="Arial" w:hAnsi="Arial" w:cs="Arial"/>
          <w:sz w:val="20"/>
          <w:szCs w:val="20"/>
        </w:rPr>
        <w:t xml:space="preserve">Link: </w:t>
      </w:r>
      <w:r w:rsidR="00BD3BEB">
        <w:fldChar w:fldCharType="begin"/>
      </w:r>
      <w:r w:rsidR="00BD3BEB">
        <w:instrText xml:space="preserve"> HYPERLINK "http://www.ammlicita.org.br" </w:instrText>
      </w:r>
      <w:r w:rsidR="00BD3BEB">
        <w:fldChar w:fldCharType="separate"/>
      </w:r>
      <w:r w:rsidR="00F77A33" w:rsidRPr="00257B54">
        <w:rPr>
          <w:rStyle w:val="Hyperlink"/>
          <w:rFonts w:ascii="Arial" w:hAnsi="Arial" w:cs="Arial"/>
          <w:color w:val="auto"/>
          <w:sz w:val="20"/>
          <w:szCs w:val="20"/>
        </w:rPr>
        <w:t>www.ammlicita.org.br</w:t>
      </w:r>
      <w:r w:rsidR="00BD3BEB">
        <w:rPr>
          <w:rStyle w:val="Hyperlink"/>
          <w:rFonts w:ascii="Arial" w:hAnsi="Arial" w:cs="Arial"/>
          <w:color w:val="auto"/>
          <w:sz w:val="20"/>
          <w:szCs w:val="20"/>
        </w:rPr>
        <w:fldChar w:fldCharType="end"/>
      </w:r>
    </w:p>
    <w:p w:rsidR="00426712" w:rsidRDefault="00426712" w:rsidP="0045519A">
      <w:pPr>
        <w:spacing w:after="0" w:line="240" w:lineRule="auto"/>
        <w:jc w:val="both"/>
        <w:rPr>
          <w:rFonts w:ascii="Arial" w:hAnsi="Arial" w:cs="Arial"/>
          <w:sz w:val="20"/>
          <w:szCs w:val="20"/>
        </w:rPr>
      </w:pPr>
      <w:r w:rsidRPr="00257B54">
        <w:rPr>
          <w:rFonts w:ascii="Arial" w:hAnsi="Arial" w:cs="Arial"/>
          <w:sz w:val="20"/>
          <w:szCs w:val="20"/>
        </w:rPr>
        <w:t xml:space="preserve">Critério de Julgamento: menor preço </w:t>
      </w:r>
      <w:r w:rsidR="00BE5676">
        <w:rPr>
          <w:rFonts w:ascii="Arial" w:hAnsi="Arial" w:cs="Arial"/>
          <w:sz w:val="20"/>
          <w:szCs w:val="20"/>
        </w:rPr>
        <w:t>por lote</w:t>
      </w:r>
    </w:p>
    <w:p w:rsidR="00A447F0" w:rsidRDefault="00A447F0" w:rsidP="0045519A">
      <w:pPr>
        <w:spacing w:after="0" w:line="240" w:lineRule="auto"/>
        <w:jc w:val="both"/>
        <w:rPr>
          <w:rFonts w:ascii="Arial" w:hAnsi="Arial" w:cs="Arial"/>
          <w:sz w:val="20"/>
          <w:szCs w:val="20"/>
        </w:rPr>
      </w:pPr>
    </w:p>
    <w:p w:rsidR="00073A42" w:rsidRPr="000E7F29" w:rsidRDefault="004C0E31" w:rsidP="00076943">
      <w:pPr>
        <w:tabs>
          <w:tab w:val="center" w:pos="4535"/>
          <w:tab w:val="left" w:pos="8340"/>
        </w:tabs>
        <w:autoSpaceDE w:val="0"/>
        <w:autoSpaceDN w:val="0"/>
        <w:adjustRightInd w:val="0"/>
        <w:jc w:val="both"/>
        <w:rPr>
          <w:rFonts w:ascii="Arial" w:hAnsi="Arial" w:cs="Arial"/>
          <w:b/>
          <w:sz w:val="20"/>
          <w:szCs w:val="20"/>
          <w:lang w:eastAsia="pt-BR"/>
        </w:rPr>
      </w:pPr>
      <w:r>
        <w:rPr>
          <w:rFonts w:ascii="Arial" w:hAnsi="Arial" w:cs="Arial"/>
          <w:b/>
          <w:sz w:val="20"/>
          <w:szCs w:val="20"/>
          <w:lang w:eastAsia="pt-BR"/>
        </w:rPr>
        <w:t xml:space="preserve">PREFERÊNCIA </w:t>
      </w:r>
      <w:r w:rsidRPr="004C0E31">
        <w:rPr>
          <w:rFonts w:ascii="Arial" w:hAnsi="Arial" w:cs="Arial"/>
          <w:b/>
          <w:sz w:val="20"/>
          <w:szCs w:val="20"/>
          <w:lang w:eastAsia="pt-BR"/>
        </w:rPr>
        <w:t>PARA ME/EPP/EQUIPARADAS LOCALIZADAS NA ZONA DA MATA E CAMPO DAS VERTENTES.</w:t>
      </w:r>
    </w:p>
    <w:p w:rsidR="00426712"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2</w:t>
      </w:r>
      <w:r w:rsidR="00426712" w:rsidRPr="00257B54">
        <w:rPr>
          <w:rFonts w:ascii="Arial" w:hAnsi="Arial" w:cs="Arial"/>
          <w:b/>
          <w:sz w:val="20"/>
          <w:szCs w:val="20"/>
        </w:rPr>
        <w:t>.</w:t>
      </w:r>
      <w:r w:rsidR="00426712" w:rsidRPr="00257B54">
        <w:rPr>
          <w:rFonts w:ascii="Arial" w:hAnsi="Arial" w:cs="Arial"/>
          <w:b/>
          <w:sz w:val="20"/>
          <w:szCs w:val="20"/>
        </w:rPr>
        <w:tab/>
        <w:t>OBJETO DA CONTRATAÇÃO DIRETA</w:t>
      </w:r>
    </w:p>
    <w:p w:rsidR="00426712" w:rsidRPr="00257B54" w:rsidRDefault="00E82F37" w:rsidP="0045519A">
      <w:pPr>
        <w:spacing w:after="0" w:line="240" w:lineRule="auto"/>
        <w:contextualSpacing/>
        <w:jc w:val="both"/>
        <w:rPr>
          <w:rFonts w:ascii="Arial" w:hAnsi="Arial" w:cs="Arial"/>
          <w:sz w:val="20"/>
          <w:szCs w:val="20"/>
        </w:rPr>
      </w:pPr>
      <w:r w:rsidRPr="00257B54">
        <w:rPr>
          <w:rFonts w:ascii="Arial" w:hAnsi="Arial" w:cs="Arial"/>
          <w:sz w:val="20"/>
          <w:szCs w:val="20"/>
        </w:rPr>
        <w:t>2</w:t>
      </w:r>
      <w:r w:rsidR="00426712" w:rsidRPr="00257B54">
        <w:rPr>
          <w:rFonts w:ascii="Arial" w:hAnsi="Arial" w:cs="Arial"/>
          <w:sz w:val="20"/>
          <w:szCs w:val="20"/>
        </w:rPr>
        <w:t>.1.</w:t>
      </w:r>
      <w:r w:rsidR="00426712" w:rsidRPr="00257B54">
        <w:rPr>
          <w:rFonts w:ascii="Arial" w:hAnsi="Arial" w:cs="Arial"/>
          <w:sz w:val="20"/>
          <w:szCs w:val="20"/>
        </w:rPr>
        <w:tab/>
        <w:t xml:space="preserve">O objeto do presente procedimento é a escolha da proposta mais vantajosa </w:t>
      </w:r>
      <w:r w:rsidR="00F77A33" w:rsidRPr="00257B54">
        <w:rPr>
          <w:rFonts w:ascii="Arial" w:hAnsi="Arial" w:cs="Arial"/>
          <w:sz w:val="20"/>
          <w:szCs w:val="20"/>
        </w:rPr>
        <w:t xml:space="preserve">para </w:t>
      </w:r>
      <w:r w:rsidR="005E6054" w:rsidRPr="005E6054">
        <w:rPr>
          <w:rFonts w:ascii="Arial" w:hAnsi="Arial" w:cs="Arial"/>
          <w:sz w:val="20"/>
          <w:szCs w:val="20"/>
        </w:rPr>
        <w:t xml:space="preserve">contratação </w:t>
      </w:r>
      <w:r w:rsidR="00156B8C">
        <w:rPr>
          <w:rFonts w:ascii="Arial" w:hAnsi="Arial" w:cs="Arial"/>
          <w:sz w:val="20"/>
          <w:szCs w:val="20"/>
        </w:rPr>
        <w:t xml:space="preserve">de empresa para </w:t>
      </w:r>
      <w:r w:rsidR="004538FE">
        <w:rPr>
          <w:rFonts w:ascii="Arial" w:hAnsi="Arial" w:cs="Arial"/>
          <w:sz w:val="20"/>
          <w:szCs w:val="20"/>
        </w:rPr>
        <w:t xml:space="preserve">locação e instalação </w:t>
      </w:r>
      <w:r w:rsidR="00A447F0">
        <w:rPr>
          <w:rFonts w:ascii="Arial" w:hAnsi="Arial" w:cs="Arial"/>
          <w:sz w:val="20"/>
          <w:szCs w:val="20"/>
        </w:rPr>
        <w:t>de estrutura, arquibancada, sonorização e iluminação para rodeio</w:t>
      </w:r>
      <w:r w:rsidR="005E6054" w:rsidRPr="005E6054">
        <w:rPr>
          <w:rFonts w:ascii="Arial" w:hAnsi="Arial" w:cs="Arial"/>
          <w:sz w:val="20"/>
          <w:szCs w:val="20"/>
        </w:rPr>
        <w:t xml:space="preserve">, </w:t>
      </w:r>
      <w:r w:rsidR="00A447F0">
        <w:rPr>
          <w:rFonts w:ascii="Arial" w:hAnsi="Arial" w:cs="Arial"/>
          <w:sz w:val="20"/>
          <w:szCs w:val="20"/>
        </w:rPr>
        <w:t>durante a</w:t>
      </w:r>
      <w:r w:rsidR="005E6054" w:rsidRPr="005E6054">
        <w:rPr>
          <w:rFonts w:ascii="Arial" w:hAnsi="Arial" w:cs="Arial"/>
          <w:sz w:val="20"/>
          <w:szCs w:val="20"/>
        </w:rPr>
        <w:t xml:space="preserve"> </w:t>
      </w:r>
      <w:r w:rsidR="00BE5676" w:rsidRPr="005E6054">
        <w:rPr>
          <w:rFonts w:ascii="Arial" w:hAnsi="Arial" w:cs="Arial"/>
          <w:sz w:val="20"/>
          <w:szCs w:val="20"/>
        </w:rPr>
        <w:t>43ª exposição agropecuária e 44º desfile de carros de boi</w:t>
      </w:r>
      <w:r w:rsidR="00426712" w:rsidRPr="00257B54">
        <w:rPr>
          <w:rFonts w:ascii="Arial" w:hAnsi="Arial" w:cs="Arial"/>
          <w:sz w:val="20"/>
          <w:szCs w:val="20"/>
        </w:rPr>
        <w:t>, conforme condições, quantidades e exigências estabelecidas neste Aviso de Contratação Direta e seus anexos.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2</w:t>
      </w:r>
      <w:r w:rsidR="00426712" w:rsidRPr="00257B54">
        <w:rPr>
          <w:rFonts w:ascii="Arial" w:hAnsi="Arial" w:cs="Arial"/>
          <w:sz w:val="20"/>
          <w:szCs w:val="20"/>
        </w:rPr>
        <w:t>.</w:t>
      </w:r>
      <w:r w:rsidR="00F77A33" w:rsidRPr="00257B54">
        <w:rPr>
          <w:rFonts w:ascii="Arial" w:hAnsi="Arial" w:cs="Arial"/>
          <w:sz w:val="20"/>
          <w:szCs w:val="20"/>
        </w:rPr>
        <w:t>1</w:t>
      </w:r>
      <w:r w:rsidR="00426712" w:rsidRPr="00257B54">
        <w:rPr>
          <w:rFonts w:ascii="Arial" w:hAnsi="Arial" w:cs="Arial"/>
          <w:sz w:val="20"/>
          <w:szCs w:val="20"/>
        </w:rPr>
        <w:t>.</w:t>
      </w:r>
      <w:r w:rsidR="00426712" w:rsidRPr="00257B54">
        <w:rPr>
          <w:rFonts w:ascii="Arial" w:hAnsi="Arial" w:cs="Arial"/>
          <w:sz w:val="20"/>
          <w:szCs w:val="20"/>
        </w:rPr>
        <w:tab/>
        <w:t>O critério de julgam</w:t>
      </w:r>
      <w:r w:rsidR="00F77A33" w:rsidRPr="00257B54">
        <w:rPr>
          <w:rFonts w:ascii="Arial" w:hAnsi="Arial" w:cs="Arial"/>
          <w:sz w:val="20"/>
          <w:szCs w:val="20"/>
        </w:rPr>
        <w:t>ento adotado será o menor preço</w:t>
      </w:r>
      <w:r w:rsidR="000A34BD" w:rsidRPr="00257B54">
        <w:rPr>
          <w:rFonts w:ascii="Arial" w:hAnsi="Arial" w:cs="Arial"/>
          <w:sz w:val="20"/>
          <w:szCs w:val="20"/>
        </w:rPr>
        <w:t xml:space="preserve"> por</w:t>
      </w:r>
      <w:r w:rsidR="00073A42">
        <w:rPr>
          <w:rFonts w:ascii="Arial" w:hAnsi="Arial" w:cs="Arial"/>
          <w:sz w:val="20"/>
          <w:szCs w:val="20"/>
        </w:rPr>
        <w:t xml:space="preserve"> lote</w:t>
      </w:r>
      <w:r w:rsidR="00426712" w:rsidRPr="00257B54">
        <w:rPr>
          <w:rFonts w:ascii="Arial" w:hAnsi="Arial" w:cs="Arial"/>
          <w:sz w:val="20"/>
          <w:szCs w:val="20"/>
        </w:rPr>
        <w:t>,</w:t>
      </w:r>
      <w:r w:rsidR="00F77A33" w:rsidRPr="00257B54">
        <w:rPr>
          <w:rFonts w:ascii="Arial" w:hAnsi="Arial" w:cs="Arial"/>
          <w:sz w:val="20"/>
          <w:szCs w:val="20"/>
        </w:rPr>
        <w:t xml:space="preserve"> com o regime de execução por preço global,</w:t>
      </w:r>
      <w:r w:rsidR="00426712" w:rsidRPr="00257B54">
        <w:rPr>
          <w:rFonts w:ascii="Arial" w:hAnsi="Arial" w:cs="Arial"/>
          <w:sz w:val="20"/>
          <w:szCs w:val="20"/>
        </w:rPr>
        <w:t xml:space="preserve"> observadas as exigências contidas neste Aviso de Contratação Direta e seus Anexos quanto às especificações do objeto.</w:t>
      </w:r>
    </w:p>
    <w:p w:rsidR="00426712"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3</w:t>
      </w:r>
      <w:r w:rsidR="00426712" w:rsidRPr="00257B54">
        <w:rPr>
          <w:rFonts w:ascii="Arial" w:hAnsi="Arial" w:cs="Arial"/>
          <w:b/>
          <w:sz w:val="20"/>
          <w:szCs w:val="20"/>
        </w:rPr>
        <w:t>.</w:t>
      </w:r>
      <w:r w:rsidR="00426712" w:rsidRPr="00257B54">
        <w:rPr>
          <w:rFonts w:ascii="Arial" w:hAnsi="Arial" w:cs="Arial"/>
          <w:b/>
          <w:sz w:val="20"/>
          <w:szCs w:val="20"/>
        </w:rPr>
        <w:tab/>
        <w:t>PARTICIPAÇÃO NA DISPENSA ELETRÔNICA.</w:t>
      </w:r>
    </w:p>
    <w:p w:rsidR="00F77A33" w:rsidRPr="00257B54" w:rsidRDefault="00E82F37" w:rsidP="0045519A">
      <w:pPr>
        <w:spacing w:after="0" w:line="240" w:lineRule="auto"/>
        <w:jc w:val="both"/>
        <w:rPr>
          <w:rFonts w:ascii="Arial" w:hAnsi="Arial" w:cs="Arial"/>
          <w:sz w:val="20"/>
          <w:szCs w:val="20"/>
          <w:lang w:val="pt-PT"/>
        </w:rPr>
      </w:pPr>
      <w:r w:rsidRPr="00257B54">
        <w:rPr>
          <w:rFonts w:ascii="Arial" w:hAnsi="Arial" w:cs="Arial"/>
          <w:sz w:val="20"/>
          <w:szCs w:val="20"/>
        </w:rPr>
        <w:t>3</w:t>
      </w:r>
      <w:r w:rsidR="00426712" w:rsidRPr="00257B54">
        <w:rPr>
          <w:rFonts w:ascii="Arial" w:hAnsi="Arial" w:cs="Arial"/>
          <w:sz w:val="20"/>
          <w:szCs w:val="20"/>
        </w:rPr>
        <w:t>.1.</w:t>
      </w:r>
      <w:r w:rsidR="00426712" w:rsidRPr="00257B54">
        <w:rPr>
          <w:rFonts w:ascii="Arial" w:hAnsi="Arial" w:cs="Arial"/>
          <w:sz w:val="20"/>
          <w:szCs w:val="20"/>
        </w:rPr>
        <w:tab/>
        <w:t xml:space="preserve">A participação na presente dispensa eletrônica ocorrerá por meio </w:t>
      </w:r>
      <w:r w:rsidR="00F77A33" w:rsidRPr="00257B54">
        <w:rPr>
          <w:rFonts w:ascii="Arial" w:hAnsi="Arial" w:cs="Arial"/>
          <w:sz w:val="20"/>
          <w:szCs w:val="20"/>
        </w:rPr>
        <w:t>da Plataforma de Licitações da AMM Licita,</w:t>
      </w:r>
      <w:r w:rsidR="00F77A33" w:rsidRPr="00257B54">
        <w:rPr>
          <w:rFonts w:ascii="Arial" w:hAnsi="Arial" w:cs="Arial"/>
          <w:sz w:val="20"/>
          <w:szCs w:val="20"/>
          <w:lang w:val="pt-PT"/>
        </w:rPr>
        <w:t xml:space="preserve"> disponivel no endereço eletrônico </w:t>
      </w:r>
      <w:r w:rsidR="00BD3BEB">
        <w:fldChar w:fldCharType="begin"/>
      </w:r>
      <w:r w:rsidR="00BD3BEB">
        <w:instrText xml:space="preserve"> HYPERLINK "http://www.ammlicita.org.br" </w:instrText>
      </w:r>
      <w:r w:rsidR="00BD3BEB">
        <w:fldChar w:fldCharType="separate"/>
      </w:r>
      <w:r w:rsidR="00F77A33" w:rsidRPr="00257B54">
        <w:rPr>
          <w:rStyle w:val="Hyperlink"/>
          <w:rFonts w:ascii="Arial" w:hAnsi="Arial" w:cs="Arial"/>
          <w:color w:val="auto"/>
          <w:sz w:val="20"/>
          <w:szCs w:val="20"/>
          <w:lang w:val="pt-PT"/>
        </w:rPr>
        <w:t>www.ammlicita.org.br</w:t>
      </w:r>
      <w:r w:rsidR="00BD3BEB">
        <w:rPr>
          <w:rStyle w:val="Hyperlink"/>
          <w:rFonts w:ascii="Arial" w:hAnsi="Arial" w:cs="Arial"/>
          <w:color w:val="auto"/>
          <w:sz w:val="20"/>
          <w:szCs w:val="20"/>
          <w:lang w:val="pt-PT"/>
        </w:rPr>
        <w:fldChar w:fldCharType="end"/>
      </w:r>
      <w:r w:rsidR="00F77A33" w:rsidRPr="00257B54">
        <w:rPr>
          <w:rFonts w:ascii="Arial" w:hAnsi="Arial" w:cs="Arial"/>
          <w:sz w:val="20"/>
          <w:szCs w:val="20"/>
          <w:lang w:val="pt-PT"/>
        </w:rPr>
        <w:t>.</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910D7F" w:rsidRPr="00257B54">
        <w:rPr>
          <w:rFonts w:ascii="Arial" w:hAnsi="Arial" w:cs="Arial"/>
          <w:sz w:val="20"/>
          <w:szCs w:val="20"/>
        </w:rPr>
        <w:t>.2</w:t>
      </w:r>
      <w:r w:rsidR="00426712" w:rsidRPr="00257B54">
        <w:rPr>
          <w:rFonts w:ascii="Arial" w:hAnsi="Arial" w:cs="Arial"/>
          <w:sz w:val="20"/>
          <w:szCs w:val="20"/>
        </w:rPr>
        <w:t>.</w:t>
      </w:r>
      <w:r w:rsidR="00426712" w:rsidRPr="00257B54">
        <w:rPr>
          <w:rFonts w:ascii="Arial" w:hAnsi="Arial" w:cs="Arial"/>
          <w:sz w:val="20"/>
          <w:szCs w:val="20"/>
        </w:rPr>
        <w:tab/>
        <w:t>O fornecedor é o responsável por qualquer transação efetuada diretamente ou po</w:t>
      </w:r>
      <w:r w:rsidR="00910D7F" w:rsidRPr="00257B54">
        <w:rPr>
          <w:rFonts w:ascii="Arial" w:hAnsi="Arial" w:cs="Arial"/>
          <w:sz w:val="20"/>
          <w:szCs w:val="20"/>
        </w:rPr>
        <w:t>r seu representante no Sistema</w:t>
      </w:r>
      <w:r w:rsidR="00426712" w:rsidRPr="00257B54">
        <w:rPr>
          <w:rFonts w:ascii="Arial" w:hAnsi="Arial" w:cs="Arial"/>
          <w:sz w:val="20"/>
          <w:szCs w:val="20"/>
        </w:rPr>
        <w:t xml:space="preserve">, não cabendo ao provedor do Sistema ou ao </w:t>
      </w:r>
      <w:r w:rsidR="00910D7F" w:rsidRPr="00257B54">
        <w:rPr>
          <w:rFonts w:ascii="Arial" w:hAnsi="Arial" w:cs="Arial"/>
          <w:sz w:val="20"/>
          <w:szCs w:val="20"/>
        </w:rPr>
        <w:t>Município de Senhora dos Remédios</w:t>
      </w:r>
      <w:r w:rsidR="00426712" w:rsidRPr="00257B54">
        <w:rPr>
          <w:rFonts w:ascii="Arial" w:hAnsi="Arial" w:cs="Arial"/>
          <w:sz w:val="20"/>
          <w:szCs w:val="20"/>
        </w:rPr>
        <w:t xml:space="preserve"> a responsabilidade por eventuais danos decorrentes de uso indevido da senha, ainda que por terceiros não autorizados.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426712" w:rsidRPr="00257B54">
        <w:rPr>
          <w:rFonts w:ascii="Arial" w:hAnsi="Arial" w:cs="Arial"/>
          <w:sz w:val="20"/>
          <w:szCs w:val="20"/>
        </w:rPr>
        <w:t>.</w:t>
      </w:r>
      <w:r w:rsidR="001017E5" w:rsidRPr="00257B54">
        <w:rPr>
          <w:rFonts w:ascii="Arial" w:hAnsi="Arial" w:cs="Arial"/>
          <w:sz w:val="20"/>
          <w:szCs w:val="20"/>
        </w:rPr>
        <w:t>3</w:t>
      </w:r>
      <w:r w:rsidR="00426712" w:rsidRPr="00257B54">
        <w:rPr>
          <w:rFonts w:ascii="Arial" w:hAnsi="Arial" w:cs="Arial"/>
          <w:sz w:val="20"/>
          <w:szCs w:val="20"/>
        </w:rPr>
        <w:t>.</w:t>
      </w:r>
      <w:r w:rsidR="00426712" w:rsidRPr="00257B54">
        <w:rPr>
          <w:rFonts w:ascii="Arial" w:hAnsi="Arial" w:cs="Arial"/>
          <w:sz w:val="20"/>
          <w:szCs w:val="20"/>
        </w:rPr>
        <w:tab/>
      </w:r>
      <w:r w:rsidR="00910D7F" w:rsidRPr="00257B54">
        <w:rPr>
          <w:rFonts w:ascii="Arial" w:hAnsi="Arial" w:cs="Arial"/>
          <w:sz w:val="20"/>
          <w:szCs w:val="20"/>
        </w:rPr>
        <w:t>A</w:t>
      </w:r>
      <w:r w:rsidR="00426712" w:rsidRPr="00257B54">
        <w:rPr>
          <w:rFonts w:ascii="Arial" w:hAnsi="Arial" w:cs="Arial"/>
          <w:sz w:val="20"/>
          <w:szCs w:val="20"/>
        </w:rPr>
        <w:t xml:space="preserve"> participação é exclusiva a microempresas e empresas de pequeno porte, nos termos do art. 49, inciso IV, c/</w:t>
      </w:r>
      <w:proofErr w:type="gramStart"/>
      <w:r w:rsidR="00426712" w:rsidRPr="00257B54">
        <w:rPr>
          <w:rFonts w:ascii="Arial" w:hAnsi="Arial" w:cs="Arial"/>
          <w:sz w:val="20"/>
          <w:szCs w:val="20"/>
        </w:rPr>
        <w:t>c</w:t>
      </w:r>
      <w:proofErr w:type="gramEnd"/>
      <w:r w:rsidR="00426712" w:rsidRPr="00257B54">
        <w:rPr>
          <w:rFonts w:ascii="Arial" w:hAnsi="Arial" w:cs="Arial"/>
          <w:sz w:val="20"/>
          <w:szCs w:val="20"/>
        </w:rPr>
        <w:t xml:space="preserve"> o art. 48, inciso I, da Lei Complementar nº 123, de 14 de dezembro de 2006.</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1017E5" w:rsidRPr="00257B54">
        <w:rPr>
          <w:rFonts w:ascii="Arial" w:hAnsi="Arial" w:cs="Arial"/>
          <w:sz w:val="20"/>
          <w:szCs w:val="20"/>
        </w:rPr>
        <w:t>.3.1</w:t>
      </w:r>
      <w:r w:rsidR="00426712" w:rsidRPr="00257B54">
        <w:rPr>
          <w:rFonts w:ascii="Arial" w:hAnsi="Arial" w:cs="Arial"/>
          <w:sz w:val="20"/>
          <w:szCs w:val="20"/>
        </w:rPr>
        <w:t>.</w:t>
      </w:r>
      <w:r w:rsidR="00426712" w:rsidRPr="00257B54">
        <w:rPr>
          <w:rFonts w:ascii="Arial" w:hAnsi="Arial" w:cs="Arial"/>
          <w:sz w:val="20"/>
          <w:szCs w:val="20"/>
        </w:rPr>
        <w:tab/>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00426712"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.3.2</w:t>
      </w:r>
      <w:r w:rsidR="00426712" w:rsidRPr="00257B54">
        <w:rPr>
          <w:rFonts w:ascii="Arial" w:hAnsi="Arial" w:cs="Arial"/>
          <w:sz w:val="20"/>
          <w:szCs w:val="20"/>
        </w:rPr>
        <w:t>.</w:t>
      </w:r>
      <w:r w:rsidR="00426712" w:rsidRPr="00257B54">
        <w:rPr>
          <w:rFonts w:ascii="Arial" w:hAnsi="Arial" w:cs="Arial"/>
          <w:sz w:val="20"/>
          <w:szCs w:val="20"/>
        </w:rPr>
        <w:tab/>
        <w:t>Será concedido tratamento favorecido para as microempre</w:t>
      </w:r>
      <w:r w:rsidR="002163AC" w:rsidRPr="00257B54">
        <w:rPr>
          <w:rFonts w:ascii="Arial" w:hAnsi="Arial" w:cs="Arial"/>
          <w:sz w:val="20"/>
          <w:szCs w:val="20"/>
        </w:rPr>
        <w:t>sas e empresas de pequeno porte</w:t>
      </w:r>
      <w:r w:rsidR="00426712" w:rsidRPr="00257B54">
        <w:rPr>
          <w:rFonts w:ascii="Arial" w:hAnsi="Arial" w:cs="Arial"/>
          <w:sz w:val="20"/>
          <w:szCs w:val="20"/>
        </w:rPr>
        <w:t xml:space="preserve"> e para o microempreendedor individual - MEI, nos limites previstos da Lei Complementar nº 123, de 2006 e do Decreto </w:t>
      </w:r>
      <w:proofErr w:type="gramStart"/>
      <w:r w:rsidR="00426712" w:rsidRPr="00257B54">
        <w:rPr>
          <w:rFonts w:ascii="Arial" w:hAnsi="Arial" w:cs="Arial"/>
          <w:sz w:val="20"/>
          <w:szCs w:val="20"/>
        </w:rPr>
        <w:t>n.º</w:t>
      </w:r>
      <w:proofErr w:type="gramEnd"/>
      <w:r w:rsidR="00426712" w:rsidRPr="00257B54">
        <w:rPr>
          <w:rFonts w:ascii="Arial" w:hAnsi="Arial" w:cs="Arial"/>
          <w:sz w:val="20"/>
          <w:szCs w:val="20"/>
        </w:rPr>
        <w:t xml:space="preserve"> 8.538, de 2015.</w:t>
      </w:r>
    </w:p>
    <w:p w:rsidR="00073A42" w:rsidRDefault="00073A42" w:rsidP="004C0E31">
      <w:pPr>
        <w:spacing w:after="0"/>
        <w:jc w:val="both"/>
        <w:rPr>
          <w:rFonts w:ascii="Arial" w:hAnsi="Arial" w:cs="Arial"/>
          <w:sz w:val="20"/>
          <w:szCs w:val="20"/>
        </w:rPr>
      </w:pPr>
      <w:r w:rsidRPr="00076943">
        <w:rPr>
          <w:rFonts w:ascii="Arial" w:hAnsi="Arial" w:cs="Arial"/>
          <w:sz w:val="20"/>
          <w:szCs w:val="20"/>
        </w:rPr>
        <w:t xml:space="preserve">3.3.3. </w:t>
      </w:r>
      <w:r w:rsidR="004C0E31" w:rsidRPr="004C0E31">
        <w:rPr>
          <w:rFonts w:ascii="Arial" w:hAnsi="Arial" w:cs="Arial"/>
          <w:sz w:val="20"/>
          <w:szCs w:val="20"/>
        </w:rPr>
        <w:t>Terá prioridade de contratação empresa localizad</w:t>
      </w:r>
      <w:r w:rsidR="004538FE">
        <w:rPr>
          <w:rFonts w:ascii="Arial" w:hAnsi="Arial" w:cs="Arial"/>
          <w:sz w:val="20"/>
          <w:szCs w:val="20"/>
        </w:rPr>
        <w:t>a</w:t>
      </w:r>
      <w:r w:rsidR="004C0E31" w:rsidRPr="004C0E31">
        <w:rPr>
          <w:rFonts w:ascii="Arial" w:hAnsi="Arial" w:cs="Arial"/>
          <w:sz w:val="20"/>
          <w:szCs w:val="20"/>
        </w:rPr>
        <w:t xml:space="preserve"> na Zona da Mata e Campo das Vertentes, até o limite de 10% do menor preço válido, conforme artigo 48, §3º, da Lei Complementar Federal nº 123/</w:t>
      </w:r>
      <w:r w:rsidR="004C0E31">
        <w:rPr>
          <w:rFonts w:ascii="Arial" w:hAnsi="Arial" w:cs="Arial"/>
          <w:sz w:val="20"/>
          <w:szCs w:val="20"/>
        </w:rPr>
        <w:t>2006 e Decreto Municipal n° 14</w:t>
      </w:r>
      <w:r w:rsidR="004C0E31" w:rsidRPr="004C0E31">
        <w:rPr>
          <w:rFonts w:ascii="Arial" w:hAnsi="Arial" w:cs="Arial"/>
          <w:sz w:val="20"/>
          <w:szCs w:val="20"/>
        </w:rPr>
        <w:t>/2024</w:t>
      </w:r>
      <w:r w:rsidRPr="00076943">
        <w:rPr>
          <w:rFonts w:ascii="Arial" w:hAnsi="Arial" w:cs="Arial"/>
          <w:sz w:val="20"/>
          <w:szCs w:val="20"/>
        </w:rPr>
        <w:t>.</w:t>
      </w:r>
    </w:p>
    <w:p w:rsidR="00073A42" w:rsidRPr="000E7F29" w:rsidRDefault="00073A42" w:rsidP="004C0E31">
      <w:pPr>
        <w:spacing w:after="0"/>
        <w:jc w:val="both"/>
        <w:rPr>
          <w:rFonts w:ascii="Arial" w:hAnsi="Arial" w:cs="Arial"/>
          <w:sz w:val="20"/>
          <w:szCs w:val="20"/>
        </w:rPr>
      </w:pPr>
      <w:r>
        <w:rPr>
          <w:rFonts w:ascii="Arial" w:hAnsi="Arial" w:cs="Arial"/>
          <w:sz w:val="20"/>
          <w:szCs w:val="20"/>
        </w:rPr>
        <w:t>3.3.4</w:t>
      </w:r>
      <w:r w:rsidRPr="000E7F29">
        <w:rPr>
          <w:rFonts w:ascii="Arial" w:hAnsi="Arial" w:cs="Arial"/>
          <w:sz w:val="20"/>
          <w:szCs w:val="20"/>
        </w:rPr>
        <w:t>. Tal benefício não restringe a competividade, uma vez que abrange vários potenciais licitantes, movimenta a economia regional, bem como traz mais eficiência as contratações públicas devido a logística e rapidez na prestação dos serviços, bem como resolução de possíveis problemas.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w:t>
      </w:r>
      <w:r w:rsidR="00426712" w:rsidRPr="00257B54">
        <w:rPr>
          <w:rFonts w:ascii="Arial" w:hAnsi="Arial" w:cs="Arial"/>
          <w:sz w:val="20"/>
          <w:szCs w:val="20"/>
        </w:rPr>
        <w:t>.</w:t>
      </w:r>
      <w:r w:rsidR="00426712" w:rsidRPr="00257B54">
        <w:rPr>
          <w:rFonts w:ascii="Arial" w:hAnsi="Arial" w:cs="Arial"/>
          <w:sz w:val="20"/>
          <w:szCs w:val="20"/>
        </w:rPr>
        <w:tab/>
        <w:t>Não poderão participar desta dispensa de licitação os fornecedores: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.4.1</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que</w:t>
      </w:r>
      <w:proofErr w:type="gramEnd"/>
      <w:r w:rsidR="00426712" w:rsidRPr="00257B54">
        <w:rPr>
          <w:rFonts w:ascii="Arial" w:hAnsi="Arial" w:cs="Arial"/>
          <w:sz w:val="20"/>
          <w:szCs w:val="20"/>
        </w:rPr>
        <w:t xml:space="preserve"> não atendam às condições deste Aviso de Contratação Direta e seu(s) anexo(s);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.4.2</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estrangeiros</w:t>
      </w:r>
      <w:proofErr w:type="gramEnd"/>
      <w:r w:rsidR="00426712" w:rsidRPr="00257B54">
        <w:rPr>
          <w:rFonts w:ascii="Arial" w:hAnsi="Arial" w:cs="Arial"/>
          <w:sz w:val="20"/>
          <w:szCs w:val="20"/>
        </w:rPr>
        <w:t xml:space="preserve"> que não tenham representação legal no Brasil com poderes expressos para receber citação e responder administrativa ou judicialmente;</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lastRenderedPageBreak/>
        <w:t>3</w:t>
      </w:r>
      <w:r w:rsidR="00006E59" w:rsidRPr="00257B54">
        <w:rPr>
          <w:rFonts w:ascii="Arial" w:hAnsi="Arial" w:cs="Arial"/>
          <w:sz w:val="20"/>
          <w:szCs w:val="20"/>
        </w:rPr>
        <w:t>.4.3</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que</w:t>
      </w:r>
      <w:proofErr w:type="gramEnd"/>
      <w:r w:rsidR="00426712" w:rsidRPr="00257B54">
        <w:rPr>
          <w:rFonts w:ascii="Arial" w:hAnsi="Arial" w:cs="Arial"/>
          <w:sz w:val="20"/>
          <w:szCs w:val="20"/>
        </w:rPr>
        <w:t xml:space="preserve"> se enquadrem nas seguintes vedações: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autor do anteprojeto, do projeto básico ou do projeto executivo, pessoa física ou jurídica, quando a contratação versar sobre obra, serviços ou fornecimento de bens a ele relacionados;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pessoa física ou jurídica que se encontre, ao tempo da contratação, impossibilitada de contratar em decorrência de sanção que lhe foi imposta;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empresas controladoras, controladas ou coligadas, nos termos da Lei nº 6.404, de 15 de dezembro de 1976, concorrendo entre si;</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f)</w:t>
      </w:r>
      <w:r w:rsidRPr="00257B54">
        <w:rPr>
          <w:rFonts w:ascii="Arial" w:hAnsi="Arial" w:cs="Arial"/>
          <w:sz w:val="20"/>
          <w:szCs w:val="20"/>
        </w:rPr>
        <w:tab/>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.5</w:t>
      </w:r>
      <w:r w:rsidR="00426712" w:rsidRPr="00257B54">
        <w:rPr>
          <w:rFonts w:ascii="Arial" w:hAnsi="Arial" w:cs="Arial"/>
          <w:sz w:val="20"/>
          <w:szCs w:val="20"/>
        </w:rPr>
        <w:t>.</w:t>
      </w:r>
      <w:r w:rsidR="00426712" w:rsidRPr="00257B54">
        <w:rPr>
          <w:rFonts w:ascii="Arial" w:hAnsi="Arial" w:cs="Arial"/>
          <w:sz w:val="20"/>
          <w:szCs w:val="20"/>
        </w:rPr>
        <w:tab/>
        <w:t>Equiparam-se aos autores do projeto as empresas integrantes do mesmo grupo econômico;</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.6</w:t>
      </w:r>
      <w:r w:rsidR="00426712" w:rsidRPr="00257B54">
        <w:rPr>
          <w:rFonts w:ascii="Arial" w:hAnsi="Arial" w:cs="Arial"/>
          <w:sz w:val="20"/>
          <w:szCs w:val="20"/>
        </w:rPr>
        <w:t>.</w:t>
      </w:r>
      <w:r w:rsidR="00426712" w:rsidRPr="00257B54">
        <w:rPr>
          <w:rFonts w:ascii="Arial" w:hAnsi="Arial" w:cs="Arial"/>
          <w:sz w:val="20"/>
          <w:szCs w:val="20"/>
        </w:rPr>
        <w:tab/>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.7</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organizações</w:t>
      </w:r>
      <w:proofErr w:type="gramEnd"/>
      <w:r w:rsidR="00426712" w:rsidRPr="00257B54">
        <w:rPr>
          <w:rFonts w:ascii="Arial" w:hAnsi="Arial" w:cs="Arial"/>
          <w:sz w:val="20"/>
          <w:szCs w:val="20"/>
        </w:rPr>
        <w:t xml:space="preserve"> da Sociedade Civil de Interesse Público - OSCIP, atuando nessa condição</w:t>
      </w:r>
      <w:r w:rsidR="00E1653F" w:rsidRPr="00257B54">
        <w:rPr>
          <w:rFonts w:ascii="Arial" w:hAnsi="Arial" w:cs="Arial"/>
          <w:sz w:val="20"/>
          <w:szCs w:val="20"/>
        </w:rPr>
        <w:t xml:space="preserve">; </w:t>
      </w:r>
    </w:p>
    <w:p w:rsidR="00426712" w:rsidRPr="00257B54" w:rsidRDefault="00E1653F"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.8</w:t>
      </w:r>
      <w:r w:rsidR="00426712" w:rsidRPr="00257B54">
        <w:rPr>
          <w:rFonts w:ascii="Arial" w:hAnsi="Arial" w:cs="Arial"/>
          <w:sz w:val="20"/>
          <w:szCs w:val="20"/>
        </w:rPr>
        <w:tab/>
        <w:t>sociedades cooperativas.</w:t>
      </w:r>
    </w:p>
    <w:p w:rsidR="00426712" w:rsidRDefault="00E1653F"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.9</w:t>
      </w:r>
      <w:r w:rsidR="00426712" w:rsidRPr="00257B54">
        <w:rPr>
          <w:rFonts w:ascii="Arial" w:hAnsi="Arial" w:cs="Arial"/>
          <w:sz w:val="20"/>
          <w:szCs w:val="20"/>
        </w:rPr>
        <w:t>.</w:t>
      </w:r>
      <w:r w:rsidR="00426712" w:rsidRPr="00257B54">
        <w:rPr>
          <w:rFonts w:ascii="Arial" w:hAnsi="Arial" w:cs="Arial"/>
          <w:sz w:val="20"/>
          <w:szCs w:val="20"/>
        </w:rPr>
        <w:tab/>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w:t>
      </w:r>
      <w:proofErr w:type="gramStart"/>
      <w:r w:rsidR="00426712" w:rsidRPr="00257B54">
        <w:rPr>
          <w:rFonts w:ascii="Arial" w:hAnsi="Arial" w:cs="Arial"/>
          <w:sz w:val="20"/>
          <w:szCs w:val="20"/>
        </w:rPr>
        <w:t>n.º</w:t>
      </w:r>
      <w:proofErr w:type="gramEnd"/>
      <w:r w:rsidR="00426712" w:rsidRPr="00257B54">
        <w:rPr>
          <w:rFonts w:ascii="Arial" w:hAnsi="Arial" w:cs="Arial"/>
          <w:sz w:val="20"/>
          <w:szCs w:val="20"/>
        </w:rPr>
        <w:t xml:space="preserve"> 14.133, de 2021.</w:t>
      </w:r>
    </w:p>
    <w:p w:rsidR="00BE5676" w:rsidRPr="00257B54" w:rsidRDefault="00BE5676" w:rsidP="0045519A">
      <w:pPr>
        <w:spacing w:after="0" w:line="240" w:lineRule="auto"/>
        <w:jc w:val="both"/>
        <w:rPr>
          <w:rFonts w:ascii="Arial" w:hAnsi="Arial" w:cs="Arial"/>
          <w:sz w:val="20"/>
          <w:szCs w:val="20"/>
        </w:rPr>
      </w:pP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4.</w:t>
      </w:r>
      <w:r w:rsidRPr="00257B54">
        <w:rPr>
          <w:rFonts w:ascii="Arial" w:hAnsi="Arial" w:cs="Arial"/>
          <w:b/>
          <w:sz w:val="20"/>
          <w:szCs w:val="20"/>
        </w:rPr>
        <w:tab/>
        <w:t>INGRESSO NA DISPENSA ELETRÔNICA E CADASTRAMENTO DA PROPOSTA INICIAL</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4.1.</w:t>
      </w:r>
      <w:r w:rsidRPr="00257B54">
        <w:rPr>
          <w:rFonts w:ascii="Arial" w:hAnsi="Arial" w:cs="Arial"/>
          <w:sz w:val="20"/>
          <w:szCs w:val="20"/>
        </w:rPr>
        <w:tab/>
        <w:t>O ingresso do fornecedor na disputa da dispensa eletrônica ocorrerá com o cadastramento de sua proposta inicial, na forma deste item.</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4.2.</w:t>
      </w:r>
      <w:r w:rsidRPr="00257B54">
        <w:rPr>
          <w:rFonts w:ascii="Arial" w:hAnsi="Arial" w:cs="Arial"/>
          <w:sz w:val="20"/>
          <w:szCs w:val="20"/>
        </w:rPr>
        <w:tab/>
        <w:t>O fornecedor interessado, após a divulgação do Aviso de Contratação Direta, encaminhará, exclusivamente por meio do Sistema de Dispensa Eletrônica, a proposta com a descrição do objeto oferta</w:t>
      </w:r>
      <w:r w:rsidR="00E1653F" w:rsidRPr="00257B54">
        <w:rPr>
          <w:rFonts w:ascii="Arial" w:hAnsi="Arial" w:cs="Arial"/>
          <w:sz w:val="20"/>
          <w:szCs w:val="20"/>
        </w:rPr>
        <w:t>do</w:t>
      </w:r>
      <w:r w:rsidRPr="00257B54">
        <w:rPr>
          <w:rFonts w:ascii="Arial" w:hAnsi="Arial" w:cs="Arial"/>
          <w:sz w:val="20"/>
          <w:szCs w:val="20"/>
        </w:rPr>
        <w:t xml:space="preserve"> e o preço, até a data e o horário estabelecidos para abertura do procedimento.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4.2.1.</w:t>
      </w:r>
      <w:r w:rsidRPr="00257B54">
        <w:rPr>
          <w:rFonts w:ascii="Arial" w:hAnsi="Arial" w:cs="Arial"/>
          <w:sz w:val="20"/>
          <w:szCs w:val="20"/>
        </w:rPr>
        <w:tab/>
        <w:t xml:space="preserve">O fornecedor </w:t>
      </w:r>
      <w:r w:rsidR="00006E59" w:rsidRPr="00257B54">
        <w:rPr>
          <w:rFonts w:ascii="Arial" w:hAnsi="Arial" w:cs="Arial"/>
          <w:sz w:val="20"/>
          <w:szCs w:val="20"/>
        </w:rPr>
        <w:t>não</w:t>
      </w:r>
      <w:r w:rsidRPr="00257B54">
        <w:rPr>
          <w:rFonts w:ascii="Arial" w:hAnsi="Arial" w:cs="Arial"/>
          <w:sz w:val="20"/>
          <w:szCs w:val="20"/>
        </w:rPr>
        <w:t xml:space="preserve"> poderá oferecer proposta em quantitativo inferior ao máximo previsto para contratação.</w:t>
      </w:r>
    </w:p>
    <w:p w:rsidR="00426712" w:rsidRPr="00257B54" w:rsidRDefault="00006E59" w:rsidP="0045519A">
      <w:pPr>
        <w:spacing w:after="0" w:line="240" w:lineRule="auto"/>
        <w:jc w:val="both"/>
        <w:rPr>
          <w:rFonts w:ascii="Arial" w:hAnsi="Arial" w:cs="Arial"/>
          <w:sz w:val="20"/>
          <w:szCs w:val="20"/>
        </w:rPr>
      </w:pPr>
      <w:r w:rsidRPr="00257B54">
        <w:rPr>
          <w:rFonts w:ascii="Arial" w:hAnsi="Arial" w:cs="Arial"/>
          <w:sz w:val="20"/>
          <w:szCs w:val="20"/>
        </w:rPr>
        <w:t>4.2.2.</w:t>
      </w:r>
      <w:r w:rsidRPr="00257B54">
        <w:rPr>
          <w:rFonts w:ascii="Arial" w:hAnsi="Arial" w:cs="Arial"/>
          <w:sz w:val="20"/>
          <w:szCs w:val="20"/>
        </w:rPr>
        <w:tab/>
      </w:r>
      <w:r w:rsidR="00426712" w:rsidRPr="00257B54">
        <w:rPr>
          <w:rFonts w:ascii="Arial" w:hAnsi="Arial" w:cs="Arial"/>
          <w:sz w:val="20"/>
          <w:szCs w:val="20"/>
        </w:rPr>
        <w:t>Não será admitida a previsão de preços diferentes em razão de local de entrega ou de acondicionamento, tamanho de lote ou qualquer outro motivo</w:t>
      </w:r>
      <w:r w:rsidR="006479A7"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006E59" w:rsidRPr="00257B54">
        <w:rPr>
          <w:rFonts w:ascii="Arial" w:hAnsi="Arial" w:cs="Arial"/>
          <w:sz w:val="20"/>
          <w:szCs w:val="20"/>
        </w:rPr>
        <w:t>3</w:t>
      </w:r>
      <w:r w:rsidRPr="00257B54">
        <w:rPr>
          <w:rFonts w:ascii="Arial" w:hAnsi="Arial" w:cs="Arial"/>
          <w:sz w:val="20"/>
          <w:szCs w:val="20"/>
        </w:rPr>
        <w:t>.</w:t>
      </w:r>
      <w:r w:rsidRPr="00257B54">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426712" w:rsidRPr="00257B54" w:rsidRDefault="00006E59" w:rsidP="0045519A">
      <w:pPr>
        <w:spacing w:after="0" w:line="240" w:lineRule="auto"/>
        <w:jc w:val="both"/>
        <w:rPr>
          <w:rFonts w:ascii="Arial" w:hAnsi="Arial" w:cs="Arial"/>
          <w:sz w:val="20"/>
          <w:szCs w:val="20"/>
        </w:rPr>
      </w:pPr>
      <w:r w:rsidRPr="00257B54">
        <w:rPr>
          <w:rFonts w:ascii="Arial" w:hAnsi="Arial" w:cs="Arial"/>
          <w:sz w:val="20"/>
          <w:szCs w:val="20"/>
        </w:rPr>
        <w:t>4.4</w:t>
      </w:r>
      <w:r w:rsidR="00426712" w:rsidRPr="00257B54">
        <w:rPr>
          <w:rFonts w:ascii="Arial" w:hAnsi="Arial" w:cs="Arial"/>
          <w:sz w:val="20"/>
          <w:szCs w:val="20"/>
        </w:rPr>
        <w:t>.</w:t>
      </w:r>
      <w:r w:rsidR="00426712" w:rsidRPr="00257B54">
        <w:rPr>
          <w:rFonts w:ascii="Arial" w:hAnsi="Arial" w:cs="Arial"/>
          <w:sz w:val="20"/>
          <w:szCs w:val="20"/>
        </w:rPr>
        <w:tab/>
        <w:t xml:space="preserve"> A proposta deverá conter declaração de que compreende a integralidade dos custos para atendimento dos direitos trabalhistas assegurados na Constituição Federal, nas leis trabalhistas, nas normas </w:t>
      </w:r>
      <w:proofErr w:type="spellStart"/>
      <w:r w:rsidR="00426712" w:rsidRPr="00257B54">
        <w:rPr>
          <w:rFonts w:ascii="Arial" w:hAnsi="Arial" w:cs="Arial"/>
          <w:sz w:val="20"/>
          <w:szCs w:val="20"/>
        </w:rPr>
        <w:t>infralegais</w:t>
      </w:r>
      <w:proofErr w:type="spellEnd"/>
      <w:r w:rsidR="00426712" w:rsidRPr="00257B54">
        <w:rPr>
          <w:rFonts w:ascii="Arial" w:hAnsi="Arial" w:cs="Arial"/>
          <w:sz w:val="20"/>
          <w:szCs w:val="20"/>
        </w:rPr>
        <w:t>, nas convenções coletivas de trabalho e nos termos de ajustamento de conduta vigentes na data de entrega das propostas.</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4.4.1</w:t>
      </w:r>
      <w:r w:rsidR="00426712" w:rsidRPr="00257B54">
        <w:rPr>
          <w:rFonts w:ascii="Arial" w:hAnsi="Arial" w:cs="Arial"/>
          <w:sz w:val="20"/>
          <w:szCs w:val="20"/>
        </w:rPr>
        <w:t>.</w:t>
      </w:r>
      <w:r w:rsidR="00426712" w:rsidRPr="00257B54">
        <w:rPr>
          <w:rFonts w:ascii="Arial" w:hAnsi="Arial" w:cs="Arial"/>
          <w:sz w:val="20"/>
          <w:szCs w:val="20"/>
        </w:rPr>
        <w:tab/>
        <w:t>Os preços ofertados, tanto na proposta inicial, quanto na etapa de lances, serão de exclusiva responsabilidade do fornecedor, não lhe assistindo o direito de pleitear qualquer alteração, sob alegação de erro, omissão ou qualquer outro pretexto.</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4.4.2</w:t>
      </w:r>
      <w:r w:rsidR="00426712" w:rsidRPr="00257B54">
        <w:rPr>
          <w:rFonts w:ascii="Arial" w:hAnsi="Arial" w:cs="Arial"/>
          <w:sz w:val="20"/>
          <w:szCs w:val="20"/>
        </w:rPr>
        <w:t>.</w:t>
      </w:r>
      <w:r w:rsidR="00426712" w:rsidRPr="00257B54">
        <w:rPr>
          <w:rFonts w:ascii="Arial" w:hAnsi="Arial" w:cs="Arial"/>
          <w:sz w:val="20"/>
          <w:szCs w:val="20"/>
        </w:rPr>
        <w:tab/>
        <w:t>Independentemente do percentual do tributo que constar da planilha, no pagamento serão retidos na fonte os percentuais estabelecidos pela legislação vigente.</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4.5</w:t>
      </w:r>
      <w:r w:rsidR="00426712" w:rsidRPr="00257B54">
        <w:rPr>
          <w:rFonts w:ascii="Arial" w:hAnsi="Arial" w:cs="Arial"/>
          <w:sz w:val="20"/>
          <w:szCs w:val="20"/>
        </w:rPr>
        <w:t>.</w:t>
      </w:r>
      <w:r w:rsidR="00426712" w:rsidRPr="00257B54">
        <w:rPr>
          <w:rFonts w:ascii="Arial" w:hAnsi="Arial" w:cs="Arial"/>
          <w:sz w:val="20"/>
          <w:szCs w:val="20"/>
        </w:rPr>
        <w:tab/>
        <w:t>A apresentação das propostas implica obrigatoriedade do cumprimento das disposições nelas contidas, em conformidade com o qu</w:t>
      </w:r>
      <w:r w:rsidRPr="00257B54">
        <w:rPr>
          <w:rFonts w:ascii="Arial" w:hAnsi="Arial" w:cs="Arial"/>
          <w:sz w:val="20"/>
          <w:szCs w:val="20"/>
        </w:rPr>
        <w:t>e dispõe o Termo de Referência,</w:t>
      </w:r>
      <w:r w:rsidR="00426712" w:rsidRPr="00257B54">
        <w:rPr>
          <w:rFonts w:ascii="Arial" w:hAnsi="Arial" w:cs="Arial"/>
          <w:sz w:val="20"/>
          <w:szCs w:val="20"/>
        </w:rPr>
        <w:t xml:space="preserve"> assumindo o proponente o </w:t>
      </w:r>
      <w:r w:rsidR="00426712" w:rsidRPr="00257B54">
        <w:rPr>
          <w:rFonts w:ascii="Arial" w:hAnsi="Arial" w:cs="Arial"/>
          <w:sz w:val="20"/>
          <w:szCs w:val="20"/>
        </w:rPr>
        <w:lastRenderedPageBreak/>
        <w:t>compromisso de executar os serviços nos seus termos, bem como de fornecer os materiais, equipamentos, ferramentas e utensílios necessários, em quantidades e qualidades adequadas à perfeita execução contratual, promovendo, quando requerido, sua substituição.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6</w:t>
      </w:r>
      <w:r w:rsidRPr="00257B54">
        <w:rPr>
          <w:rFonts w:ascii="Arial" w:hAnsi="Arial" w:cs="Arial"/>
          <w:sz w:val="20"/>
          <w:szCs w:val="20"/>
        </w:rPr>
        <w:t>.</w:t>
      </w:r>
      <w:r w:rsidRPr="00257B54">
        <w:rPr>
          <w:rFonts w:ascii="Arial" w:hAnsi="Arial" w:cs="Arial"/>
          <w:sz w:val="20"/>
          <w:szCs w:val="20"/>
        </w:rPr>
        <w:tab/>
        <w:t xml:space="preserve">O prazo de validade da proposta não será inferior a </w:t>
      </w:r>
      <w:r w:rsidR="00EC69C0" w:rsidRPr="00257B54">
        <w:rPr>
          <w:rFonts w:ascii="Arial" w:hAnsi="Arial" w:cs="Arial"/>
          <w:sz w:val="20"/>
          <w:szCs w:val="20"/>
        </w:rPr>
        <w:t>60</w:t>
      </w:r>
      <w:r w:rsidRPr="00257B54">
        <w:rPr>
          <w:rFonts w:ascii="Arial" w:hAnsi="Arial" w:cs="Arial"/>
          <w:sz w:val="20"/>
          <w:szCs w:val="20"/>
        </w:rPr>
        <w:t xml:space="preserve"> (</w:t>
      </w:r>
      <w:r w:rsidR="00EC69C0" w:rsidRPr="00257B54">
        <w:rPr>
          <w:rFonts w:ascii="Arial" w:hAnsi="Arial" w:cs="Arial"/>
          <w:sz w:val="20"/>
          <w:szCs w:val="20"/>
        </w:rPr>
        <w:t>sessenta</w:t>
      </w:r>
      <w:r w:rsidRPr="00257B54">
        <w:rPr>
          <w:rFonts w:ascii="Arial" w:hAnsi="Arial" w:cs="Arial"/>
          <w:sz w:val="20"/>
          <w:szCs w:val="20"/>
        </w:rPr>
        <w:t>) dias, a contar da data de sua apresentação.</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4.7</w:t>
      </w:r>
      <w:r w:rsidR="00426712" w:rsidRPr="00257B54">
        <w:rPr>
          <w:rFonts w:ascii="Arial" w:hAnsi="Arial" w:cs="Arial"/>
          <w:sz w:val="20"/>
          <w:szCs w:val="20"/>
        </w:rPr>
        <w:t>.</w:t>
      </w:r>
      <w:r w:rsidR="00426712" w:rsidRPr="00257B54">
        <w:rPr>
          <w:rFonts w:ascii="Arial" w:hAnsi="Arial" w:cs="Arial"/>
          <w:sz w:val="20"/>
          <w:szCs w:val="20"/>
        </w:rPr>
        <w:tab/>
        <w:t xml:space="preserve">No cadastramento da proposta inicial, o fornecedor deverá, também, assinalar Termo de Aceitação, em campo próprio do sistema eletrônico, relativo às seguintes declarações: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7</w:t>
      </w:r>
      <w:r w:rsidRPr="00257B54">
        <w:rPr>
          <w:rFonts w:ascii="Arial" w:hAnsi="Arial" w:cs="Arial"/>
          <w:sz w:val="20"/>
          <w:szCs w:val="20"/>
        </w:rPr>
        <w:t>.1.</w:t>
      </w:r>
      <w:r w:rsidRPr="00257B54">
        <w:rPr>
          <w:rFonts w:ascii="Arial" w:hAnsi="Arial" w:cs="Arial"/>
          <w:sz w:val="20"/>
          <w:szCs w:val="20"/>
        </w:rPr>
        <w:tab/>
      </w:r>
      <w:proofErr w:type="gramStart"/>
      <w:r w:rsidR="00E1653F" w:rsidRPr="00257B54">
        <w:rPr>
          <w:rFonts w:ascii="Arial" w:hAnsi="Arial" w:cs="Arial"/>
          <w:sz w:val="20"/>
          <w:szCs w:val="20"/>
        </w:rPr>
        <w:t>que</w:t>
      </w:r>
      <w:proofErr w:type="gramEnd"/>
      <w:r w:rsidR="00E1653F" w:rsidRPr="00257B54">
        <w:rPr>
          <w:rFonts w:ascii="Arial" w:hAnsi="Arial" w:cs="Arial"/>
          <w:sz w:val="20"/>
          <w:szCs w:val="20"/>
        </w:rPr>
        <w:t xml:space="preserve"> está ciente e concorda com as condições contidas no aviso de contratação direta e seus anexos, cumpre plenamente os requisitos de habilitação e </w:t>
      </w:r>
      <w:r w:rsidRPr="00257B54">
        <w:rPr>
          <w:rFonts w:ascii="Arial" w:hAnsi="Arial" w:cs="Arial"/>
          <w:sz w:val="20"/>
          <w:szCs w:val="20"/>
        </w:rPr>
        <w:t>que</w:t>
      </w:r>
      <w:r w:rsidR="00E1653F" w:rsidRPr="00257B54">
        <w:rPr>
          <w:rFonts w:ascii="Arial" w:hAnsi="Arial" w:cs="Arial"/>
          <w:sz w:val="20"/>
          <w:szCs w:val="20"/>
        </w:rPr>
        <w:t xml:space="preserve"> até a presente data </w:t>
      </w:r>
      <w:r w:rsidRPr="00257B54">
        <w:rPr>
          <w:rFonts w:ascii="Arial" w:hAnsi="Arial" w:cs="Arial"/>
          <w:sz w:val="20"/>
          <w:szCs w:val="20"/>
        </w:rPr>
        <w:t xml:space="preserve"> inexistem fatos impeditivos para sua habilitação no certame, ciente da obrigatoriedade de declarar ocorrências posteriores;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7</w:t>
      </w:r>
      <w:r w:rsidR="00E1653F" w:rsidRPr="00257B54">
        <w:rPr>
          <w:rFonts w:ascii="Arial" w:hAnsi="Arial" w:cs="Arial"/>
          <w:sz w:val="20"/>
          <w:szCs w:val="20"/>
        </w:rPr>
        <w:t>.2.</w:t>
      </w:r>
      <w:r w:rsidR="00E1653F" w:rsidRPr="00257B54">
        <w:rPr>
          <w:rFonts w:ascii="Arial" w:hAnsi="Arial" w:cs="Arial"/>
          <w:sz w:val="20"/>
          <w:szCs w:val="20"/>
        </w:rPr>
        <w:tab/>
      </w:r>
      <w:proofErr w:type="gramStart"/>
      <w:r w:rsidR="00E1653F" w:rsidRPr="00257B54">
        <w:rPr>
          <w:rFonts w:ascii="Arial" w:hAnsi="Arial" w:cs="Arial"/>
          <w:sz w:val="20"/>
          <w:szCs w:val="20"/>
        </w:rPr>
        <w:t>que</w:t>
      </w:r>
      <w:proofErr w:type="gramEnd"/>
      <w:r w:rsidR="00E1653F" w:rsidRPr="00257B54">
        <w:rPr>
          <w:rFonts w:ascii="Arial" w:hAnsi="Arial" w:cs="Arial"/>
          <w:sz w:val="20"/>
          <w:szCs w:val="20"/>
        </w:rPr>
        <w:t xml:space="preserve"> </w:t>
      </w:r>
      <w:r w:rsidR="00EC603C" w:rsidRPr="00257B54">
        <w:rPr>
          <w:rFonts w:ascii="Arial" w:hAnsi="Arial" w:cs="Arial"/>
          <w:sz w:val="20"/>
          <w:szCs w:val="20"/>
        </w:rPr>
        <w:t>a proposta apresentada está em conformidade com as exigências do aviso de contratação direta e responsabiliza pela veracidade e autenticidade dos documentos apresentados</w:t>
      </w:r>
      <w:r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1261AC" w:rsidRPr="00257B54">
        <w:rPr>
          <w:rFonts w:ascii="Arial" w:hAnsi="Arial" w:cs="Arial"/>
          <w:sz w:val="20"/>
          <w:szCs w:val="20"/>
        </w:rPr>
        <w:t>7.3</w:t>
      </w:r>
      <w:r w:rsidRPr="00257B54">
        <w:rPr>
          <w:rFonts w:ascii="Arial" w:hAnsi="Arial" w:cs="Arial"/>
          <w:sz w:val="20"/>
          <w:szCs w:val="20"/>
        </w:rPr>
        <w:t>.</w:t>
      </w:r>
      <w:r w:rsidRPr="00257B54">
        <w:rPr>
          <w:rFonts w:ascii="Arial" w:hAnsi="Arial" w:cs="Arial"/>
          <w:sz w:val="20"/>
          <w:szCs w:val="20"/>
        </w:rPr>
        <w:tab/>
      </w:r>
      <w:proofErr w:type="gramStart"/>
      <w:r w:rsidRPr="00257B54">
        <w:rPr>
          <w:rFonts w:ascii="Arial" w:hAnsi="Arial" w:cs="Arial"/>
          <w:sz w:val="20"/>
          <w:szCs w:val="20"/>
        </w:rPr>
        <w:t>que</w:t>
      </w:r>
      <w:proofErr w:type="gramEnd"/>
      <w:r w:rsidRPr="00257B54">
        <w:rPr>
          <w:rFonts w:ascii="Arial" w:hAnsi="Arial"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EC603C" w:rsidRPr="00257B54" w:rsidRDefault="00EC603C" w:rsidP="0045519A">
      <w:pPr>
        <w:spacing w:after="0" w:line="240" w:lineRule="auto"/>
        <w:jc w:val="both"/>
        <w:rPr>
          <w:rFonts w:ascii="Arial" w:hAnsi="Arial" w:cs="Arial"/>
          <w:sz w:val="20"/>
          <w:szCs w:val="20"/>
        </w:rPr>
      </w:pPr>
      <w:r w:rsidRPr="00257B54">
        <w:rPr>
          <w:rFonts w:ascii="Arial" w:hAnsi="Arial" w:cs="Arial"/>
          <w:sz w:val="20"/>
          <w:szCs w:val="20"/>
        </w:rPr>
        <w:t>4.7.</w:t>
      </w:r>
      <w:r w:rsidR="001261AC" w:rsidRPr="00257B54">
        <w:rPr>
          <w:rFonts w:ascii="Arial" w:hAnsi="Arial" w:cs="Arial"/>
          <w:sz w:val="20"/>
          <w:szCs w:val="20"/>
        </w:rPr>
        <w:t>4</w:t>
      </w:r>
      <w:r w:rsidRPr="00257B54">
        <w:rPr>
          <w:rFonts w:ascii="Arial" w:hAnsi="Arial" w:cs="Arial"/>
          <w:sz w:val="20"/>
          <w:szCs w:val="20"/>
        </w:rPr>
        <w:t xml:space="preserve">. </w:t>
      </w:r>
      <w:proofErr w:type="gramStart"/>
      <w:r w:rsidRPr="00257B54">
        <w:rPr>
          <w:rFonts w:ascii="Arial" w:hAnsi="Arial" w:cs="Arial"/>
          <w:sz w:val="20"/>
          <w:szCs w:val="20"/>
        </w:rPr>
        <w:t>que</w:t>
      </w:r>
      <w:proofErr w:type="gramEnd"/>
      <w:r w:rsidRPr="00257B54">
        <w:rPr>
          <w:rFonts w:ascii="Arial" w:hAnsi="Arial" w:cs="Arial"/>
          <w:sz w:val="20"/>
          <w:szCs w:val="20"/>
        </w:rPr>
        <w:t xml:space="preserve"> não possui em sua cadeia produtiva, empregados executando trabalho degradante ou forçado, observando o disposto nos incisos III e IV </w:t>
      </w:r>
      <w:r w:rsidR="001261AC" w:rsidRPr="00257B54">
        <w:rPr>
          <w:rFonts w:ascii="Arial" w:hAnsi="Arial" w:cs="Arial"/>
          <w:sz w:val="20"/>
          <w:szCs w:val="20"/>
        </w:rPr>
        <w:t>do art.1</w:t>
      </w:r>
      <w:r w:rsidR="001261AC" w:rsidRPr="00257B54">
        <w:rPr>
          <w:rFonts w:ascii="Arial" w:hAnsi="Arial" w:cs="Arial"/>
          <w:sz w:val="20"/>
          <w:szCs w:val="20"/>
          <w:vertAlign w:val="superscript"/>
        </w:rPr>
        <w:t>o</w:t>
      </w:r>
      <w:r w:rsidR="001261AC" w:rsidRPr="00257B54">
        <w:rPr>
          <w:rFonts w:ascii="Arial" w:hAnsi="Arial" w:cs="Arial"/>
          <w:sz w:val="20"/>
          <w:szCs w:val="20"/>
        </w:rPr>
        <w:t xml:space="preserve"> e no inciso III do art.5</w:t>
      </w:r>
      <w:r w:rsidR="001261AC" w:rsidRPr="00257B54">
        <w:rPr>
          <w:rFonts w:ascii="Arial" w:hAnsi="Arial" w:cs="Arial"/>
          <w:sz w:val="20"/>
          <w:szCs w:val="20"/>
          <w:vertAlign w:val="superscript"/>
        </w:rPr>
        <w:t xml:space="preserve">o </w:t>
      </w:r>
      <w:r w:rsidR="001261AC" w:rsidRPr="00257B54">
        <w:rPr>
          <w:rFonts w:ascii="Arial" w:hAnsi="Arial" w:cs="Arial"/>
          <w:sz w:val="20"/>
          <w:szCs w:val="20"/>
        </w:rPr>
        <w:t>da Constituição Federal/88.</w:t>
      </w:r>
    </w:p>
    <w:p w:rsidR="001261AC" w:rsidRPr="00257B54" w:rsidRDefault="001261AC" w:rsidP="0045519A">
      <w:pPr>
        <w:spacing w:after="0" w:line="240" w:lineRule="auto"/>
        <w:jc w:val="both"/>
        <w:rPr>
          <w:rFonts w:ascii="Arial" w:hAnsi="Arial" w:cs="Arial"/>
          <w:sz w:val="20"/>
          <w:szCs w:val="20"/>
        </w:rPr>
      </w:pPr>
      <w:r w:rsidRPr="00257B54">
        <w:rPr>
          <w:rFonts w:ascii="Arial" w:hAnsi="Arial" w:cs="Arial"/>
          <w:sz w:val="20"/>
          <w:szCs w:val="20"/>
        </w:rPr>
        <w:t xml:space="preserve">4.7.5. </w:t>
      </w:r>
      <w:proofErr w:type="gramStart"/>
      <w:r w:rsidRPr="00257B54">
        <w:rPr>
          <w:rFonts w:ascii="Arial" w:hAnsi="Arial" w:cs="Arial"/>
          <w:sz w:val="20"/>
          <w:szCs w:val="20"/>
        </w:rPr>
        <w:t>que</w:t>
      </w:r>
      <w:proofErr w:type="gramEnd"/>
      <w:r w:rsidRPr="00257B54">
        <w:rPr>
          <w:rFonts w:ascii="Arial" w:hAnsi="Arial" w:cs="Arial"/>
          <w:sz w:val="20"/>
          <w:szCs w:val="20"/>
        </w:rPr>
        <w:t xml:space="preserve"> a proposta econômica compreende a integralidade dos custos para atendimento dos direitos trabalhistas assegurados na Constituição Federal, nas leis trabalhistas, nas normas </w:t>
      </w:r>
      <w:proofErr w:type="spellStart"/>
      <w:r w:rsidRPr="00257B54">
        <w:rPr>
          <w:rFonts w:ascii="Arial" w:hAnsi="Arial" w:cs="Arial"/>
          <w:sz w:val="20"/>
          <w:szCs w:val="20"/>
        </w:rPr>
        <w:t>infralegais</w:t>
      </w:r>
      <w:proofErr w:type="spellEnd"/>
      <w:r w:rsidRPr="00257B54">
        <w:rPr>
          <w:rFonts w:ascii="Arial" w:hAnsi="Arial" w:cs="Arial"/>
          <w:sz w:val="20"/>
          <w:szCs w:val="20"/>
        </w:rPr>
        <w:t>, nas convenções coletivas de trabalho e nos termos de ajustamento de conduta vigentes na data de entrega da proposta, conforme art.63, § 1</w:t>
      </w:r>
      <w:r w:rsidRPr="00257B54">
        <w:rPr>
          <w:rFonts w:ascii="Arial" w:hAnsi="Arial" w:cs="Arial"/>
          <w:sz w:val="20"/>
          <w:szCs w:val="20"/>
          <w:vertAlign w:val="superscript"/>
        </w:rPr>
        <w:t>o</w:t>
      </w:r>
      <w:r w:rsidRPr="00257B54">
        <w:rPr>
          <w:rFonts w:ascii="Arial" w:hAnsi="Arial" w:cs="Arial"/>
          <w:sz w:val="20"/>
          <w:szCs w:val="20"/>
        </w:rPr>
        <w:t>, da Lei Federal n</w:t>
      </w:r>
      <w:r w:rsidRPr="00257B54">
        <w:rPr>
          <w:rFonts w:ascii="Arial" w:hAnsi="Arial" w:cs="Arial"/>
          <w:sz w:val="20"/>
          <w:szCs w:val="20"/>
          <w:vertAlign w:val="superscript"/>
        </w:rPr>
        <w:t>o</w:t>
      </w:r>
      <w:r w:rsidRPr="00257B54">
        <w:rPr>
          <w:rFonts w:ascii="Arial" w:hAnsi="Arial" w:cs="Arial"/>
          <w:sz w:val="20"/>
          <w:szCs w:val="20"/>
        </w:rPr>
        <w:t xml:space="preserve"> 14.133/21;</w:t>
      </w:r>
    </w:p>
    <w:p w:rsidR="001261AC" w:rsidRPr="00257B54" w:rsidRDefault="001261AC" w:rsidP="0045519A">
      <w:pPr>
        <w:spacing w:after="0" w:line="240" w:lineRule="auto"/>
        <w:jc w:val="both"/>
        <w:rPr>
          <w:rFonts w:ascii="Arial" w:hAnsi="Arial" w:cs="Arial"/>
          <w:sz w:val="20"/>
          <w:szCs w:val="20"/>
        </w:rPr>
      </w:pPr>
      <w:r w:rsidRPr="00257B54">
        <w:rPr>
          <w:rFonts w:ascii="Arial" w:hAnsi="Arial" w:cs="Arial"/>
          <w:sz w:val="20"/>
          <w:szCs w:val="20"/>
        </w:rPr>
        <w:t xml:space="preserve">4.7.6. </w:t>
      </w:r>
      <w:proofErr w:type="gramStart"/>
      <w:r w:rsidRPr="00257B54">
        <w:rPr>
          <w:rFonts w:ascii="Arial" w:hAnsi="Arial" w:cs="Arial"/>
          <w:sz w:val="20"/>
          <w:szCs w:val="20"/>
        </w:rPr>
        <w:t>que</w:t>
      </w:r>
      <w:proofErr w:type="gramEnd"/>
      <w:r w:rsidRPr="00257B54">
        <w:rPr>
          <w:rFonts w:ascii="Arial" w:hAnsi="Arial" w:cs="Arial"/>
          <w:sz w:val="20"/>
          <w:szCs w:val="20"/>
        </w:rPr>
        <w:t xml:space="preserve"> está ciente das condições de participação </w:t>
      </w:r>
      <w:r w:rsidR="0046601B" w:rsidRPr="00257B54">
        <w:rPr>
          <w:rFonts w:ascii="Arial" w:hAnsi="Arial" w:cs="Arial"/>
          <w:sz w:val="20"/>
          <w:szCs w:val="20"/>
        </w:rPr>
        <w:t>e concorda com os locais para cumprimento das obrigações objeto da dispensa, conforme art.67, inciso VI, da Lei Federal n</w:t>
      </w:r>
      <w:r w:rsidR="0046601B" w:rsidRPr="00257B54">
        <w:rPr>
          <w:rFonts w:ascii="Arial" w:hAnsi="Arial" w:cs="Arial"/>
          <w:sz w:val="20"/>
          <w:szCs w:val="20"/>
          <w:vertAlign w:val="superscript"/>
        </w:rPr>
        <w:t>o</w:t>
      </w:r>
      <w:r w:rsidR="0046601B" w:rsidRPr="00257B54">
        <w:rPr>
          <w:rFonts w:ascii="Arial" w:hAnsi="Arial" w:cs="Arial"/>
          <w:sz w:val="20"/>
          <w:szCs w:val="20"/>
        </w:rPr>
        <w:t>14.133/21.</w:t>
      </w:r>
    </w:p>
    <w:p w:rsidR="00EC603C"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4.8</w:t>
      </w:r>
      <w:r w:rsidR="00426712" w:rsidRPr="00257B54">
        <w:rPr>
          <w:rFonts w:ascii="Arial" w:hAnsi="Arial" w:cs="Arial"/>
          <w:sz w:val="20"/>
          <w:szCs w:val="20"/>
        </w:rPr>
        <w:t>.</w:t>
      </w:r>
      <w:r w:rsidR="00426712" w:rsidRPr="00257B54">
        <w:rPr>
          <w:rFonts w:ascii="Arial" w:hAnsi="Arial" w:cs="Arial"/>
          <w:sz w:val="20"/>
          <w:szCs w:val="20"/>
        </w:rPr>
        <w:tab/>
        <w:t xml:space="preserve">O fornecedor deverá declarar, ainda, em campo próprio do sistema eletrônico, que cumpre os requisitos estabelecidos no artigo 3° da Lei Complementar nº 123, de 2006, estando apto a usufruir do tratamento favorecido estabelecido em seus </w:t>
      </w:r>
      <w:proofErr w:type="spellStart"/>
      <w:r w:rsidR="00426712" w:rsidRPr="00257B54">
        <w:rPr>
          <w:rFonts w:ascii="Arial" w:hAnsi="Arial" w:cs="Arial"/>
          <w:sz w:val="20"/>
          <w:szCs w:val="20"/>
        </w:rPr>
        <w:t>arts</w:t>
      </w:r>
      <w:proofErr w:type="spellEnd"/>
      <w:r w:rsidR="00426712" w:rsidRPr="00257B54">
        <w:rPr>
          <w:rFonts w:ascii="Arial" w:hAnsi="Arial" w:cs="Arial"/>
          <w:sz w:val="20"/>
          <w:szCs w:val="20"/>
        </w:rPr>
        <w:t xml:space="preserve">. 42 a 49, observado o disposto nos §§ 1º ao 3º do art. 4º, da Lei </w:t>
      </w:r>
      <w:proofErr w:type="gramStart"/>
      <w:r w:rsidR="00426712" w:rsidRPr="00257B54">
        <w:rPr>
          <w:rFonts w:ascii="Arial" w:hAnsi="Arial" w:cs="Arial"/>
          <w:sz w:val="20"/>
          <w:szCs w:val="20"/>
        </w:rPr>
        <w:t>n.º</w:t>
      </w:r>
      <w:proofErr w:type="gramEnd"/>
      <w:r w:rsidR="00426712" w:rsidRPr="00257B54">
        <w:rPr>
          <w:rFonts w:ascii="Arial" w:hAnsi="Arial" w:cs="Arial"/>
          <w:sz w:val="20"/>
          <w:szCs w:val="20"/>
        </w:rPr>
        <w:t xml:space="preserve"> 14.133, de 2021.</w:t>
      </w:r>
      <w:r w:rsidR="00EC603C" w:rsidRPr="00257B54">
        <w:rPr>
          <w:rFonts w:ascii="Arial" w:hAnsi="Arial" w:cs="Arial"/>
          <w:sz w:val="20"/>
          <w:szCs w:val="20"/>
        </w:rPr>
        <w:t xml:space="preserve"> </w:t>
      </w:r>
    </w:p>
    <w:p w:rsidR="00EC603C" w:rsidRPr="00257B54" w:rsidRDefault="00EC603C" w:rsidP="0045519A">
      <w:pPr>
        <w:widowControl w:val="0"/>
        <w:tabs>
          <w:tab w:val="left" w:pos="-1985"/>
          <w:tab w:val="left" w:pos="180"/>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4.8.</w:t>
      </w:r>
      <w:proofErr w:type="gramStart"/>
      <w:r w:rsidRPr="00257B54">
        <w:rPr>
          <w:rFonts w:ascii="Arial" w:hAnsi="Arial" w:cs="Arial"/>
          <w:sz w:val="20"/>
          <w:szCs w:val="20"/>
        </w:rPr>
        <w:t>1.Tendo</w:t>
      </w:r>
      <w:proofErr w:type="gramEnd"/>
      <w:r w:rsidRPr="00257B54">
        <w:rPr>
          <w:rFonts w:ascii="Arial" w:hAnsi="Arial" w:cs="Arial"/>
          <w:sz w:val="20"/>
          <w:szCs w:val="20"/>
        </w:rPr>
        <w:t xml:space="preserve"> em vista que o certame é exclusivo para ME, EPP e ME, a assinalação do campo “não” impedirá o</w:t>
      </w:r>
      <w:r w:rsidR="00EC0826" w:rsidRPr="00257B54">
        <w:rPr>
          <w:rFonts w:ascii="Arial" w:hAnsi="Arial" w:cs="Arial"/>
          <w:sz w:val="20"/>
          <w:szCs w:val="20"/>
        </w:rPr>
        <w:t xml:space="preserve"> fornecedor</w:t>
      </w:r>
      <w:r w:rsidRPr="00257B54">
        <w:rPr>
          <w:rFonts w:ascii="Arial" w:hAnsi="Arial" w:cs="Arial"/>
          <w:sz w:val="20"/>
          <w:szCs w:val="20"/>
        </w:rPr>
        <w:t xml:space="preserve"> de participar do certame.</w:t>
      </w: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5.</w:t>
      </w:r>
      <w:r w:rsidRPr="00257B54">
        <w:rPr>
          <w:rFonts w:ascii="Arial" w:hAnsi="Arial" w:cs="Arial"/>
          <w:b/>
          <w:sz w:val="20"/>
          <w:szCs w:val="20"/>
        </w:rPr>
        <w:tab/>
        <w:t>FASE DE LANCES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5.1.</w:t>
      </w:r>
      <w:r w:rsidRPr="00257B54">
        <w:rPr>
          <w:rFonts w:ascii="Arial" w:hAnsi="Arial" w:cs="Arial"/>
          <w:sz w:val="20"/>
          <w:szCs w:val="20"/>
        </w:rPr>
        <w:tab/>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5.2.</w:t>
      </w:r>
      <w:r w:rsidRPr="00257B54">
        <w:rPr>
          <w:rFonts w:ascii="Arial" w:hAnsi="Arial" w:cs="Arial"/>
          <w:sz w:val="20"/>
          <w:szCs w:val="20"/>
        </w:rPr>
        <w:tab/>
        <w:t xml:space="preserve">Iniciada a etapa competitiva, os fornecedores deverão encaminhar lances exclusivamente por meio de sistema eletrônico, sendo imediatamente informados do seu recebimento e do valor consignado no registro.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5.2.1.</w:t>
      </w:r>
      <w:r w:rsidRPr="00257B54">
        <w:rPr>
          <w:rFonts w:ascii="Arial" w:hAnsi="Arial" w:cs="Arial"/>
          <w:sz w:val="20"/>
          <w:szCs w:val="20"/>
        </w:rPr>
        <w:tab/>
        <w:t>O lance deverá s</w:t>
      </w:r>
      <w:r w:rsidR="00EC69C0" w:rsidRPr="00257B54">
        <w:rPr>
          <w:rFonts w:ascii="Arial" w:hAnsi="Arial" w:cs="Arial"/>
          <w:sz w:val="20"/>
          <w:szCs w:val="20"/>
        </w:rPr>
        <w:t xml:space="preserve">er ofertado pelo valor </w:t>
      </w:r>
      <w:r w:rsidR="00156B8C">
        <w:rPr>
          <w:rFonts w:ascii="Arial" w:hAnsi="Arial" w:cs="Arial"/>
          <w:sz w:val="20"/>
          <w:szCs w:val="20"/>
        </w:rPr>
        <w:t>total do lote</w:t>
      </w:r>
      <w:r w:rsidR="00E4209F"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w:t>
      </w:r>
      <w:r w:rsidRPr="00257B54">
        <w:rPr>
          <w:rFonts w:ascii="Arial" w:hAnsi="Arial" w:cs="Arial"/>
          <w:sz w:val="20"/>
          <w:szCs w:val="20"/>
        </w:rPr>
        <w:tab/>
        <w:t>O fornecedor somente poderá oferecer valor inferior ao último lance por ele ofertado e registrado pelo sistema.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5.3.1.</w:t>
      </w:r>
      <w:r w:rsidRPr="00257B54">
        <w:rPr>
          <w:rFonts w:ascii="Arial" w:hAnsi="Arial" w:cs="Arial"/>
          <w:sz w:val="20"/>
          <w:szCs w:val="20"/>
        </w:rPr>
        <w:tab/>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F921BA"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5.3.2.</w:t>
      </w:r>
      <w:r w:rsidRPr="00257B54">
        <w:rPr>
          <w:rFonts w:ascii="Arial" w:hAnsi="Arial" w:cs="Arial"/>
          <w:sz w:val="20"/>
          <w:szCs w:val="20"/>
        </w:rPr>
        <w:tab/>
        <w:t>O intervalo mínimo de diferença de valores ou percentuais entre os lances, que incidirá tanto em relação aos lances intermediários quanto em relação ao q</w:t>
      </w:r>
      <w:r w:rsidR="00F921BA" w:rsidRPr="00257B54">
        <w:rPr>
          <w:rFonts w:ascii="Arial" w:hAnsi="Arial" w:cs="Arial"/>
          <w:sz w:val="20"/>
          <w:szCs w:val="20"/>
        </w:rPr>
        <w:t>ue cobrir a melhor oferta é de R$ 50,00 (cinquenta reais).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5.4.</w:t>
      </w:r>
      <w:r w:rsidRPr="00257B54">
        <w:rPr>
          <w:rFonts w:ascii="Arial" w:hAnsi="Arial" w:cs="Arial"/>
          <w:sz w:val="20"/>
          <w:szCs w:val="20"/>
        </w:rPr>
        <w:tab/>
        <w:t>Havendo lances iguais ao menor já ofertado, prevalecerá aquele que for recebido e registrado primeiro no sistema.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5.5.</w:t>
      </w:r>
      <w:r w:rsidRPr="00257B54">
        <w:rPr>
          <w:rFonts w:ascii="Arial" w:hAnsi="Arial" w:cs="Arial"/>
          <w:sz w:val="20"/>
          <w:szCs w:val="20"/>
        </w:rPr>
        <w:tab/>
        <w:t>Caso o fornecedor não apresente lances, concorrerá com o valor de sua proposta.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5.6.</w:t>
      </w:r>
      <w:r w:rsidRPr="00257B54">
        <w:rPr>
          <w:rFonts w:ascii="Arial" w:hAnsi="Arial" w:cs="Arial"/>
          <w:sz w:val="20"/>
          <w:szCs w:val="20"/>
        </w:rPr>
        <w:tab/>
        <w:t>Durante o procedimento, os fornecedores serão informados, em tempo real, do valor do menor lance ou do maior desconto registrado, vedada a identificação do fornecedor.</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5.7.</w:t>
      </w:r>
      <w:r w:rsidRPr="00257B54">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lastRenderedPageBreak/>
        <w:t>5.7.1.</w:t>
      </w:r>
      <w:r w:rsidRPr="00257B54">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6.</w:t>
      </w:r>
      <w:r w:rsidRPr="00257B54">
        <w:rPr>
          <w:rFonts w:ascii="Arial" w:hAnsi="Arial" w:cs="Arial"/>
          <w:b/>
          <w:sz w:val="20"/>
          <w:szCs w:val="20"/>
        </w:rPr>
        <w:tab/>
        <w:t xml:space="preserve">JULGAMENTO E ACEITAÇÃO DAS PROPOSTAS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w:t>
      </w:r>
      <w:r w:rsidRPr="00257B54">
        <w:rPr>
          <w:rFonts w:ascii="Arial" w:hAnsi="Arial" w:cs="Arial"/>
          <w:sz w:val="20"/>
          <w:szCs w:val="20"/>
        </w:rPr>
        <w:tab/>
        <w:t xml:space="preserve">Encerrada a fase de lances, quando a proposta do primeiro colocado permanecer acima do preço máximo definido para a contratação, o </w:t>
      </w:r>
      <w:r w:rsidR="00EC69C0" w:rsidRPr="00257B54">
        <w:rPr>
          <w:rFonts w:ascii="Arial" w:hAnsi="Arial" w:cs="Arial"/>
          <w:sz w:val="20"/>
          <w:szCs w:val="20"/>
        </w:rPr>
        <w:t>agente de contratação</w:t>
      </w:r>
      <w:r w:rsidRPr="00257B54">
        <w:rPr>
          <w:rFonts w:ascii="Arial" w:hAnsi="Arial" w:cs="Arial"/>
          <w:sz w:val="20"/>
          <w:szCs w:val="20"/>
        </w:rPr>
        <w:t xml:space="preserve"> poderá negociar condições mais vantajosas.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6.1.1.</w:t>
      </w:r>
      <w:r w:rsidRPr="00257B54">
        <w:rPr>
          <w:rFonts w:ascii="Arial" w:hAnsi="Arial" w:cs="Arial"/>
          <w:sz w:val="20"/>
          <w:szCs w:val="20"/>
        </w:rPr>
        <w:tab/>
        <w:t xml:space="preserve">Neste caso, será encaminhada contraproposta ao fornecedor que </w:t>
      </w:r>
      <w:r w:rsidR="0001413D" w:rsidRPr="00257B54">
        <w:rPr>
          <w:rFonts w:ascii="Arial" w:hAnsi="Arial" w:cs="Arial"/>
          <w:sz w:val="20"/>
          <w:szCs w:val="20"/>
        </w:rPr>
        <w:t>tenha apresentado o menor preço</w:t>
      </w:r>
      <w:r w:rsidRPr="00257B54">
        <w:rPr>
          <w:rFonts w:ascii="Arial" w:hAnsi="Arial" w:cs="Arial"/>
          <w:sz w:val="20"/>
          <w:szCs w:val="20"/>
        </w:rPr>
        <w:t>, para que seja obtida a melhor proposta compatível em relação ao estipulado pela Administração.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6.1.2.</w:t>
      </w:r>
      <w:r w:rsidRPr="00257B54">
        <w:rPr>
          <w:rFonts w:ascii="Arial" w:hAnsi="Arial" w:cs="Arial"/>
          <w:sz w:val="20"/>
          <w:szCs w:val="20"/>
        </w:rPr>
        <w:tab/>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ou abaixo do desconto definido para a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6.2.</w:t>
      </w:r>
      <w:r w:rsidRPr="00257B54">
        <w:rPr>
          <w:rFonts w:ascii="Arial" w:hAnsi="Arial" w:cs="Arial"/>
          <w:sz w:val="20"/>
          <w:szCs w:val="20"/>
        </w:rPr>
        <w:tab/>
        <w:t>Em qualquer caso, concluída a negociação, se houver, o resultado será divulgado a todos e registrado na ata do procedimento da dispensa eletrônica, devendo esta ser anexada aos autos do processo de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6.3.</w:t>
      </w:r>
      <w:r w:rsidRPr="00257B54">
        <w:rPr>
          <w:rFonts w:ascii="Arial" w:hAnsi="Arial" w:cs="Arial"/>
          <w:sz w:val="20"/>
          <w:szCs w:val="20"/>
        </w:rPr>
        <w:tab/>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6.3.1.</w:t>
      </w:r>
      <w:r w:rsidRPr="00257B54">
        <w:rPr>
          <w:rFonts w:ascii="Arial" w:hAnsi="Arial" w:cs="Arial"/>
          <w:sz w:val="20"/>
          <w:szCs w:val="20"/>
        </w:rPr>
        <w:tab/>
        <w:t>Além da documentação supracitada, o fornecedor com a melhor proposta deverá encaminhar planilha com indicação de custos unitários e formação de preços, conforme modelo anexo, com os valores adequados à proposta vencedora.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6.4.</w:t>
      </w:r>
      <w:r w:rsidRPr="00257B54">
        <w:rPr>
          <w:rFonts w:ascii="Arial" w:hAnsi="Arial" w:cs="Arial"/>
          <w:sz w:val="20"/>
          <w:szCs w:val="20"/>
        </w:rPr>
        <w:tab/>
        <w:t xml:space="preserve">Encerrada a etapa de negociação, se houver, o pregoeiro verificará se o fornecedor provisoriamente classificado em primeiro lugar atende às condições de participação no certame, conforme previsto no art. 14 da Lei nº 14.133/2021, legislação correlata e nos itens 3.3 e seguintes deste Aviso, especialmente quanto à existência de sanção que impeça a participação no processo de contratação direta ou a futura contratação, </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6.5</w:t>
      </w:r>
      <w:r w:rsidR="00426712" w:rsidRPr="00257B54">
        <w:rPr>
          <w:rFonts w:ascii="Arial" w:hAnsi="Arial" w:cs="Arial"/>
          <w:sz w:val="20"/>
          <w:szCs w:val="20"/>
        </w:rPr>
        <w:t>.</w:t>
      </w:r>
      <w:r w:rsidR="00426712" w:rsidRPr="00257B54">
        <w:rPr>
          <w:rFonts w:ascii="Arial" w:hAnsi="Arial" w:cs="Arial"/>
          <w:sz w:val="20"/>
          <w:szCs w:val="20"/>
        </w:rPr>
        <w:tab/>
        <w:t>Verificadas a</w:t>
      </w:r>
      <w:r w:rsidRPr="00257B54">
        <w:rPr>
          <w:rFonts w:ascii="Arial" w:hAnsi="Arial" w:cs="Arial"/>
          <w:sz w:val="20"/>
          <w:szCs w:val="20"/>
        </w:rPr>
        <w:t xml:space="preserve">s condições de participação, o agente de contratação </w:t>
      </w:r>
      <w:r w:rsidR="00426712" w:rsidRPr="00257B54">
        <w:rPr>
          <w:rFonts w:ascii="Arial" w:hAnsi="Arial" w:cs="Arial"/>
          <w:sz w:val="20"/>
          <w:szCs w:val="20"/>
        </w:rPr>
        <w:t>examinará a proposta classificada em primeiro lugar quanto à adequação ao objeto e à compatibilidade do preço em relação ao máximo estipulado para contratação neste Aviso de Contratação Direta e em seus anexos.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ab/>
        <w:t xml:space="preserve">Será desclassificada a proposta vencedora que: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C5080D" w:rsidRPr="00257B54">
        <w:rPr>
          <w:rFonts w:ascii="Arial" w:hAnsi="Arial" w:cs="Arial"/>
          <w:sz w:val="20"/>
          <w:szCs w:val="20"/>
        </w:rPr>
        <w:t>6</w:t>
      </w:r>
      <w:r w:rsidRPr="00257B54">
        <w:rPr>
          <w:rFonts w:ascii="Arial" w:hAnsi="Arial" w:cs="Arial"/>
          <w:sz w:val="20"/>
          <w:szCs w:val="20"/>
        </w:rPr>
        <w:t>.1.</w:t>
      </w:r>
      <w:r w:rsidRPr="00257B54">
        <w:rPr>
          <w:rFonts w:ascii="Arial" w:hAnsi="Arial" w:cs="Arial"/>
          <w:sz w:val="20"/>
          <w:szCs w:val="20"/>
        </w:rPr>
        <w:tab/>
      </w:r>
      <w:proofErr w:type="gramStart"/>
      <w:r w:rsidRPr="00257B54">
        <w:rPr>
          <w:rFonts w:ascii="Arial" w:hAnsi="Arial" w:cs="Arial"/>
          <w:sz w:val="20"/>
          <w:szCs w:val="20"/>
        </w:rPr>
        <w:t>contiver</w:t>
      </w:r>
      <w:proofErr w:type="gramEnd"/>
      <w:r w:rsidRPr="00257B54">
        <w:rPr>
          <w:rFonts w:ascii="Arial" w:hAnsi="Arial" w:cs="Arial"/>
          <w:sz w:val="20"/>
          <w:szCs w:val="20"/>
        </w:rPr>
        <w:t xml:space="preserve"> vícios insanáveis;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.2.</w:t>
      </w:r>
      <w:r w:rsidR="00426712" w:rsidRPr="00257B54">
        <w:rPr>
          <w:rFonts w:ascii="Arial" w:hAnsi="Arial" w:cs="Arial"/>
          <w:sz w:val="20"/>
          <w:szCs w:val="20"/>
        </w:rPr>
        <w:tab/>
      </w:r>
      <w:proofErr w:type="gramStart"/>
      <w:r w:rsidR="00426712" w:rsidRPr="00257B54">
        <w:rPr>
          <w:rFonts w:ascii="Arial" w:hAnsi="Arial" w:cs="Arial"/>
          <w:sz w:val="20"/>
          <w:szCs w:val="20"/>
        </w:rPr>
        <w:t>não</w:t>
      </w:r>
      <w:proofErr w:type="gramEnd"/>
      <w:r w:rsidR="00426712" w:rsidRPr="00257B54">
        <w:rPr>
          <w:rFonts w:ascii="Arial" w:hAnsi="Arial" w:cs="Arial"/>
          <w:sz w:val="20"/>
          <w:szCs w:val="20"/>
        </w:rPr>
        <w:t xml:space="preserve"> obedecer às especificações técnicas pormenorizadas neste aviso ou em seus anexos;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.3.</w:t>
      </w:r>
      <w:r w:rsidR="00426712" w:rsidRPr="00257B54">
        <w:rPr>
          <w:rFonts w:ascii="Arial" w:hAnsi="Arial" w:cs="Arial"/>
          <w:sz w:val="20"/>
          <w:szCs w:val="20"/>
        </w:rPr>
        <w:tab/>
      </w:r>
      <w:proofErr w:type="gramStart"/>
      <w:r w:rsidR="00426712" w:rsidRPr="00257B54">
        <w:rPr>
          <w:rFonts w:ascii="Arial" w:hAnsi="Arial" w:cs="Arial"/>
          <w:sz w:val="20"/>
          <w:szCs w:val="20"/>
        </w:rPr>
        <w:t>apresentar</w:t>
      </w:r>
      <w:proofErr w:type="gramEnd"/>
      <w:r w:rsidR="00426712" w:rsidRPr="00257B54">
        <w:rPr>
          <w:rFonts w:ascii="Arial" w:hAnsi="Arial" w:cs="Arial"/>
          <w:sz w:val="20"/>
          <w:szCs w:val="20"/>
        </w:rPr>
        <w:t xml:space="preserve"> preços inexequíveis ou que permanecerem acima do preço máximo definido para a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C5080D" w:rsidRPr="00257B54">
        <w:rPr>
          <w:rFonts w:ascii="Arial" w:hAnsi="Arial" w:cs="Arial"/>
          <w:sz w:val="20"/>
          <w:szCs w:val="20"/>
        </w:rPr>
        <w:t>6</w:t>
      </w:r>
      <w:r w:rsidRPr="00257B54">
        <w:rPr>
          <w:rFonts w:ascii="Arial" w:hAnsi="Arial" w:cs="Arial"/>
          <w:sz w:val="20"/>
          <w:szCs w:val="20"/>
        </w:rPr>
        <w:t>.4.</w:t>
      </w:r>
      <w:r w:rsidRPr="00257B54">
        <w:rPr>
          <w:rFonts w:ascii="Arial" w:hAnsi="Arial" w:cs="Arial"/>
          <w:sz w:val="20"/>
          <w:szCs w:val="20"/>
        </w:rPr>
        <w:tab/>
      </w:r>
      <w:proofErr w:type="gramStart"/>
      <w:r w:rsidRPr="00257B54">
        <w:rPr>
          <w:rFonts w:ascii="Arial" w:hAnsi="Arial" w:cs="Arial"/>
          <w:sz w:val="20"/>
          <w:szCs w:val="20"/>
        </w:rPr>
        <w:t>não</w:t>
      </w:r>
      <w:proofErr w:type="gramEnd"/>
      <w:r w:rsidRPr="00257B54">
        <w:rPr>
          <w:rFonts w:ascii="Arial" w:hAnsi="Arial" w:cs="Arial"/>
          <w:sz w:val="20"/>
          <w:szCs w:val="20"/>
        </w:rPr>
        <w:t xml:space="preserve"> tiver sua exequibilidade demonstrada, quando exigido pela Administração;</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.5.</w:t>
      </w:r>
      <w:r w:rsidR="00426712" w:rsidRPr="00257B54">
        <w:rPr>
          <w:rFonts w:ascii="Arial" w:hAnsi="Arial" w:cs="Arial"/>
          <w:sz w:val="20"/>
          <w:szCs w:val="20"/>
        </w:rPr>
        <w:tab/>
      </w:r>
      <w:proofErr w:type="gramStart"/>
      <w:r w:rsidR="00426712" w:rsidRPr="00257B54">
        <w:rPr>
          <w:rFonts w:ascii="Arial" w:hAnsi="Arial" w:cs="Arial"/>
          <w:sz w:val="20"/>
          <w:szCs w:val="20"/>
        </w:rPr>
        <w:t>apresentar</w:t>
      </w:r>
      <w:proofErr w:type="gramEnd"/>
      <w:r w:rsidR="00426712" w:rsidRPr="00257B54">
        <w:rPr>
          <w:rFonts w:ascii="Arial" w:hAnsi="Arial" w:cs="Arial"/>
          <w:sz w:val="20"/>
          <w:szCs w:val="20"/>
        </w:rPr>
        <w:t xml:space="preserve"> desconformidade com quaisquer outras exigências deste aviso ou seus anexos, desde que insanável.</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w:t>
      </w:r>
      <w:r w:rsidR="00426712" w:rsidRPr="00257B54">
        <w:rPr>
          <w:rFonts w:ascii="Arial" w:hAnsi="Arial" w:cs="Arial"/>
          <w:sz w:val="20"/>
          <w:szCs w:val="20"/>
        </w:rPr>
        <w:tab/>
        <w:t>Quando o fornecedor não conseguir comprovar que possui ou possuirá recursos suficientes para executar a contento o objeto, será considerada inexequível a proposta de preços ou menor lance que:</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.1.</w:t>
      </w:r>
      <w:r w:rsidR="00426712" w:rsidRPr="00257B54">
        <w:rPr>
          <w:rFonts w:ascii="Arial" w:hAnsi="Arial" w:cs="Arial"/>
          <w:sz w:val="20"/>
          <w:szCs w:val="20"/>
        </w:rPr>
        <w:tab/>
      </w:r>
      <w:proofErr w:type="gramStart"/>
      <w:r w:rsidR="00426712" w:rsidRPr="00257B54">
        <w:rPr>
          <w:rFonts w:ascii="Arial" w:hAnsi="Arial" w:cs="Arial"/>
          <w:sz w:val="20"/>
          <w:szCs w:val="20"/>
        </w:rPr>
        <w:t>for</w:t>
      </w:r>
      <w:proofErr w:type="gramEnd"/>
      <w:r w:rsidR="00426712" w:rsidRPr="00257B54">
        <w:rPr>
          <w:rFonts w:ascii="Arial" w:hAnsi="Arial" w:cs="Arial"/>
          <w:sz w:val="2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.2.</w:t>
      </w:r>
      <w:r w:rsidR="00426712" w:rsidRPr="00257B54">
        <w:rPr>
          <w:rFonts w:ascii="Arial" w:hAnsi="Arial" w:cs="Arial"/>
          <w:sz w:val="20"/>
          <w:szCs w:val="20"/>
        </w:rPr>
        <w:tab/>
      </w:r>
      <w:proofErr w:type="gramStart"/>
      <w:r w:rsidR="00426712" w:rsidRPr="00257B54">
        <w:rPr>
          <w:rFonts w:ascii="Arial" w:hAnsi="Arial" w:cs="Arial"/>
          <w:sz w:val="20"/>
          <w:szCs w:val="20"/>
        </w:rPr>
        <w:t>apresentar</w:t>
      </w:r>
      <w:proofErr w:type="gramEnd"/>
      <w:r w:rsidR="00426712" w:rsidRPr="00257B54">
        <w:rPr>
          <w:rFonts w:ascii="Arial" w:hAnsi="Arial" w:cs="Arial"/>
          <w:sz w:val="20"/>
          <w:szCs w:val="20"/>
        </w:rPr>
        <w:t xml:space="preserve"> um ou mais valores da planilha de custo que sejam inferiores àqueles fixados em instrumentos de caráter normativo obrigatório, tais como leis, medidas provisórias e convenções coletivas de trabalho vigentes.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512DED" w:rsidRPr="00257B54">
        <w:rPr>
          <w:rFonts w:ascii="Arial" w:hAnsi="Arial" w:cs="Arial"/>
          <w:sz w:val="20"/>
          <w:szCs w:val="20"/>
        </w:rPr>
        <w:t>8</w:t>
      </w:r>
      <w:r w:rsidRPr="00257B54">
        <w:rPr>
          <w:rFonts w:ascii="Arial" w:hAnsi="Arial" w:cs="Arial"/>
          <w:sz w:val="20"/>
          <w:szCs w:val="20"/>
        </w:rPr>
        <w:t>.</w:t>
      </w:r>
      <w:r w:rsidRPr="00257B54">
        <w:rPr>
          <w:rFonts w:ascii="Arial" w:hAnsi="Arial" w:cs="Arial"/>
          <w:sz w:val="20"/>
          <w:szCs w:val="20"/>
        </w:rPr>
        <w:tab/>
        <w:t xml:space="preserve">Se houver indícios de inexequibilidade da proposta de preço, ou em caso da necessidade de esclarecimentos complementares, poderão ser efetuadas diligências, para que o fornecedor comprove a exequibilidade da proposta.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512DED" w:rsidRPr="00257B54">
        <w:rPr>
          <w:rFonts w:ascii="Arial" w:hAnsi="Arial" w:cs="Arial"/>
          <w:sz w:val="20"/>
          <w:szCs w:val="20"/>
        </w:rPr>
        <w:t>9</w:t>
      </w:r>
      <w:r w:rsidRPr="00257B54">
        <w:rPr>
          <w:rFonts w:ascii="Arial" w:hAnsi="Arial" w:cs="Arial"/>
          <w:sz w:val="20"/>
          <w:szCs w:val="20"/>
        </w:rPr>
        <w:t>.</w:t>
      </w:r>
      <w:r w:rsidRPr="00257B54">
        <w:rPr>
          <w:rFonts w:ascii="Arial" w:hAnsi="Arial" w:cs="Arial"/>
          <w:sz w:val="20"/>
          <w:szCs w:val="20"/>
        </w:rPr>
        <w:tab/>
        <w:t xml:space="preserve">Erros no preenchimento da planilha </w:t>
      </w:r>
      <w:proofErr w:type="spellStart"/>
      <w:r w:rsidRPr="00257B54">
        <w:rPr>
          <w:rFonts w:ascii="Arial" w:hAnsi="Arial" w:cs="Arial"/>
          <w:sz w:val="20"/>
          <w:szCs w:val="20"/>
        </w:rPr>
        <w:t>não</w:t>
      </w:r>
      <w:proofErr w:type="spellEnd"/>
      <w:r w:rsidRPr="00257B54">
        <w:rPr>
          <w:rFonts w:ascii="Arial" w:hAnsi="Arial" w:cs="Arial"/>
          <w:sz w:val="20"/>
          <w:szCs w:val="20"/>
        </w:rPr>
        <w:t xml:space="preserve"> constituem motivo para a </w:t>
      </w:r>
      <w:r w:rsidR="007A3422" w:rsidRPr="00257B54">
        <w:rPr>
          <w:rFonts w:ascii="Arial" w:hAnsi="Arial" w:cs="Arial"/>
          <w:sz w:val="20"/>
          <w:szCs w:val="20"/>
        </w:rPr>
        <w:t>desclassificação</w:t>
      </w:r>
      <w:r w:rsidRPr="00257B54">
        <w:rPr>
          <w:rFonts w:ascii="Arial" w:hAnsi="Arial" w:cs="Arial"/>
          <w:sz w:val="20"/>
          <w:szCs w:val="20"/>
        </w:rPr>
        <w:t xml:space="preserve"> da proposta. A planilha </w:t>
      </w:r>
      <w:r w:rsidR="007A3422" w:rsidRPr="00257B54">
        <w:rPr>
          <w:rFonts w:ascii="Arial" w:hAnsi="Arial" w:cs="Arial"/>
          <w:sz w:val="20"/>
          <w:szCs w:val="20"/>
        </w:rPr>
        <w:t>poderá</w:t>
      </w:r>
      <w:r w:rsidRPr="00257B54">
        <w:rPr>
          <w:rFonts w:ascii="Arial" w:hAnsi="Arial" w:cs="Arial"/>
          <w:sz w:val="20"/>
          <w:szCs w:val="20"/>
        </w:rPr>
        <w:t>́ ser ajustada pelo fornecedor, no prazo indicado pelo sistema, desde que não haja majoração do preço.</w:t>
      </w:r>
    </w:p>
    <w:p w:rsidR="00426712" w:rsidRPr="00257B54" w:rsidRDefault="00512DED" w:rsidP="0045519A">
      <w:pPr>
        <w:spacing w:after="0" w:line="240" w:lineRule="auto"/>
        <w:jc w:val="both"/>
        <w:rPr>
          <w:rFonts w:ascii="Arial" w:hAnsi="Arial" w:cs="Arial"/>
          <w:sz w:val="20"/>
          <w:szCs w:val="20"/>
        </w:rPr>
      </w:pPr>
      <w:r w:rsidRPr="00257B54">
        <w:rPr>
          <w:rFonts w:ascii="Arial" w:hAnsi="Arial" w:cs="Arial"/>
          <w:sz w:val="20"/>
          <w:szCs w:val="20"/>
        </w:rPr>
        <w:lastRenderedPageBreak/>
        <w:t>6.9</w:t>
      </w:r>
      <w:r w:rsidR="00426712" w:rsidRPr="00257B54">
        <w:rPr>
          <w:rFonts w:ascii="Arial" w:hAnsi="Arial" w:cs="Arial"/>
          <w:sz w:val="20"/>
          <w:szCs w:val="20"/>
        </w:rPr>
        <w:t>.1.</w:t>
      </w:r>
      <w:r w:rsidR="00426712" w:rsidRPr="00257B54">
        <w:rPr>
          <w:rFonts w:ascii="Arial" w:hAnsi="Arial" w:cs="Arial"/>
          <w:sz w:val="20"/>
          <w:szCs w:val="20"/>
        </w:rPr>
        <w:tab/>
        <w:t>O ajuste de que trata este dispositivo se limita a sanar erros ou falhas que não alterem a substância das propostas;</w:t>
      </w:r>
    </w:p>
    <w:p w:rsidR="00426712" w:rsidRPr="00257B54" w:rsidRDefault="00512DED" w:rsidP="0045519A">
      <w:pPr>
        <w:spacing w:after="0" w:line="240" w:lineRule="auto"/>
        <w:jc w:val="both"/>
        <w:rPr>
          <w:rFonts w:ascii="Arial" w:hAnsi="Arial" w:cs="Arial"/>
          <w:sz w:val="20"/>
          <w:szCs w:val="20"/>
        </w:rPr>
      </w:pPr>
      <w:r w:rsidRPr="00257B54">
        <w:rPr>
          <w:rFonts w:ascii="Arial" w:hAnsi="Arial" w:cs="Arial"/>
          <w:sz w:val="20"/>
          <w:szCs w:val="20"/>
        </w:rPr>
        <w:t>6.9</w:t>
      </w:r>
      <w:r w:rsidR="00426712" w:rsidRPr="00257B54">
        <w:rPr>
          <w:rFonts w:ascii="Arial" w:hAnsi="Arial" w:cs="Arial"/>
          <w:sz w:val="20"/>
          <w:szCs w:val="20"/>
        </w:rPr>
        <w:t>.2.</w:t>
      </w:r>
      <w:r w:rsidR="00426712" w:rsidRPr="00257B54">
        <w:rPr>
          <w:rFonts w:ascii="Arial" w:hAnsi="Arial" w:cs="Arial"/>
          <w:sz w:val="20"/>
          <w:szCs w:val="20"/>
        </w:rPr>
        <w:tab/>
        <w:t xml:space="preserve">Considera-se erro no preenchimento da planilha passível de correção a </w:t>
      </w:r>
      <w:r w:rsidR="007A3422" w:rsidRPr="00257B54">
        <w:rPr>
          <w:rFonts w:ascii="Arial" w:hAnsi="Arial" w:cs="Arial"/>
          <w:sz w:val="20"/>
          <w:szCs w:val="20"/>
        </w:rPr>
        <w:t>indicação</w:t>
      </w:r>
      <w:r w:rsidR="00426712" w:rsidRPr="00257B54">
        <w:rPr>
          <w:rFonts w:ascii="Arial" w:hAnsi="Arial" w:cs="Arial"/>
          <w:sz w:val="20"/>
          <w:szCs w:val="20"/>
        </w:rPr>
        <w:t xml:space="preserve"> de recolhimento de impostos e </w:t>
      </w:r>
      <w:r w:rsidR="007A3422" w:rsidRPr="00257B54">
        <w:rPr>
          <w:rFonts w:ascii="Arial" w:hAnsi="Arial" w:cs="Arial"/>
          <w:sz w:val="20"/>
          <w:szCs w:val="20"/>
        </w:rPr>
        <w:t>contribuições</w:t>
      </w:r>
      <w:r w:rsidR="00426712" w:rsidRPr="00257B54">
        <w:rPr>
          <w:rFonts w:ascii="Arial" w:hAnsi="Arial" w:cs="Arial"/>
          <w:sz w:val="20"/>
          <w:szCs w:val="20"/>
        </w:rPr>
        <w:t xml:space="preserve"> na forma do Simples Nacional, quando não cabível esse regime.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9.3</w:t>
      </w:r>
      <w:r w:rsidRPr="00257B54">
        <w:rPr>
          <w:rFonts w:ascii="Arial" w:hAnsi="Arial" w:cs="Arial"/>
          <w:sz w:val="20"/>
          <w:szCs w:val="20"/>
        </w:rPr>
        <w:t>.</w:t>
      </w:r>
      <w:r w:rsidRPr="00257B54">
        <w:rPr>
          <w:rFonts w:ascii="Arial" w:hAnsi="Arial" w:cs="Arial"/>
          <w:sz w:val="20"/>
          <w:szCs w:val="20"/>
        </w:rPr>
        <w:tab/>
        <w:t>Para fins de análise da proposta quanto ao cumprimento das especificações do objeto, poderá ser colhida a manifestação escrita do setor requisitante do serviço ou da área especializada no objeto.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w:t>
      </w:r>
      <w:r w:rsidR="00711836" w:rsidRPr="00257B54">
        <w:rPr>
          <w:rFonts w:ascii="Arial" w:hAnsi="Arial" w:cs="Arial"/>
          <w:sz w:val="20"/>
          <w:szCs w:val="20"/>
        </w:rPr>
        <w:t>0</w:t>
      </w:r>
      <w:r w:rsidRPr="00257B54">
        <w:rPr>
          <w:rFonts w:ascii="Arial" w:hAnsi="Arial" w:cs="Arial"/>
          <w:sz w:val="20"/>
          <w:szCs w:val="20"/>
        </w:rPr>
        <w:t>.</w:t>
      </w:r>
      <w:r w:rsidRPr="00257B54">
        <w:rPr>
          <w:rFonts w:ascii="Arial" w:hAnsi="Arial" w:cs="Arial"/>
          <w:sz w:val="20"/>
          <w:szCs w:val="20"/>
        </w:rPr>
        <w:tab/>
        <w:t>Se a proposta ou lance vencedor for desclassificado, será examinada a proposta ou lance subsequente, e, assim sucessivamente, na ordem de classificação.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11</w:t>
      </w:r>
      <w:r w:rsidRPr="00257B54">
        <w:rPr>
          <w:rFonts w:ascii="Arial" w:hAnsi="Arial" w:cs="Arial"/>
          <w:sz w:val="20"/>
          <w:szCs w:val="20"/>
        </w:rPr>
        <w:t>.</w:t>
      </w:r>
      <w:r w:rsidRPr="00257B54">
        <w:rPr>
          <w:rFonts w:ascii="Arial" w:hAnsi="Arial" w:cs="Arial"/>
          <w:sz w:val="20"/>
          <w:szCs w:val="20"/>
        </w:rPr>
        <w:tab/>
        <w:t>Havendo necessidade, a sessão será suspensa, informando-se no “chat” a nova data e horário para a sua continuidade.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12</w:t>
      </w:r>
      <w:r w:rsidRPr="00257B54">
        <w:rPr>
          <w:rFonts w:ascii="Arial" w:hAnsi="Arial" w:cs="Arial"/>
          <w:sz w:val="20"/>
          <w:szCs w:val="20"/>
        </w:rPr>
        <w:t>.</w:t>
      </w:r>
      <w:r w:rsidRPr="00257B54">
        <w:rPr>
          <w:rFonts w:ascii="Arial" w:hAnsi="Arial" w:cs="Arial"/>
          <w:sz w:val="20"/>
          <w:szCs w:val="20"/>
        </w:rPr>
        <w:tab/>
        <w:t xml:space="preserve">Encerrada a análise quanto à aceitação da proposta, será iniciada a fase de habilitação, observado o disposto neste Aviso de Contratação Direta. </w:t>
      </w: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7.</w:t>
      </w:r>
      <w:r w:rsidRPr="00257B54">
        <w:rPr>
          <w:rFonts w:ascii="Arial" w:hAnsi="Arial" w:cs="Arial"/>
          <w:b/>
          <w:sz w:val="20"/>
          <w:szCs w:val="20"/>
        </w:rPr>
        <w:tab/>
        <w:t>HABILITAÇÃO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7.1.</w:t>
      </w:r>
      <w:r w:rsidRPr="00257B54">
        <w:rPr>
          <w:rFonts w:ascii="Arial" w:hAnsi="Arial" w:cs="Arial"/>
          <w:sz w:val="20"/>
          <w:szCs w:val="20"/>
        </w:rPr>
        <w:tab/>
        <w:t xml:space="preserve">Os documentos a serem exigidos para fins de habilitação, nos termos dos </w:t>
      </w:r>
      <w:proofErr w:type="spellStart"/>
      <w:r w:rsidRPr="00257B54">
        <w:rPr>
          <w:rFonts w:ascii="Arial" w:hAnsi="Arial" w:cs="Arial"/>
          <w:sz w:val="20"/>
          <w:szCs w:val="20"/>
        </w:rPr>
        <w:t>arts</w:t>
      </w:r>
      <w:proofErr w:type="spellEnd"/>
      <w:r w:rsidRPr="00257B54">
        <w:rPr>
          <w:rFonts w:ascii="Arial" w:hAnsi="Arial" w:cs="Arial"/>
          <w:sz w:val="20"/>
          <w:szCs w:val="20"/>
        </w:rPr>
        <w:t xml:space="preserve">. 62 a 70 da Lei nº 14.133, de 2021, constam do </w:t>
      </w:r>
      <w:r w:rsidR="0046601B" w:rsidRPr="00257B54">
        <w:rPr>
          <w:rFonts w:ascii="Arial" w:hAnsi="Arial" w:cs="Arial"/>
          <w:sz w:val="20"/>
          <w:szCs w:val="20"/>
        </w:rPr>
        <w:t>Anexo II – Exigências de H</w:t>
      </w:r>
      <w:r w:rsidR="00711836" w:rsidRPr="00257B54">
        <w:rPr>
          <w:rFonts w:ascii="Arial" w:hAnsi="Arial" w:cs="Arial"/>
          <w:sz w:val="20"/>
          <w:szCs w:val="20"/>
        </w:rPr>
        <w:t>abilitação</w:t>
      </w:r>
      <w:r w:rsidRPr="00257B54">
        <w:rPr>
          <w:rFonts w:ascii="Arial" w:hAnsi="Arial" w:cs="Arial"/>
          <w:sz w:val="20"/>
          <w:szCs w:val="20"/>
        </w:rPr>
        <w:t xml:space="preserve"> e serão </w:t>
      </w:r>
      <w:r w:rsidR="0046601B" w:rsidRPr="00257B54">
        <w:rPr>
          <w:rFonts w:ascii="Arial" w:hAnsi="Arial" w:cs="Arial"/>
          <w:sz w:val="20"/>
          <w:szCs w:val="20"/>
        </w:rPr>
        <w:t>analisados do</w:t>
      </w:r>
      <w:r w:rsidRPr="00257B54">
        <w:rPr>
          <w:rFonts w:ascii="Arial" w:hAnsi="Arial" w:cs="Arial"/>
          <w:sz w:val="20"/>
          <w:szCs w:val="20"/>
        </w:rPr>
        <w:t xml:space="preserve"> fornecedor mais bem classificado na fase de lances.</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7.2</w:t>
      </w:r>
      <w:r w:rsidR="00426712" w:rsidRPr="00257B54">
        <w:rPr>
          <w:rFonts w:ascii="Arial" w:hAnsi="Arial" w:cs="Arial"/>
          <w:sz w:val="20"/>
          <w:szCs w:val="20"/>
        </w:rPr>
        <w:t>.</w:t>
      </w:r>
      <w:r w:rsidR="00426712" w:rsidRPr="00257B54">
        <w:rPr>
          <w:rFonts w:ascii="Arial" w:hAnsi="Arial" w:cs="Arial"/>
          <w:sz w:val="20"/>
          <w:szCs w:val="20"/>
        </w:rPr>
        <w:tab/>
        <w:t xml:space="preserve">Na hipótese de necessidade de envio de documentos complementares, indispensáveis à confirmação dos já apresentados para a habilitação, o fornecedor será convocado a encaminhá-los, em formato digital, por meio do sistema, no prazo de </w:t>
      </w:r>
      <w:r w:rsidRPr="00257B54">
        <w:rPr>
          <w:rFonts w:ascii="Arial" w:hAnsi="Arial" w:cs="Arial"/>
          <w:sz w:val="20"/>
          <w:szCs w:val="20"/>
        </w:rPr>
        <w:t>1(uma) hora,</w:t>
      </w:r>
      <w:r w:rsidR="00426712" w:rsidRPr="00257B54">
        <w:rPr>
          <w:rFonts w:ascii="Arial" w:hAnsi="Arial" w:cs="Arial"/>
          <w:sz w:val="20"/>
          <w:szCs w:val="20"/>
        </w:rPr>
        <w:t xml:space="preserve"> sob pena de inabilitação. </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7.3</w:t>
      </w:r>
      <w:r w:rsidR="00426712" w:rsidRPr="00257B54">
        <w:rPr>
          <w:rFonts w:ascii="Arial" w:hAnsi="Arial" w:cs="Arial"/>
          <w:sz w:val="20"/>
          <w:szCs w:val="20"/>
        </w:rPr>
        <w:t>.</w:t>
      </w:r>
      <w:r w:rsidR="00426712" w:rsidRPr="00257B54">
        <w:rPr>
          <w:rFonts w:ascii="Arial" w:hAnsi="Arial" w:cs="Arial"/>
          <w:sz w:val="20"/>
          <w:szCs w:val="20"/>
        </w:rPr>
        <w:tab/>
        <w:t>Somente haverá a necessidade de comprovação do preenchimento de requisitos mediante apresentação dos documentos originais não-digitais quando houver dúvida em relação à integridade do documento digital.</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7.4</w:t>
      </w:r>
      <w:r w:rsidR="00426712" w:rsidRPr="00257B54">
        <w:rPr>
          <w:rFonts w:ascii="Arial" w:hAnsi="Arial" w:cs="Arial"/>
          <w:sz w:val="20"/>
          <w:szCs w:val="20"/>
        </w:rPr>
        <w:t>.</w:t>
      </w:r>
      <w:r w:rsidR="00426712" w:rsidRPr="00257B54">
        <w:rPr>
          <w:rFonts w:ascii="Arial" w:hAnsi="Arial" w:cs="Arial"/>
          <w:sz w:val="20"/>
          <w:szCs w:val="20"/>
        </w:rPr>
        <w:tab/>
        <w:t>Não serão aceitos documentos de habilitação com indicação de CNPJ/CPF diferentes, salvo aqueles legalmente permitidos.</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7.5</w:t>
      </w:r>
      <w:r w:rsidR="00426712" w:rsidRPr="00257B54">
        <w:rPr>
          <w:rFonts w:ascii="Arial" w:hAnsi="Arial" w:cs="Arial"/>
          <w:sz w:val="20"/>
          <w:szCs w:val="20"/>
        </w:rPr>
        <w:t>.</w:t>
      </w:r>
      <w:r w:rsidR="00426712" w:rsidRPr="00257B54">
        <w:rPr>
          <w:rFonts w:ascii="Arial" w:hAnsi="Arial" w:cs="Arial"/>
          <w:sz w:val="20"/>
          <w:szCs w:val="20"/>
        </w:rPr>
        <w:tab/>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w:t>
      </w:r>
      <w:r w:rsidR="00DD167E" w:rsidRPr="00257B54">
        <w:rPr>
          <w:rFonts w:ascii="Arial" w:hAnsi="Arial" w:cs="Arial"/>
          <w:sz w:val="20"/>
          <w:szCs w:val="20"/>
        </w:rPr>
        <w:t>6</w:t>
      </w:r>
      <w:r w:rsidRPr="00257B54">
        <w:rPr>
          <w:rFonts w:ascii="Arial" w:hAnsi="Arial" w:cs="Arial"/>
          <w:sz w:val="20"/>
          <w:szCs w:val="20"/>
        </w:rPr>
        <w:t>.</w:t>
      </w:r>
      <w:r w:rsidRPr="00257B54">
        <w:rPr>
          <w:rFonts w:ascii="Arial" w:hAnsi="Arial" w:cs="Arial"/>
          <w:sz w:val="20"/>
          <w:szCs w:val="20"/>
        </w:rPr>
        <w:tab/>
        <w:t>Serão aceitos registros de CNPJ de fornecedor matriz e filial com diferenças de números de documentos pertinentes ao CND e ao CRF/FGTS, quando for comprovada a centralização do recolhimento dessas contribuições.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w:t>
      </w:r>
      <w:r w:rsidR="008D36AA" w:rsidRPr="00257B54">
        <w:rPr>
          <w:rFonts w:ascii="Arial" w:hAnsi="Arial" w:cs="Arial"/>
          <w:sz w:val="20"/>
          <w:szCs w:val="20"/>
        </w:rPr>
        <w:t>7</w:t>
      </w:r>
      <w:r w:rsidRPr="00257B54">
        <w:rPr>
          <w:rFonts w:ascii="Arial" w:hAnsi="Arial" w:cs="Arial"/>
          <w:sz w:val="20"/>
          <w:szCs w:val="20"/>
        </w:rPr>
        <w:t>.</w:t>
      </w:r>
      <w:r w:rsidRPr="00257B54">
        <w:rPr>
          <w:rFonts w:ascii="Arial" w:hAnsi="Arial" w:cs="Arial"/>
          <w:sz w:val="20"/>
          <w:szCs w:val="20"/>
        </w:rPr>
        <w:tab/>
        <w:t>Havendo necessidade de analisar minuciosamente os documentos exigidos, a sessão será suspensa, sendo informada a nova data e horário para a sua continuidade.</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7.8</w:t>
      </w:r>
      <w:r w:rsidR="00426712" w:rsidRPr="00257B54">
        <w:rPr>
          <w:rFonts w:ascii="Arial" w:hAnsi="Arial" w:cs="Arial"/>
          <w:sz w:val="20"/>
          <w:szCs w:val="20"/>
        </w:rPr>
        <w:t>.</w:t>
      </w:r>
      <w:r w:rsidR="00426712" w:rsidRPr="00257B54">
        <w:rPr>
          <w:rFonts w:ascii="Arial" w:hAnsi="Arial" w:cs="Arial"/>
          <w:sz w:val="20"/>
          <w:szCs w:val="20"/>
        </w:rPr>
        <w:tab/>
        <w:t>Será inabilitado o fornecedor que não comprovar sua habilitação, seja por não apresentar quaisquer dos documentos exigidos, ou apresentá-los em desacordo com o estabelecido neste Aviso de Contratação Direta.</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7.8</w:t>
      </w:r>
      <w:r w:rsidR="00426712" w:rsidRPr="00257B54">
        <w:rPr>
          <w:rFonts w:ascii="Arial" w:hAnsi="Arial" w:cs="Arial"/>
          <w:sz w:val="20"/>
          <w:szCs w:val="20"/>
        </w:rPr>
        <w:t>.1.</w:t>
      </w:r>
      <w:r w:rsidR="00426712" w:rsidRPr="00257B54">
        <w:rPr>
          <w:rFonts w:ascii="Arial" w:hAnsi="Arial" w:cs="Arial"/>
          <w:sz w:val="20"/>
          <w:szCs w:val="20"/>
        </w:rPr>
        <w:tab/>
        <w:t xml:space="preserve">Na hipótese de o fornecedor não atender às exigências para a habilitação, </w:t>
      </w:r>
      <w:r w:rsidR="00356ADF" w:rsidRPr="00257B54">
        <w:rPr>
          <w:rFonts w:ascii="Arial" w:hAnsi="Arial" w:cs="Arial"/>
          <w:sz w:val="20"/>
          <w:szCs w:val="20"/>
        </w:rPr>
        <w:t>o agente de contratação</w:t>
      </w:r>
      <w:r w:rsidR="00426712" w:rsidRPr="00257B54">
        <w:rPr>
          <w:rFonts w:ascii="Arial" w:hAnsi="Arial" w:cs="Arial"/>
          <w:sz w:val="20"/>
          <w:szCs w:val="20"/>
        </w:rPr>
        <w:t xml:space="preserve"> examinará a proposta subsequente, e assim sucessivamente, na ordem de classificação, até a apuração de uma proposta que atenda às especificações do objeto e as condições de habilitação</w:t>
      </w:r>
    </w:p>
    <w:p w:rsidR="00426712" w:rsidRDefault="008D36AA" w:rsidP="0045519A">
      <w:pPr>
        <w:spacing w:after="0" w:line="240" w:lineRule="auto"/>
        <w:jc w:val="both"/>
        <w:rPr>
          <w:rFonts w:ascii="Arial" w:hAnsi="Arial" w:cs="Arial"/>
          <w:sz w:val="20"/>
          <w:szCs w:val="20"/>
        </w:rPr>
      </w:pPr>
      <w:r w:rsidRPr="00257B54">
        <w:rPr>
          <w:rFonts w:ascii="Arial" w:hAnsi="Arial" w:cs="Arial"/>
          <w:sz w:val="20"/>
          <w:szCs w:val="20"/>
        </w:rPr>
        <w:t>7.9</w:t>
      </w:r>
      <w:r w:rsidR="00426712" w:rsidRPr="00257B54">
        <w:rPr>
          <w:rFonts w:ascii="Arial" w:hAnsi="Arial" w:cs="Arial"/>
          <w:sz w:val="20"/>
          <w:szCs w:val="20"/>
        </w:rPr>
        <w:t>.</w:t>
      </w:r>
      <w:r w:rsidR="00426712" w:rsidRPr="00257B54">
        <w:rPr>
          <w:rFonts w:ascii="Arial" w:hAnsi="Arial" w:cs="Arial"/>
          <w:sz w:val="20"/>
          <w:szCs w:val="20"/>
        </w:rPr>
        <w:tab/>
        <w:t>Constatado o atendimento às exigências de habilitação, o fornecedor será habilitado.</w:t>
      </w:r>
    </w:p>
    <w:p w:rsidR="00BE5676" w:rsidRPr="00257B54" w:rsidRDefault="00BE5676" w:rsidP="0045519A">
      <w:pPr>
        <w:spacing w:after="0" w:line="240" w:lineRule="auto"/>
        <w:jc w:val="both"/>
        <w:rPr>
          <w:rFonts w:ascii="Arial" w:hAnsi="Arial" w:cs="Arial"/>
          <w:sz w:val="20"/>
          <w:szCs w:val="20"/>
        </w:rPr>
      </w:pPr>
    </w:p>
    <w:p w:rsidR="00426712" w:rsidRPr="00257B54" w:rsidRDefault="008D36AA" w:rsidP="0045519A">
      <w:pPr>
        <w:spacing w:after="0" w:line="240" w:lineRule="auto"/>
        <w:jc w:val="both"/>
        <w:rPr>
          <w:rFonts w:ascii="Arial" w:hAnsi="Arial" w:cs="Arial"/>
          <w:b/>
          <w:sz w:val="20"/>
          <w:szCs w:val="20"/>
        </w:rPr>
      </w:pPr>
      <w:r w:rsidRPr="00257B54">
        <w:rPr>
          <w:rFonts w:ascii="Arial" w:hAnsi="Arial" w:cs="Arial"/>
          <w:b/>
          <w:sz w:val="20"/>
          <w:szCs w:val="20"/>
        </w:rPr>
        <w:t>8</w:t>
      </w:r>
      <w:r w:rsidR="00426712" w:rsidRPr="00257B54">
        <w:rPr>
          <w:rFonts w:ascii="Arial" w:hAnsi="Arial" w:cs="Arial"/>
          <w:b/>
          <w:sz w:val="20"/>
          <w:szCs w:val="20"/>
        </w:rPr>
        <w:t>.</w:t>
      </w:r>
      <w:r w:rsidR="00426712" w:rsidRPr="00257B54">
        <w:rPr>
          <w:rFonts w:ascii="Arial" w:hAnsi="Arial" w:cs="Arial"/>
          <w:b/>
          <w:sz w:val="20"/>
          <w:szCs w:val="20"/>
        </w:rPr>
        <w:tab/>
        <w:t>CONTRATAÇÃO</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8</w:t>
      </w:r>
      <w:r w:rsidR="00426712" w:rsidRPr="00257B54">
        <w:rPr>
          <w:rFonts w:ascii="Arial" w:hAnsi="Arial" w:cs="Arial"/>
          <w:sz w:val="20"/>
          <w:szCs w:val="20"/>
        </w:rPr>
        <w:t>.1.</w:t>
      </w:r>
      <w:r w:rsidR="00426712" w:rsidRPr="00257B54">
        <w:rPr>
          <w:rFonts w:ascii="Arial" w:hAnsi="Arial" w:cs="Arial"/>
          <w:sz w:val="20"/>
          <w:szCs w:val="20"/>
        </w:rPr>
        <w:tab/>
        <w:t>Após a homologação e adjudicação, caso se conclua pela contratação, será firmado Termo de Contrato ou emitido instrumento equivalente.</w:t>
      </w:r>
    </w:p>
    <w:p w:rsidR="00426712" w:rsidRPr="00257B54" w:rsidRDefault="00356ADF" w:rsidP="0045519A">
      <w:pPr>
        <w:spacing w:after="0" w:line="240" w:lineRule="auto"/>
        <w:jc w:val="both"/>
        <w:rPr>
          <w:rFonts w:ascii="Arial" w:hAnsi="Arial" w:cs="Arial"/>
          <w:sz w:val="20"/>
          <w:szCs w:val="20"/>
        </w:rPr>
      </w:pPr>
      <w:r w:rsidRPr="00257B54">
        <w:rPr>
          <w:rFonts w:ascii="Arial" w:hAnsi="Arial" w:cs="Arial"/>
          <w:sz w:val="20"/>
          <w:szCs w:val="20"/>
        </w:rPr>
        <w:t>8</w:t>
      </w:r>
      <w:r w:rsidR="00426712" w:rsidRPr="00257B54">
        <w:rPr>
          <w:rFonts w:ascii="Arial" w:hAnsi="Arial" w:cs="Arial"/>
          <w:sz w:val="20"/>
          <w:szCs w:val="20"/>
        </w:rPr>
        <w:t>.2.</w:t>
      </w:r>
      <w:r w:rsidR="00426712" w:rsidRPr="00257B54">
        <w:rPr>
          <w:rFonts w:ascii="Arial" w:hAnsi="Arial" w:cs="Arial"/>
          <w:sz w:val="20"/>
          <w:szCs w:val="20"/>
        </w:rPr>
        <w:tab/>
        <w:t>O adjudicatário terá o prazo de</w:t>
      </w:r>
      <w:r w:rsidRPr="00257B54">
        <w:rPr>
          <w:rFonts w:ascii="Arial" w:hAnsi="Arial" w:cs="Arial"/>
          <w:sz w:val="20"/>
          <w:szCs w:val="20"/>
        </w:rPr>
        <w:t xml:space="preserve"> 05 </w:t>
      </w:r>
      <w:r w:rsidR="00426712" w:rsidRPr="00257B54">
        <w:rPr>
          <w:rFonts w:ascii="Arial" w:hAnsi="Arial" w:cs="Arial"/>
          <w:sz w:val="20"/>
          <w:szCs w:val="20"/>
        </w:rPr>
        <w:t>(</w:t>
      </w:r>
      <w:r w:rsidRPr="00257B54">
        <w:rPr>
          <w:rFonts w:ascii="Arial" w:hAnsi="Arial" w:cs="Arial"/>
          <w:sz w:val="20"/>
          <w:szCs w:val="20"/>
        </w:rPr>
        <w:t>cinco</w:t>
      </w:r>
      <w:r w:rsidR="00426712" w:rsidRPr="00257B54">
        <w:rPr>
          <w:rFonts w:ascii="Arial" w:hAnsi="Arial" w:cs="Arial"/>
          <w:sz w:val="20"/>
          <w:szCs w:val="20"/>
        </w:rPr>
        <w:t xml:space="preserve">) dias úteis, contados a partir da data de sua convocação, para assinar o Termo de Contrato </w:t>
      </w:r>
      <w:r w:rsidRPr="00257B54">
        <w:rPr>
          <w:rFonts w:ascii="Arial" w:hAnsi="Arial" w:cs="Arial"/>
          <w:sz w:val="20"/>
          <w:szCs w:val="20"/>
        </w:rPr>
        <w:t>ou</w:t>
      </w:r>
      <w:r w:rsidR="00426712" w:rsidRPr="00257B54">
        <w:rPr>
          <w:rFonts w:ascii="Arial" w:hAnsi="Arial" w:cs="Arial"/>
          <w:sz w:val="20"/>
          <w:szCs w:val="20"/>
        </w:rPr>
        <w:t xml:space="preserve"> aceitar instrumento equivalente, conforme o caso (sob pena de decair o direito à contratação, sem prejuízo das sanções previstas neste Aviso de Contratação Direta. </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8.3</w:t>
      </w:r>
      <w:r w:rsidR="00426712" w:rsidRPr="00257B54">
        <w:rPr>
          <w:rFonts w:ascii="Arial" w:hAnsi="Arial" w:cs="Arial"/>
          <w:sz w:val="20"/>
          <w:szCs w:val="20"/>
        </w:rPr>
        <w:t>.</w:t>
      </w:r>
      <w:r w:rsidR="00426712" w:rsidRPr="00257B54">
        <w:rPr>
          <w:rFonts w:ascii="Arial" w:hAnsi="Arial" w:cs="Arial"/>
          <w:sz w:val="20"/>
          <w:szCs w:val="20"/>
        </w:rPr>
        <w:tab/>
        <w:t>O prazo previsto no subitem anterior poderá ser prorrogado, por igual período, por solicitação justificada do adjudicatário e aceita pela Administração.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8.4</w:t>
      </w:r>
      <w:r w:rsidR="00426712" w:rsidRPr="00257B54">
        <w:rPr>
          <w:rFonts w:ascii="Arial" w:hAnsi="Arial" w:cs="Arial"/>
          <w:sz w:val="20"/>
          <w:szCs w:val="20"/>
        </w:rPr>
        <w:t>.</w:t>
      </w:r>
      <w:r w:rsidR="00426712" w:rsidRPr="00257B54">
        <w:rPr>
          <w:rFonts w:ascii="Arial" w:hAnsi="Arial" w:cs="Arial"/>
          <w:sz w:val="20"/>
          <w:szCs w:val="20"/>
        </w:rPr>
        <w:tab/>
        <w:t xml:space="preserve">O prazo de vigência da contratação é </w:t>
      </w:r>
      <w:r w:rsidRPr="00257B54">
        <w:rPr>
          <w:rFonts w:ascii="Arial" w:hAnsi="Arial" w:cs="Arial"/>
          <w:sz w:val="20"/>
          <w:szCs w:val="20"/>
        </w:rPr>
        <w:t>até</w:t>
      </w:r>
      <w:r w:rsidR="00156B8C">
        <w:rPr>
          <w:rFonts w:ascii="Arial" w:hAnsi="Arial" w:cs="Arial"/>
          <w:sz w:val="20"/>
          <w:szCs w:val="20"/>
        </w:rPr>
        <w:t xml:space="preserve"> 31</w:t>
      </w:r>
      <w:r w:rsidR="00CF299D" w:rsidRPr="00257B54">
        <w:rPr>
          <w:rFonts w:ascii="Arial" w:hAnsi="Arial" w:cs="Arial"/>
          <w:sz w:val="20"/>
          <w:szCs w:val="20"/>
        </w:rPr>
        <w:t xml:space="preserve"> de </w:t>
      </w:r>
      <w:r w:rsidR="00156B8C">
        <w:rPr>
          <w:rFonts w:ascii="Arial" w:hAnsi="Arial" w:cs="Arial"/>
          <w:sz w:val="20"/>
          <w:szCs w:val="20"/>
        </w:rPr>
        <w:t>agosto</w:t>
      </w:r>
      <w:r w:rsidRPr="00257B54">
        <w:rPr>
          <w:rFonts w:ascii="Arial" w:hAnsi="Arial" w:cs="Arial"/>
          <w:sz w:val="20"/>
          <w:szCs w:val="20"/>
        </w:rPr>
        <w:t xml:space="preserve"> de 2024</w:t>
      </w:r>
      <w:r w:rsidR="00426712" w:rsidRPr="00257B54">
        <w:rPr>
          <w:rFonts w:ascii="Arial" w:hAnsi="Arial" w:cs="Arial"/>
          <w:sz w:val="20"/>
          <w:szCs w:val="20"/>
        </w:rPr>
        <w:t xml:space="preserve">. </w:t>
      </w:r>
    </w:p>
    <w:p w:rsidR="00426712" w:rsidRDefault="000E3D43" w:rsidP="0045519A">
      <w:pPr>
        <w:spacing w:after="0" w:line="240" w:lineRule="auto"/>
        <w:jc w:val="both"/>
        <w:rPr>
          <w:rFonts w:ascii="Arial" w:hAnsi="Arial" w:cs="Arial"/>
          <w:sz w:val="20"/>
          <w:szCs w:val="20"/>
        </w:rPr>
      </w:pPr>
      <w:r w:rsidRPr="00257B54">
        <w:rPr>
          <w:rFonts w:ascii="Arial" w:hAnsi="Arial" w:cs="Arial"/>
          <w:sz w:val="20"/>
          <w:szCs w:val="20"/>
        </w:rPr>
        <w:t>8.5</w:t>
      </w:r>
      <w:r w:rsidR="00426712" w:rsidRPr="00257B54">
        <w:rPr>
          <w:rFonts w:ascii="Arial" w:hAnsi="Arial" w:cs="Arial"/>
          <w:sz w:val="20"/>
          <w:szCs w:val="20"/>
        </w:rPr>
        <w:t>.</w:t>
      </w:r>
      <w:r w:rsidR="00426712" w:rsidRPr="00257B54">
        <w:rPr>
          <w:rFonts w:ascii="Arial" w:hAnsi="Arial" w:cs="Arial"/>
          <w:sz w:val="20"/>
          <w:szCs w:val="20"/>
        </w:rPr>
        <w:tab/>
        <w:t>Na assinatura do contrato ou do instrumento equivalente será exigida a comprovação das condições de habilitação e contratação consignadas neste aviso, que deverão ser mantidas pelo fornecedor durante a vigência do contrato.</w:t>
      </w:r>
    </w:p>
    <w:p w:rsidR="00BE5676" w:rsidRPr="00257B54" w:rsidRDefault="00BE5676" w:rsidP="0045519A">
      <w:pPr>
        <w:spacing w:after="0" w:line="240" w:lineRule="auto"/>
        <w:jc w:val="both"/>
        <w:rPr>
          <w:rFonts w:ascii="Arial" w:hAnsi="Arial" w:cs="Arial"/>
          <w:sz w:val="20"/>
          <w:szCs w:val="20"/>
        </w:rPr>
      </w:pPr>
    </w:p>
    <w:p w:rsidR="00426712" w:rsidRPr="00257B54" w:rsidRDefault="000E3D43" w:rsidP="0045519A">
      <w:pPr>
        <w:spacing w:after="0" w:line="240" w:lineRule="auto"/>
        <w:jc w:val="both"/>
        <w:rPr>
          <w:rFonts w:ascii="Arial" w:hAnsi="Arial" w:cs="Arial"/>
          <w:b/>
          <w:sz w:val="20"/>
          <w:szCs w:val="20"/>
        </w:rPr>
      </w:pPr>
      <w:r w:rsidRPr="00257B54">
        <w:rPr>
          <w:rFonts w:ascii="Arial" w:hAnsi="Arial" w:cs="Arial"/>
          <w:b/>
          <w:sz w:val="20"/>
          <w:szCs w:val="20"/>
        </w:rPr>
        <w:t>9</w:t>
      </w:r>
      <w:r w:rsidR="00426712" w:rsidRPr="00257B54">
        <w:rPr>
          <w:rFonts w:ascii="Arial" w:hAnsi="Arial" w:cs="Arial"/>
          <w:b/>
          <w:sz w:val="20"/>
          <w:szCs w:val="20"/>
        </w:rPr>
        <w:t>.</w:t>
      </w:r>
      <w:r w:rsidR="00426712" w:rsidRPr="00257B54">
        <w:rPr>
          <w:rFonts w:ascii="Arial" w:hAnsi="Arial" w:cs="Arial"/>
          <w:b/>
          <w:sz w:val="20"/>
          <w:szCs w:val="20"/>
        </w:rPr>
        <w:tab/>
        <w:t>INFRAÇÕES E SANÇÕES ADMINISTRATIVAS</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lastRenderedPageBreak/>
        <w:t>9</w:t>
      </w:r>
      <w:r w:rsidR="00426712" w:rsidRPr="00257B54">
        <w:rPr>
          <w:rFonts w:ascii="Arial" w:hAnsi="Arial" w:cs="Arial"/>
          <w:sz w:val="20"/>
          <w:szCs w:val="20"/>
        </w:rPr>
        <w:t>.1.</w:t>
      </w:r>
      <w:r w:rsidR="00426712" w:rsidRPr="00257B54">
        <w:rPr>
          <w:rFonts w:ascii="Arial" w:hAnsi="Arial" w:cs="Arial"/>
          <w:sz w:val="20"/>
          <w:szCs w:val="20"/>
        </w:rPr>
        <w:tab/>
        <w:t xml:space="preserve">Comete infração administrativa o fornecedor que praticar quaisquer das hipóteses previstas no art. 155 da Lei nº 14.133, de 2021, quais sejam: </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w:t>
      </w:r>
      <w:r w:rsidR="00426712" w:rsidRPr="00257B54">
        <w:rPr>
          <w:rFonts w:ascii="Arial" w:hAnsi="Arial" w:cs="Arial"/>
          <w:sz w:val="20"/>
          <w:szCs w:val="20"/>
        </w:rPr>
        <w:tab/>
      </w:r>
      <w:proofErr w:type="gramStart"/>
      <w:r w:rsidR="00426712" w:rsidRPr="00257B54">
        <w:rPr>
          <w:rFonts w:ascii="Arial" w:hAnsi="Arial" w:cs="Arial"/>
          <w:sz w:val="20"/>
          <w:szCs w:val="20"/>
        </w:rPr>
        <w:t>dar</w:t>
      </w:r>
      <w:proofErr w:type="gramEnd"/>
      <w:r w:rsidR="00426712" w:rsidRPr="00257B54">
        <w:rPr>
          <w:rFonts w:ascii="Arial" w:hAnsi="Arial" w:cs="Arial"/>
          <w:sz w:val="20"/>
          <w:szCs w:val="20"/>
        </w:rPr>
        <w:t xml:space="preserve"> causa à inexecução parcial do contrato;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.1.2.</w:t>
      </w:r>
      <w:r w:rsidR="00426712" w:rsidRPr="00257B54">
        <w:rPr>
          <w:rFonts w:ascii="Arial" w:hAnsi="Arial" w:cs="Arial"/>
          <w:sz w:val="20"/>
          <w:szCs w:val="20"/>
        </w:rPr>
        <w:tab/>
      </w:r>
      <w:proofErr w:type="gramStart"/>
      <w:r w:rsidR="00426712" w:rsidRPr="00257B54">
        <w:rPr>
          <w:rFonts w:ascii="Arial" w:hAnsi="Arial" w:cs="Arial"/>
          <w:sz w:val="20"/>
          <w:szCs w:val="20"/>
        </w:rPr>
        <w:t>dar</w:t>
      </w:r>
      <w:proofErr w:type="gramEnd"/>
      <w:r w:rsidR="00426712" w:rsidRPr="00257B54">
        <w:rPr>
          <w:rFonts w:ascii="Arial" w:hAnsi="Arial" w:cs="Arial"/>
          <w:sz w:val="20"/>
          <w:szCs w:val="20"/>
        </w:rPr>
        <w:t xml:space="preserve"> causa à inexecução parcial do contrato que cause grave dano à Administração, ao funcionamento dos serviços públicos ou ao interesse coletivo;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.1.3.</w:t>
      </w:r>
      <w:r w:rsidR="00426712" w:rsidRPr="00257B54">
        <w:rPr>
          <w:rFonts w:ascii="Arial" w:hAnsi="Arial" w:cs="Arial"/>
          <w:sz w:val="20"/>
          <w:szCs w:val="20"/>
        </w:rPr>
        <w:tab/>
      </w:r>
      <w:proofErr w:type="gramStart"/>
      <w:r w:rsidR="00426712" w:rsidRPr="00257B54">
        <w:rPr>
          <w:rFonts w:ascii="Arial" w:hAnsi="Arial" w:cs="Arial"/>
          <w:sz w:val="20"/>
          <w:szCs w:val="20"/>
        </w:rPr>
        <w:t>dar</w:t>
      </w:r>
      <w:proofErr w:type="gramEnd"/>
      <w:r w:rsidR="00426712" w:rsidRPr="00257B54">
        <w:rPr>
          <w:rFonts w:ascii="Arial" w:hAnsi="Arial" w:cs="Arial"/>
          <w:sz w:val="20"/>
          <w:szCs w:val="20"/>
        </w:rPr>
        <w:t xml:space="preserve"> causa à inexecução total do contrato;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.1.4.</w:t>
      </w:r>
      <w:r w:rsidR="00426712" w:rsidRPr="00257B54">
        <w:rPr>
          <w:rFonts w:ascii="Arial" w:hAnsi="Arial" w:cs="Arial"/>
          <w:sz w:val="20"/>
          <w:szCs w:val="20"/>
        </w:rPr>
        <w:tab/>
      </w:r>
      <w:proofErr w:type="gramStart"/>
      <w:r w:rsidR="00426712" w:rsidRPr="00257B54">
        <w:rPr>
          <w:rFonts w:ascii="Arial" w:hAnsi="Arial" w:cs="Arial"/>
          <w:sz w:val="20"/>
          <w:szCs w:val="20"/>
        </w:rPr>
        <w:t>deixar</w:t>
      </w:r>
      <w:proofErr w:type="gramEnd"/>
      <w:r w:rsidR="00426712" w:rsidRPr="00257B54">
        <w:rPr>
          <w:rFonts w:ascii="Arial" w:hAnsi="Arial" w:cs="Arial"/>
          <w:sz w:val="20"/>
          <w:szCs w:val="20"/>
        </w:rPr>
        <w:t xml:space="preserve"> de entregar a documentação exigida para o certame;</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.1.5.</w:t>
      </w:r>
      <w:r w:rsidR="00426712" w:rsidRPr="00257B54">
        <w:rPr>
          <w:rFonts w:ascii="Arial" w:hAnsi="Arial" w:cs="Arial"/>
          <w:sz w:val="20"/>
          <w:szCs w:val="20"/>
        </w:rPr>
        <w:tab/>
      </w:r>
      <w:proofErr w:type="gramStart"/>
      <w:r w:rsidR="00426712" w:rsidRPr="00257B54">
        <w:rPr>
          <w:rFonts w:ascii="Arial" w:hAnsi="Arial" w:cs="Arial"/>
          <w:sz w:val="20"/>
          <w:szCs w:val="20"/>
        </w:rPr>
        <w:t>não</w:t>
      </w:r>
      <w:proofErr w:type="gramEnd"/>
      <w:r w:rsidR="00426712" w:rsidRPr="00257B54">
        <w:rPr>
          <w:rFonts w:ascii="Arial" w:hAnsi="Arial" w:cs="Arial"/>
          <w:sz w:val="20"/>
          <w:szCs w:val="20"/>
        </w:rPr>
        <w:t xml:space="preserve"> manter a proposta, salvo em decorrência de fato superveniente devidamente justificado;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.1.6.</w:t>
      </w:r>
      <w:r w:rsidR="00426712" w:rsidRPr="00257B54">
        <w:rPr>
          <w:rFonts w:ascii="Arial" w:hAnsi="Arial" w:cs="Arial"/>
          <w:sz w:val="20"/>
          <w:szCs w:val="20"/>
        </w:rPr>
        <w:tab/>
      </w:r>
      <w:proofErr w:type="gramStart"/>
      <w:r w:rsidR="00426712" w:rsidRPr="00257B54">
        <w:rPr>
          <w:rFonts w:ascii="Arial" w:hAnsi="Arial" w:cs="Arial"/>
          <w:sz w:val="20"/>
          <w:szCs w:val="20"/>
        </w:rPr>
        <w:t>não</w:t>
      </w:r>
      <w:proofErr w:type="gramEnd"/>
      <w:r w:rsidR="00426712" w:rsidRPr="00257B54">
        <w:rPr>
          <w:rFonts w:ascii="Arial" w:hAnsi="Arial" w:cs="Arial"/>
          <w:sz w:val="20"/>
          <w:szCs w:val="20"/>
        </w:rPr>
        <w:t xml:space="preserve"> celebrar o contrato ou não entregar a documentação exigida para a contratação, quando convocado dentro do prazo de validade de sua proposta;</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.1.7.</w:t>
      </w:r>
      <w:r w:rsidR="00426712" w:rsidRPr="00257B54">
        <w:rPr>
          <w:rFonts w:ascii="Arial" w:hAnsi="Arial" w:cs="Arial"/>
          <w:sz w:val="20"/>
          <w:szCs w:val="20"/>
        </w:rPr>
        <w:tab/>
        <w:t xml:space="preserve"> </w:t>
      </w:r>
      <w:proofErr w:type="gramStart"/>
      <w:r w:rsidR="00426712" w:rsidRPr="00257B54">
        <w:rPr>
          <w:rFonts w:ascii="Arial" w:hAnsi="Arial" w:cs="Arial"/>
          <w:sz w:val="20"/>
          <w:szCs w:val="20"/>
        </w:rPr>
        <w:t>ensejar</w:t>
      </w:r>
      <w:proofErr w:type="gramEnd"/>
      <w:r w:rsidR="00426712" w:rsidRPr="00257B54">
        <w:rPr>
          <w:rFonts w:ascii="Arial" w:hAnsi="Arial" w:cs="Arial"/>
          <w:sz w:val="20"/>
          <w:szCs w:val="20"/>
        </w:rPr>
        <w:t xml:space="preserve"> o retardamento da execução ou da entrega do objeto da contratação direta sem motivo justificado;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.1.8.</w:t>
      </w:r>
      <w:r w:rsidR="00426712" w:rsidRPr="00257B54">
        <w:rPr>
          <w:rFonts w:ascii="Arial" w:hAnsi="Arial" w:cs="Arial"/>
          <w:sz w:val="20"/>
          <w:szCs w:val="20"/>
        </w:rPr>
        <w:tab/>
      </w:r>
      <w:proofErr w:type="gramStart"/>
      <w:r w:rsidR="00426712" w:rsidRPr="00257B54">
        <w:rPr>
          <w:rFonts w:ascii="Arial" w:hAnsi="Arial" w:cs="Arial"/>
          <w:sz w:val="20"/>
          <w:szCs w:val="20"/>
        </w:rPr>
        <w:t>apresentar</w:t>
      </w:r>
      <w:proofErr w:type="gramEnd"/>
      <w:r w:rsidR="00426712" w:rsidRPr="00257B54">
        <w:rPr>
          <w:rFonts w:ascii="Arial" w:hAnsi="Arial" w:cs="Arial"/>
          <w:sz w:val="20"/>
          <w:szCs w:val="20"/>
        </w:rPr>
        <w:t xml:space="preserve"> declaração ou documentação falsa exigida para o certame ou prestar declaração falsa durante a dispensa eletrônica ou a execução do contrato;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.1.9.</w:t>
      </w:r>
      <w:r w:rsidR="00426712" w:rsidRPr="00257B54">
        <w:rPr>
          <w:rFonts w:ascii="Arial" w:hAnsi="Arial" w:cs="Arial"/>
          <w:sz w:val="20"/>
          <w:szCs w:val="20"/>
        </w:rPr>
        <w:tab/>
      </w:r>
      <w:proofErr w:type="gramStart"/>
      <w:r w:rsidR="00426712" w:rsidRPr="00257B54">
        <w:rPr>
          <w:rFonts w:ascii="Arial" w:hAnsi="Arial" w:cs="Arial"/>
          <w:sz w:val="20"/>
          <w:szCs w:val="20"/>
        </w:rPr>
        <w:t>fraudar</w:t>
      </w:r>
      <w:proofErr w:type="gramEnd"/>
      <w:r w:rsidR="00426712" w:rsidRPr="00257B54">
        <w:rPr>
          <w:rFonts w:ascii="Arial" w:hAnsi="Arial" w:cs="Arial"/>
          <w:sz w:val="20"/>
          <w:szCs w:val="20"/>
        </w:rPr>
        <w:t xml:space="preserve"> a dispensa eletrônica ou praticar ato fraudulento na execução do contrato;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.1.10.</w:t>
      </w:r>
      <w:r w:rsidR="00426712" w:rsidRPr="00257B54">
        <w:rPr>
          <w:rFonts w:ascii="Arial" w:hAnsi="Arial" w:cs="Arial"/>
          <w:sz w:val="20"/>
          <w:szCs w:val="20"/>
        </w:rPr>
        <w:tab/>
        <w:t xml:space="preserve"> </w:t>
      </w:r>
      <w:proofErr w:type="gramStart"/>
      <w:r w:rsidR="00426712" w:rsidRPr="00257B54">
        <w:rPr>
          <w:rFonts w:ascii="Arial" w:hAnsi="Arial" w:cs="Arial"/>
          <w:sz w:val="20"/>
          <w:szCs w:val="20"/>
        </w:rPr>
        <w:t>comportar</w:t>
      </w:r>
      <w:proofErr w:type="gramEnd"/>
      <w:r w:rsidR="00426712" w:rsidRPr="00257B54">
        <w:rPr>
          <w:rFonts w:ascii="Arial" w:hAnsi="Arial" w:cs="Arial"/>
          <w:sz w:val="20"/>
          <w:szCs w:val="20"/>
        </w:rPr>
        <w:t>-se de modo inidôneo ou cometer fraude de qualquer natureza;</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.1.10.1.</w:t>
      </w:r>
      <w:r w:rsidR="00426712" w:rsidRPr="00257B54">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.1.11.</w:t>
      </w:r>
      <w:r w:rsidR="00426712" w:rsidRPr="00257B54">
        <w:rPr>
          <w:rFonts w:ascii="Arial" w:hAnsi="Arial" w:cs="Arial"/>
          <w:sz w:val="20"/>
          <w:szCs w:val="20"/>
        </w:rPr>
        <w:tab/>
        <w:t xml:space="preserve"> </w:t>
      </w:r>
      <w:proofErr w:type="gramStart"/>
      <w:r w:rsidR="00426712" w:rsidRPr="00257B54">
        <w:rPr>
          <w:rFonts w:ascii="Arial" w:hAnsi="Arial" w:cs="Arial"/>
          <w:sz w:val="20"/>
          <w:szCs w:val="20"/>
        </w:rPr>
        <w:t>praticar</w:t>
      </w:r>
      <w:proofErr w:type="gramEnd"/>
      <w:r w:rsidR="00426712" w:rsidRPr="00257B54">
        <w:rPr>
          <w:rFonts w:ascii="Arial" w:hAnsi="Arial" w:cs="Arial"/>
          <w:sz w:val="20"/>
          <w:szCs w:val="20"/>
        </w:rPr>
        <w:t xml:space="preserve"> atos ilícitos com vistas a frustrar os objetivos deste certame.</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.1.12.</w:t>
      </w:r>
      <w:r w:rsidR="00426712" w:rsidRPr="00257B54">
        <w:rPr>
          <w:rFonts w:ascii="Arial" w:hAnsi="Arial" w:cs="Arial"/>
          <w:sz w:val="20"/>
          <w:szCs w:val="20"/>
        </w:rPr>
        <w:tab/>
      </w:r>
      <w:proofErr w:type="gramStart"/>
      <w:r w:rsidR="00426712" w:rsidRPr="00257B54">
        <w:rPr>
          <w:rFonts w:ascii="Arial" w:hAnsi="Arial" w:cs="Arial"/>
          <w:sz w:val="20"/>
          <w:szCs w:val="20"/>
        </w:rPr>
        <w:t>praticar</w:t>
      </w:r>
      <w:proofErr w:type="gramEnd"/>
      <w:r w:rsidR="00426712" w:rsidRPr="00257B54">
        <w:rPr>
          <w:rFonts w:ascii="Arial" w:hAnsi="Arial" w:cs="Arial"/>
          <w:sz w:val="20"/>
          <w:szCs w:val="20"/>
        </w:rPr>
        <w:t xml:space="preserve"> ato lesivo previsto no art. 5º da Lei nº 12.846, de 1º de agosto de 2013.</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.2.</w:t>
      </w:r>
      <w:r w:rsidR="00426712" w:rsidRPr="00257B54">
        <w:rPr>
          <w:rFonts w:ascii="Arial" w:hAnsi="Arial" w:cs="Arial"/>
          <w:sz w:val="20"/>
          <w:szCs w:val="20"/>
        </w:rPr>
        <w:tab/>
        <w:t>O fornecedor que cometer qualquer das infrações discriminadas nos subitens anteriores ficará sujeito, sem prejuízo da responsabilidade civil e criminal, às seguintes sanções: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Advertência pela falta do subitem </w:t>
      </w:r>
      <w:r w:rsidR="00823575" w:rsidRPr="00257B54">
        <w:rPr>
          <w:rFonts w:ascii="Arial" w:hAnsi="Arial" w:cs="Arial"/>
          <w:sz w:val="20"/>
          <w:szCs w:val="20"/>
        </w:rPr>
        <w:t>9</w:t>
      </w:r>
      <w:r w:rsidRPr="00257B54">
        <w:rPr>
          <w:rFonts w:ascii="Arial" w:hAnsi="Arial" w:cs="Arial"/>
          <w:sz w:val="20"/>
          <w:szCs w:val="20"/>
        </w:rPr>
        <w:t>.1.1 deste Aviso de Contratação Direta, quando não se justificar a imposição de penalidade mais grave;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 xml:space="preserve">Multa </w:t>
      </w:r>
      <w:proofErr w:type="gramStart"/>
      <w:r w:rsidRPr="00257B54">
        <w:rPr>
          <w:rFonts w:ascii="Arial" w:hAnsi="Arial" w:cs="Arial"/>
          <w:sz w:val="20"/>
          <w:szCs w:val="20"/>
        </w:rPr>
        <w:t xml:space="preserve">de </w:t>
      </w:r>
      <w:r w:rsidR="00823575" w:rsidRPr="00257B54">
        <w:rPr>
          <w:rFonts w:ascii="Arial" w:hAnsi="Arial" w:cs="Arial"/>
          <w:sz w:val="20"/>
          <w:szCs w:val="20"/>
        </w:rPr>
        <w:t xml:space="preserve"> 5</w:t>
      </w:r>
      <w:proofErr w:type="gramEnd"/>
      <w:r w:rsidRPr="00257B54">
        <w:rPr>
          <w:rFonts w:ascii="Arial" w:hAnsi="Arial" w:cs="Arial"/>
          <w:sz w:val="20"/>
          <w:szCs w:val="20"/>
        </w:rPr>
        <w:t>.% (</w:t>
      </w:r>
      <w:r w:rsidR="00823575" w:rsidRPr="00257B54">
        <w:rPr>
          <w:rFonts w:ascii="Arial" w:hAnsi="Arial" w:cs="Arial"/>
          <w:sz w:val="20"/>
          <w:szCs w:val="20"/>
        </w:rPr>
        <w:t>cinco</w:t>
      </w:r>
      <w:r w:rsidRPr="00257B54">
        <w:rPr>
          <w:rFonts w:ascii="Arial" w:hAnsi="Arial" w:cs="Arial"/>
          <w:sz w:val="20"/>
          <w:szCs w:val="20"/>
        </w:rPr>
        <w:t xml:space="preserve"> por cento) sobre o valor estimado do(s) item(s) prejudicado(s) pela conduta do fornecedor, por qualquer das infrações dos subitens </w:t>
      </w:r>
      <w:r w:rsidR="00823575" w:rsidRPr="00257B54">
        <w:rPr>
          <w:rFonts w:ascii="Arial" w:hAnsi="Arial" w:cs="Arial"/>
          <w:sz w:val="20"/>
          <w:szCs w:val="20"/>
        </w:rPr>
        <w:t>9.1.1 a 9</w:t>
      </w:r>
      <w:r w:rsidRPr="00257B54">
        <w:rPr>
          <w:rFonts w:ascii="Arial" w:hAnsi="Arial" w:cs="Arial"/>
          <w:sz w:val="20"/>
          <w:szCs w:val="20"/>
        </w:rPr>
        <w:t>.1.12;</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00823575" w:rsidRPr="00257B54">
        <w:rPr>
          <w:rFonts w:ascii="Arial" w:hAnsi="Arial" w:cs="Arial"/>
          <w:sz w:val="20"/>
          <w:szCs w:val="20"/>
        </w:rPr>
        <w:t>9.1.2  a</w:t>
      </w:r>
      <w:proofErr w:type="gramEnd"/>
      <w:r w:rsidR="00823575" w:rsidRPr="00257B54">
        <w:rPr>
          <w:rFonts w:ascii="Arial" w:hAnsi="Arial" w:cs="Arial"/>
          <w:sz w:val="20"/>
          <w:szCs w:val="20"/>
        </w:rPr>
        <w:t xml:space="preserve"> 9</w:t>
      </w:r>
      <w:r w:rsidRPr="00257B54">
        <w:rPr>
          <w:rFonts w:ascii="Arial" w:hAnsi="Arial" w:cs="Arial"/>
          <w:sz w:val="20"/>
          <w:szCs w:val="20"/>
        </w:rPr>
        <w:t>.1.7 deste Aviso de Contratação Direta, quando não se justificar a imposição de penalidade mais grave;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823575" w:rsidRPr="00257B54">
        <w:rPr>
          <w:rFonts w:ascii="Arial" w:hAnsi="Arial" w:cs="Arial"/>
          <w:sz w:val="20"/>
          <w:szCs w:val="20"/>
        </w:rPr>
        <w:t>9</w:t>
      </w:r>
      <w:r w:rsidRPr="00257B54">
        <w:rPr>
          <w:rFonts w:ascii="Arial" w:hAnsi="Arial" w:cs="Arial"/>
          <w:sz w:val="20"/>
          <w:szCs w:val="20"/>
        </w:rPr>
        <w:t xml:space="preserve">.1.8 a </w:t>
      </w:r>
      <w:r w:rsidR="00371599" w:rsidRPr="00257B54">
        <w:rPr>
          <w:rFonts w:ascii="Arial" w:hAnsi="Arial" w:cs="Arial"/>
          <w:sz w:val="20"/>
          <w:szCs w:val="20"/>
        </w:rPr>
        <w:t>9</w:t>
      </w:r>
      <w:r w:rsidRPr="00257B54">
        <w:rPr>
          <w:rFonts w:ascii="Arial" w:hAnsi="Arial" w:cs="Arial"/>
          <w:sz w:val="20"/>
          <w:szCs w:val="20"/>
        </w:rPr>
        <w:t>.1.12, bem como nos demais casos que justifiquem a imposição da penalidade mais grave;</w:t>
      </w:r>
    </w:p>
    <w:p w:rsidR="00371599"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.3.</w:t>
      </w:r>
      <w:r w:rsidR="00426712" w:rsidRPr="00257B54">
        <w:rPr>
          <w:rFonts w:ascii="Arial" w:hAnsi="Arial" w:cs="Arial"/>
          <w:sz w:val="20"/>
          <w:szCs w:val="20"/>
        </w:rPr>
        <w:tab/>
        <w:t xml:space="preserve">A aplicação das sanções previstas neste Aviso de Contratação Direta não exclui, em hipótese alguma, a obrigação de reparação integral do dano causado </w:t>
      </w:r>
      <w:r w:rsidRPr="00257B54">
        <w:rPr>
          <w:rFonts w:ascii="Arial" w:hAnsi="Arial" w:cs="Arial"/>
          <w:sz w:val="20"/>
          <w:szCs w:val="20"/>
        </w:rPr>
        <w:t>ao Município.</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.4.</w:t>
      </w:r>
      <w:r w:rsidR="00426712" w:rsidRPr="00257B54">
        <w:rPr>
          <w:rFonts w:ascii="Arial" w:hAnsi="Arial" w:cs="Arial"/>
          <w:sz w:val="20"/>
          <w:szCs w:val="20"/>
        </w:rPr>
        <w:tab/>
        <w:t>Todas as sanções previstas neste Aviso poderão ser aplicadas cumulativamente com a multa</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.5.</w:t>
      </w:r>
      <w:r w:rsidR="00426712" w:rsidRPr="00257B54">
        <w:rPr>
          <w:rFonts w:ascii="Arial" w:hAnsi="Arial" w:cs="Arial"/>
          <w:sz w:val="20"/>
          <w:szCs w:val="20"/>
        </w:rPr>
        <w:tab/>
        <w:t>Antes da aplicação da multa, será facultada a defesa do interessado no prazo de 15 (quinze) dias úteis, contado da data de sua intimação</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.6.</w:t>
      </w:r>
      <w:r w:rsidR="00426712" w:rsidRPr="00257B54">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w:t>
      </w:r>
      <w:r w:rsidRPr="00257B54">
        <w:rPr>
          <w:rFonts w:ascii="Arial" w:hAnsi="Arial" w:cs="Arial"/>
          <w:sz w:val="20"/>
          <w:szCs w:val="20"/>
        </w:rPr>
        <w:t>a ou será cobrada judicialmente.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.7.</w:t>
      </w:r>
      <w:r w:rsidR="00426712" w:rsidRPr="00257B54">
        <w:rPr>
          <w:rFonts w:ascii="Arial" w:hAnsi="Arial" w:cs="Arial"/>
          <w:sz w:val="20"/>
          <w:szCs w:val="20"/>
        </w:rPr>
        <w:tab/>
        <w:t xml:space="preserve">Previamente ao encaminhamento à cobrança judicial, a multa poderá ser recolhida administrativamente no prazo máximo de </w:t>
      </w:r>
      <w:r w:rsidRPr="00257B54">
        <w:rPr>
          <w:rFonts w:ascii="Arial" w:hAnsi="Arial" w:cs="Arial"/>
          <w:sz w:val="20"/>
          <w:szCs w:val="20"/>
        </w:rPr>
        <w:t>10</w:t>
      </w:r>
      <w:r w:rsidR="00426712" w:rsidRPr="00257B54">
        <w:rPr>
          <w:rFonts w:ascii="Arial" w:hAnsi="Arial" w:cs="Arial"/>
          <w:sz w:val="20"/>
          <w:szCs w:val="20"/>
        </w:rPr>
        <w:t xml:space="preserve"> (</w:t>
      </w:r>
      <w:r w:rsidRPr="00257B54">
        <w:rPr>
          <w:rFonts w:ascii="Arial" w:hAnsi="Arial" w:cs="Arial"/>
          <w:sz w:val="20"/>
          <w:szCs w:val="20"/>
        </w:rPr>
        <w:t>dez)</w:t>
      </w:r>
      <w:r w:rsidR="00426712" w:rsidRPr="00257B54">
        <w:rPr>
          <w:rFonts w:ascii="Arial" w:hAnsi="Arial" w:cs="Arial"/>
          <w:sz w:val="20"/>
          <w:szCs w:val="20"/>
        </w:rPr>
        <w:t xml:space="preserve"> dias, a contar da data do recebimento da comunicação enviada pela autoridade competente.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.8.</w:t>
      </w:r>
      <w:r w:rsidR="00426712" w:rsidRPr="00257B54">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.9.</w:t>
      </w:r>
      <w:r w:rsidR="00426712" w:rsidRPr="00257B54">
        <w:rPr>
          <w:rFonts w:ascii="Arial" w:hAnsi="Arial" w:cs="Arial"/>
          <w:sz w:val="20"/>
          <w:szCs w:val="20"/>
        </w:rPr>
        <w:tab/>
        <w:t>Na aplicação das sanções serão considerados</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9.9.1</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a</w:t>
      </w:r>
      <w:proofErr w:type="gramEnd"/>
      <w:r w:rsidR="00426712" w:rsidRPr="00257B54">
        <w:rPr>
          <w:rFonts w:ascii="Arial" w:hAnsi="Arial" w:cs="Arial"/>
          <w:sz w:val="20"/>
          <w:szCs w:val="20"/>
        </w:rPr>
        <w:t xml:space="preserve"> natureza e a gravidade da infração cometida;</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w:t>
      </w:r>
      <w:r w:rsidRPr="00257B54">
        <w:rPr>
          <w:rFonts w:ascii="Arial" w:hAnsi="Arial" w:cs="Arial"/>
          <w:sz w:val="20"/>
          <w:szCs w:val="20"/>
        </w:rPr>
        <w:t>9.2</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as</w:t>
      </w:r>
      <w:proofErr w:type="gramEnd"/>
      <w:r w:rsidR="00426712" w:rsidRPr="00257B54">
        <w:rPr>
          <w:rFonts w:ascii="Arial" w:hAnsi="Arial" w:cs="Arial"/>
          <w:sz w:val="20"/>
          <w:szCs w:val="20"/>
        </w:rPr>
        <w:t xml:space="preserve"> peculiaridades do caso concreto;</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9.9.3</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as</w:t>
      </w:r>
      <w:proofErr w:type="gramEnd"/>
      <w:r w:rsidR="00426712" w:rsidRPr="00257B54">
        <w:rPr>
          <w:rFonts w:ascii="Arial" w:hAnsi="Arial" w:cs="Arial"/>
          <w:sz w:val="20"/>
          <w:szCs w:val="20"/>
        </w:rPr>
        <w:t xml:space="preserve"> circunstâncias agravantes ou atenuantes;</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9.9.4</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os</w:t>
      </w:r>
      <w:proofErr w:type="gramEnd"/>
      <w:r w:rsidR="00426712" w:rsidRPr="00257B54">
        <w:rPr>
          <w:rFonts w:ascii="Arial" w:hAnsi="Arial" w:cs="Arial"/>
          <w:sz w:val="20"/>
          <w:szCs w:val="20"/>
        </w:rPr>
        <w:t xml:space="preserve"> danos que dela provierem para o Contratante;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w:t>
      </w:r>
      <w:r w:rsidRPr="00257B54">
        <w:rPr>
          <w:rFonts w:ascii="Arial" w:hAnsi="Arial" w:cs="Arial"/>
          <w:sz w:val="20"/>
          <w:szCs w:val="20"/>
        </w:rPr>
        <w:t>9.5</w:t>
      </w:r>
      <w:r w:rsidR="00426712" w:rsidRPr="00257B54">
        <w:rPr>
          <w:rFonts w:ascii="Arial" w:hAnsi="Arial" w:cs="Arial"/>
          <w:sz w:val="20"/>
          <w:szCs w:val="20"/>
        </w:rPr>
        <w:t>.</w:t>
      </w:r>
      <w:r w:rsidR="00426712" w:rsidRPr="00257B54">
        <w:rPr>
          <w:rFonts w:ascii="Arial" w:hAnsi="Arial" w:cs="Arial"/>
          <w:sz w:val="20"/>
          <w:szCs w:val="20"/>
        </w:rPr>
        <w:tab/>
      </w:r>
      <w:proofErr w:type="gramStart"/>
      <w:r w:rsidR="00426712" w:rsidRPr="00257B54">
        <w:rPr>
          <w:rFonts w:ascii="Arial" w:hAnsi="Arial" w:cs="Arial"/>
          <w:sz w:val="20"/>
          <w:szCs w:val="20"/>
        </w:rPr>
        <w:t>a</w:t>
      </w:r>
      <w:proofErr w:type="gramEnd"/>
      <w:r w:rsidR="00426712" w:rsidRPr="00257B54">
        <w:rPr>
          <w:rFonts w:ascii="Arial" w:hAnsi="Arial" w:cs="Arial"/>
          <w:sz w:val="20"/>
          <w:szCs w:val="20"/>
        </w:rPr>
        <w:t xml:space="preserve"> implantação ou o aperfeiçoamento de programa de integridade, conforme normas e orientações dos órgãos de controle.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lastRenderedPageBreak/>
        <w:t>9</w:t>
      </w:r>
      <w:r w:rsidR="00426712" w:rsidRPr="00257B54">
        <w:rPr>
          <w:rFonts w:ascii="Arial" w:hAnsi="Arial" w:cs="Arial"/>
          <w:sz w:val="20"/>
          <w:szCs w:val="20"/>
        </w:rPr>
        <w:t>.1</w:t>
      </w:r>
      <w:r w:rsidRPr="00257B54">
        <w:rPr>
          <w:rFonts w:ascii="Arial" w:hAnsi="Arial" w:cs="Arial"/>
          <w:sz w:val="20"/>
          <w:szCs w:val="20"/>
        </w:rPr>
        <w:t>0</w:t>
      </w:r>
      <w:r w:rsidR="00426712" w:rsidRPr="00257B54">
        <w:rPr>
          <w:rFonts w:ascii="Arial" w:hAnsi="Arial" w:cs="Arial"/>
          <w:sz w:val="20"/>
          <w:szCs w:val="20"/>
        </w:rPr>
        <w:t>.</w:t>
      </w:r>
      <w:r w:rsidR="00426712" w:rsidRPr="00257B54">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00426712" w:rsidRPr="00257B54">
        <w:rPr>
          <w:rFonts w:ascii="Arial" w:hAnsi="Arial" w:cs="Arial"/>
          <w:sz w:val="20"/>
          <w:szCs w:val="20"/>
        </w:rPr>
        <w:t xml:space="preserve">Lei </w:t>
      </w:r>
      <w:r w:rsidRPr="00257B54">
        <w:rPr>
          <w:rFonts w:ascii="Arial" w:hAnsi="Arial" w:cs="Arial"/>
          <w:sz w:val="20"/>
          <w:szCs w:val="20"/>
        </w:rPr>
        <w:t>.</w:t>
      </w:r>
      <w:proofErr w:type="gramEnd"/>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9.11</w:t>
      </w:r>
      <w:r w:rsidR="00426712" w:rsidRPr="00257B54">
        <w:rPr>
          <w:rFonts w:ascii="Arial" w:hAnsi="Arial" w:cs="Arial"/>
          <w:sz w:val="20"/>
          <w:szCs w:val="20"/>
        </w:rPr>
        <w:t>.</w:t>
      </w:r>
      <w:r w:rsidR="00426712" w:rsidRPr="00257B54">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RPr="00257B54">
        <w:rPr>
          <w:rFonts w:ascii="Arial" w:hAnsi="Arial" w:cs="Arial"/>
          <w:sz w:val="20"/>
          <w:szCs w:val="20"/>
        </w:rPr>
        <w:t>.</w:t>
      </w:r>
    </w:p>
    <w:p w:rsidR="00371599"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9.12</w:t>
      </w:r>
      <w:r w:rsidR="00426712" w:rsidRPr="00257B54">
        <w:rPr>
          <w:rFonts w:ascii="Arial" w:hAnsi="Arial" w:cs="Arial"/>
          <w:sz w:val="20"/>
          <w:szCs w:val="20"/>
        </w:rPr>
        <w:t>.</w:t>
      </w:r>
      <w:r w:rsidR="00426712" w:rsidRPr="00257B54">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00426712" w:rsidRPr="00257B54">
        <w:rPr>
          <w:rFonts w:ascii="Arial" w:hAnsi="Arial" w:cs="Arial"/>
          <w:sz w:val="20"/>
          <w:szCs w:val="20"/>
        </w:rPr>
        <w:t>Ceis</w:t>
      </w:r>
      <w:proofErr w:type="spellEnd"/>
      <w:r w:rsidR="00426712" w:rsidRPr="00257B54">
        <w:rPr>
          <w:rFonts w:ascii="Arial" w:hAnsi="Arial" w:cs="Arial"/>
          <w:sz w:val="20"/>
          <w:szCs w:val="20"/>
        </w:rPr>
        <w:t>) e no Cadastro Nacional de Empresas Punidas (</w:t>
      </w:r>
      <w:proofErr w:type="spellStart"/>
      <w:r w:rsidR="00426712" w:rsidRPr="00257B54">
        <w:rPr>
          <w:rFonts w:ascii="Arial" w:hAnsi="Arial" w:cs="Arial"/>
          <w:sz w:val="20"/>
          <w:szCs w:val="20"/>
        </w:rPr>
        <w:t>Cnep</w:t>
      </w:r>
      <w:proofErr w:type="spellEnd"/>
      <w:r w:rsidRPr="00257B54">
        <w:rPr>
          <w:rFonts w:ascii="Arial" w:hAnsi="Arial" w:cs="Arial"/>
          <w:sz w:val="20"/>
          <w:szCs w:val="20"/>
        </w:rPr>
        <w:t>)</w:t>
      </w:r>
      <w:r w:rsidR="001D5DBF" w:rsidRPr="00257B54">
        <w:rPr>
          <w:rFonts w:ascii="Arial" w:hAnsi="Arial" w:cs="Arial"/>
          <w:sz w:val="20"/>
          <w:szCs w:val="20"/>
        </w:rPr>
        <w:t>.</w:t>
      </w:r>
    </w:p>
    <w:p w:rsidR="00426712"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w:t>
      </w:r>
      <w:r w:rsidR="001D5DBF" w:rsidRPr="00257B54">
        <w:rPr>
          <w:rFonts w:ascii="Arial" w:hAnsi="Arial" w:cs="Arial"/>
          <w:sz w:val="20"/>
          <w:szCs w:val="20"/>
        </w:rPr>
        <w:t>3</w:t>
      </w:r>
      <w:r w:rsidR="00426712" w:rsidRPr="00257B54">
        <w:rPr>
          <w:rFonts w:ascii="Arial" w:hAnsi="Arial" w:cs="Arial"/>
          <w:sz w:val="20"/>
          <w:szCs w:val="20"/>
        </w:rPr>
        <w:t>.</w:t>
      </w:r>
      <w:r w:rsidR="00426712" w:rsidRPr="00257B54">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BE5676" w:rsidRPr="00257B54" w:rsidRDefault="00BE5676" w:rsidP="0045519A">
      <w:pPr>
        <w:spacing w:after="0" w:line="240" w:lineRule="auto"/>
        <w:jc w:val="both"/>
        <w:rPr>
          <w:rFonts w:ascii="Arial" w:hAnsi="Arial" w:cs="Arial"/>
          <w:sz w:val="20"/>
          <w:szCs w:val="20"/>
        </w:rPr>
      </w:pPr>
    </w:p>
    <w:p w:rsidR="00426712" w:rsidRPr="00257B54" w:rsidRDefault="00371599" w:rsidP="0045519A">
      <w:pPr>
        <w:spacing w:after="0" w:line="240" w:lineRule="auto"/>
        <w:jc w:val="both"/>
        <w:rPr>
          <w:rFonts w:ascii="Arial" w:hAnsi="Arial" w:cs="Arial"/>
          <w:b/>
          <w:sz w:val="20"/>
          <w:szCs w:val="20"/>
        </w:rPr>
      </w:pPr>
      <w:r w:rsidRPr="00257B54">
        <w:rPr>
          <w:rFonts w:ascii="Arial" w:hAnsi="Arial" w:cs="Arial"/>
          <w:b/>
          <w:sz w:val="20"/>
          <w:szCs w:val="20"/>
        </w:rPr>
        <w:t>10</w:t>
      </w:r>
      <w:r w:rsidR="00426712" w:rsidRPr="00257B54">
        <w:rPr>
          <w:rFonts w:ascii="Arial" w:hAnsi="Arial" w:cs="Arial"/>
          <w:b/>
          <w:sz w:val="20"/>
          <w:szCs w:val="20"/>
        </w:rPr>
        <w:t>.</w:t>
      </w:r>
      <w:r w:rsidR="00426712" w:rsidRPr="00257B54">
        <w:rPr>
          <w:rFonts w:ascii="Arial" w:hAnsi="Arial" w:cs="Arial"/>
          <w:b/>
          <w:sz w:val="20"/>
          <w:szCs w:val="20"/>
        </w:rPr>
        <w:tab/>
        <w:t>DAS DISPOSIÇÕES GERAIS</w:t>
      </w:r>
    </w:p>
    <w:p w:rsidR="00426712" w:rsidRPr="00257B54" w:rsidRDefault="001D5DBF"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w:t>
      </w:r>
      <w:r w:rsidR="00426712" w:rsidRPr="00257B54">
        <w:rPr>
          <w:rFonts w:ascii="Arial" w:hAnsi="Arial" w:cs="Arial"/>
          <w:sz w:val="20"/>
          <w:szCs w:val="20"/>
        </w:rPr>
        <w:tab/>
        <w:t>No caso de todos os fornecedores restarem desclassificados ou inabilitados (procedimento fracassado), a Administração poderá:</w:t>
      </w:r>
    </w:p>
    <w:p w:rsidR="00426712" w:rsidRPr="00257B54" w:rsidRDefault="001D5DBF"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1.1.</w:t>
      </w:r>
      <w:r w:rsidR="00426712" w:rsidRPr="00257B54">
        <w:rPr>
          <w:rFonts w:ascii="Arial" w:hAnsi="Arial" w:cs="Arial"/>
          <w:sz w:val="20"/>
          <w:szCs w:val="20"/>
        </w:rPr>
        <w:tab/>
      </w:r>
      <w:proofErr w:type="gramStart"/>
      <w:r w:rsidR="00426712" w:rsidRPr="00257B54">
        <w:rPr>
          <w:rFonts w:ascii="Arial" w:hAnsi="Arial" w:cs="Arial"/>
          <w:sz w:val="20"/>
          <w:szCs w:val="20"/>
        </w:rPr>
        <w:t>republicar</w:t>
      </w:r>
      <w:proofErr w:type="gramEnd"/>
      <w:r w:rsidR="00426712" w:rsidRPr="00257B54">
        <w:rPr>
          <w:rFonts w:ascii="Arial" w:hAnsi="Arial" w:cs="Arial"/>
          <w:sz w:val="20"/>
          <w:szCs w:val="20"/>
        </w:rPr>
        <w:t xml:space="preserve"> o presente aviso com uma nova data;</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.1.2.</w:t>
      </w:r>
      <w:r w:rsidR="00426712" w:rsidRPr="00257B54">
        <w:rPr>
          <w:rFonts w:ascii="Arial" w:hAnsi="Arial" w:cs="Arial"/>
          <w:sz w:val="20"/>
          <w:szCs w:val="20"/>
        </w:rPr>
        <w:tab/>
      </w:r>
      <w:proofErr w:type="gramStart"/>
      <w:r w:rsidR="00426712" w:rsidRPr="00257B54">
        <w:rPr>
          <w:rFonts w:ascii="Arial" w:hAnsi="Arial" w:cs="Arial"/>
          <w:sz w:val="20"/>
          <w:szCs w:val="20"/>
        </w:rPr>
        <w:t>valer</w:t>
      </w:r>
      <w:proofErr w:type="gramEnd"/>
      <w:r w:rsidR="00426712" w:rsidRPr="00257B54">
        <w:rPr>
          <w:rFonts w:ascii="Arial" w:hAnsi="Arial" w:cs="Arial"/>
          <w:sz w:val="20"/>
          <w:szCs w:val="20"/>
        </w:rPr>
        <w:t>-se, para a contratação, de proposta obtida na pesquisa de preços que serviu de base ao procedimento, se houver, privilegiando-se os menores preços, sempre que possível, e desde que atendidas às condições de habilitação exigidas.</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.1.2.1.</w:t>
      </w:r>
      <w:r w:rsidR="00426712" w:rsidRPr="00257B54">
        <w:rPr>
          <w:rFonts w:ascii="Arial" w:hAnsi="Arial" w:cs="Arial"/>
          <w:sz w:val="20"/>
          <w:szCs w:val="20"/>
        </w:rPr>
        <w:tab/>
        <w:t>No caso do subitem anterior, a contratação será operacionalizada fora deste procedimento.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.1.3.</w:t>
      </w:r>
      <w:r w:rsidR="00426712" w:rsidRPr="00257B54">
        <w:rPr>
          <w:rFonts w:ascii="Arial" w:hAnsi="Arial" w:cs="Arial"/>
          <w:sz w:val="20"/>
          <w:szCs w:val="20"/>
        </w:rPr>
        <w:tab/>
      </w:r>
      <w:proofErr w:type="gramStart"/>
      <w:r w:rsidR="00426712" w:rsidRPr="00257B54">
        <w:rPr>
          <w:rFonts w:ascii="Arial" w:hAnsi="Arial" w:cs="Arial"/>
          <w:sz w:val="20"/>
          <w:szCs w:val="20"/>
        </w:rPr>
        <w:t>fixar</w:t>
      </w:r>
      <w:proofErr w:type="gramEnd"/>
      <w:r w:rsidR="00426712" w:rsidRPr="00257B54">
        <w:rPr>
          <w:rFonts w:ascii="Arial" w:hAnsi="Arial" w:cs="Arial"/>
          <w:sz w:val="20"/>
          <w:szCs w:val="20"/>
        </w:rPr>
        <w:t xml:space="preserve"> prazo para que possa haver adequação das propostas ou da documentação de habilitação, conforme o caso.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.2.</w:t>
      </w:r>
      <w:r w:rsidR="00426712" w:rsidRPr="00257B54">
        <w:rPr>
          <w:rFonts w:ascii="Arial" w:hAnsi="Arial" w:cs="Arial"/>
          <w:sz w:val="20"/>
          <w:szCs w:val="20"/>
        </w:rPr>
        <w:tab/>
        <w:t xml:space="preserve">As providências dos subitens </w:t>
      </w:r>
      <w:proofErr w:type="gramStart"/>
      <w:r w:rsidR="00036962" w:rsidRPr="00257B54">
        <w:rPr>
          <w:rFonts w:ascii="Arial" w:hAnsi="Arial" w:cs="Arial"/>
          <w:sz w:val="20"/>
          <w:szCs w:val="20"/>
        </w:rPr>
        <w:t>10</w:t>
      </w:r>
      <w:r w:rsidR="00426712" w:rsidRPr="00257B54">
        <w:rPr>
          <w:rFonts w:ascii="Arial" w:hAnsi="Arial" w:cs="Arial"/>
          <w:sz w:val="20"/>
          <w:szCs w:val="20"/>
        </w:rPr>
        <w:t>.1.1  e</w:t>
      </w:r>
      <w:proofErr w:type="gramEnd"/>
      <w:r w:rsidR="00426712" w:rsidRPr="00257B54">
        <w:rPr>
          <w:rFonts w:ascii="Arial" w:hAnsi="Arial" w:cs="Arial"/>
          <w:sz w:val="20"/>
          <w:szCs w:val="20"/>
        </w:rPr>
        <w:t xml:space="preserve"> </w:t>
      </w:r>
      <w:r w:rsidR="00036962" w:rsidRPr="00257B54">
        <w:rPr>
          <w:rFonts w:ascii="Arial" w:hAnsi="Arial" w:cs="Arial"/>
          <w:sz w:val="20"/>
          <w:szCs w:val="20"/>
        </w:rPr>
        <w:t>10</w:t>
      </w:r>
      <w:r w:rsidR="00426712" w:rsidRPr="00257B54">
        <w:rPr>
          <w:rFonts w:ascii="Arial" w:hAnsi="Arial" w:cs="Arial"/>
          <w:sz w:val="20"/>
          <w:szCs w:val="20"/>
        </w:rPr>
        <w:t>.1.2 também poderão ser utilizadas se não houver o comparecimento de quaisquer fornecedores interessados (procedimento deserto).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.3.</w:t>
      </w:r>
      <w:r w:rsidR="00426712" w:rsidRPr="00257B54">
        <w:rPr>
          <w:rFonts w:ascii="Arial" w:hAnsi="Arial" w:cs="Arial"/>
          <w:sz w:val="20"/>
          <w:szCs w:val="20"/>
        </w:rPr>
        <w:tab/>
        <w:t>Havendo a necessidade de realização de ato de qualquer natureza pelos fornecedores, cujo prazo não conste deste Aviso de Contratação Direta, deverá ser atendido o prazo indicado pelo agente competente da Administração na respectiva notificação.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.4.</w:t>
      </w:r>
      <w:r w:rsidR="00426712" w:rsidRPr="00257B54">
        <w:rPr>
          <w:rFonts w:ascii="Arial" w:hAnsi="Arial" w:cs="Arial"/>
          <w:sz w:val="20"/>
          <w:szCs w:val="20"/>
        </w:rPr>
        <w:tab/>
        <w:t>Caberá ao fornecedor acompanhar as operações, ficando responsável pelo ônus decorrente da perda do negócio diante da inobservância de quaisquer mensagens emitidas pela Administração ou de sua desconexão.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.5.</w:t>
      </w:r>
      <w:r w:rsidR="00426712" w:rsidRPr="00257B54">
        <w:rPr>
          <w:rFonts w:ascii="Arial" w:hAnsi="Arial" w:cs="Arial"/>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.6.</w:t>
      </w:r>
      <w:r w:rsidR="00426712" w:rsidRPr="00257B54">
        <w:rPr>
          <w:rFonts w:ascii="Arial" w:hAnsi="Arial" w:cs="Arial"/>
          <w:sz w:val="20"/>
          <w:szCs w:val="20"/>
        </w:rPr>
        <w:tab/>
        <w:t>Os horários estabelecidos na divulgação deste procedimento e durante o envio de lances observarão o horário de Brasília-DF, inclusive para contagem de tempo e registro no Sistema e na documentação relativa ao procedimento.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.7.</w:t>
      </w:r>
      <w:r w:rsidR="00426712" w:rsidRPr="00257B54">
        <w:rPr>
          <w:rFonts w:ascii="Arial" w:hAnsi="Arial" w:cs="Arial"/>
          <w:sz w:val="20"/>
          <w:szCs w:val="20"/>
        </w:rPr>
        <w:tab/>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.8.</w:t>
      </w:r>
      <w:r w:rsidR="00426712" w:rsidRPr="00257B54">
        <w:rPr>
          <w:rFonts w:ascii="Arial" w:hAnsi="Arial" w:cs="Arial"/>
          <w:sz w:val="20"/>
          <w:szCs w:val="20"/>
        </w:rPr>
        <w:tab/>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.9.</w:t>
      </w:r>
      <w:r w:rsidR="00426712" w:rsidRPr="00257B54">
        <w:rPr>
          <w:rFonts w:ascii="Arial" w:hAnsi="Arial" w:cs="Arial"/>
          <w:sz w:val="20"/>
          <w:szCs w:val="20"/>
        </w:rPr>
        <w:tab/>
        <w:t>Os fornecedores assumem todos os custos de preparação e apresentação de suas propostas e a Administração não será, em nenhum caso, responsável por esses custos, independentemente da condução ou do resultado do processo de contratação.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.10.</w:t>
      </w:r>
      <w:r w:rsidR="00426712" w:rsidRPr="00257B54">
        <w:rPr>
          <w:rFonts w:ascii="Arial" w:hAnsi="Arial" w:cs="Arial"/>
          <w:sz w:val="20"/>
          <w:szCs w:val="20"/>
        </w:rPr>
        <w:tab/>
        <w:t>Em caso de divergência entre disposições deste Aviso de Contratação Direta e de seus anexos ou demais peças que compõem o processo, prevalecerá as deste Aviso.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12.11.</w:t>
      </w:r>
      <w:r w:rsidRPr="00257B54">
        <w:rPr>
          <w:rFonts w:ascii="Arial" w:hAnsi="Arial" w:cs="Arial"/>
          <w:sz w:val="20"/>
          <w:szCs w:val="20"/>
        </w:rPr>
        <w:tab/>
        <w:t>Da sessão pública será divulgada Ata no sistema eletrônico.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lastRenderedPageBreak/>
        <w:t>12.12.</w:t>
      </w:r>
      <w:r w:rsidRPr="00257B54">
        <w:rPr>
          <w:rFonts w:ascii="Arial" w:hAnsi="Arial" w:cs="Arial"/>
          <w:sz w:val="20"/>
          <w:szCs w:val="20"/>
        </w:rPr>
        <w:tab/>
        <w:t>Integram este Aviso de Contratação Direta, para todos os fins e efeitos, os seguintes anexos:</w:t>
      </w:r>
    </w:p>
    <w:p w:rsidR="00426712" w:rsidRPr="00257B54" w:rsidRDefault="00A518B3" w:rsidP="0045519A">
      <w:pPr>
        <w:spacing w:after="0" w:line="240" w:lineRule="auto"/>
        <w:jc w:val="both"/>
        <w:rPr>
          <w:rFonts w:ascii="Arial" w:hAnsi="Arial" w:cs="Arial"/>
          <w:sz w:val="20"/>
          <w:szCs w:val="20"/>
        </w:rPr>
      </w:pPr>
      <w:r w:rsidRPr="00257B54">
        <w:rPr>
          <w:rFonts w:ascii="Arial" w:hAnsi="Arial" w:cs="Arial"/>
          <w:sz w:val="20"/>
          <w:szCs w:val="20"/>
        </w:rPr>
        <w:t xml:space="preserve">12.12.1. </w:t>
      </w:r>
      <w:r w:rsidR="00036962" w:rsidRPr="00257B54">
        <w:rPr>
          <w:rFonts w:ascii="Arial" w:hAnsi="Arial" w:cs="Arial"/>
          <w:sz w:val="20"/>
          <w:szCs w:val="20"/>
        </w:rPr>
        <w:t xml:space="preserve">ANEXO I – </w:t>
      </w:r>
      <w:r w:rsidR="00426712" w:rsidRPr="00257B54">
        <w:rPr>
          <w:rFonts w:ascii="Arial" w:hAnsi="Arial" w:cs="Arial"/>
          <w:sz w:val="20"/>
          <w:szCs w:val="20"/>
        </w:rPr>
        <w:t>Termo de Referência</w:t>
      </w:r>
    </w:p>
    <w:p w:rsidR="0046601B" w:rsidRPr="00257B54" w:rsidRDefault="0046601B" w:rsidP="0045519A">
      <w:pPr>
        <w:spacing w:after="0" w:line="240" w:lineRule="auto"/>
        <w:jc w:val="both"/>
        <w:rPr>
          <w:rFonts w:ascii="Arial" w:hAnsi="Arial" w:cs="Arial"/>
          <w:sz w:val="20"/>
          <w:szCs w:val="20"/>
        </w:rPr>
      </w:pPr>
      <w:r w:rsidRPr="00257B54">
        <w:rPr>
          <w:rFonts w:ascii="Arial" w:hAnsi="Arial" w:cs="Arial"/>
          <w:sz w:val="20"/>
          <w:szCs w:val="20"/>
        </w:rPr>
        <w:t>12.12.2. ANEXO II – Exigências de habilitação</w:t>
      </w:r>
    </w:p>
    <w:p w:rsidR="00036962" w:rsidRPr="00257B54" w:rsidRDefault="00057951" w:rsidP="0045519A">
      <w:pPr>
        <w:spacing w:after="0" w:line="240" w:lineRule="auto"/>
        <w:jc w:val="both"/>
        <w:rPr>
          <w:rFonts w:ascii="Arial" w:hAnsi="Arial" w:cs="Arial"/>
          <w:sz w:val="20"/>
          <w:szCs w:val="20"/>
        </w:rPr>
      </w:pPr>
      <w:r w:rsidRPr="00257B54">
        <w:rPr>
          <w:rFonts w:ascii="Arial" w:hAnsi="Arial" w:cs="Arial"/>
          <w:sz w:val="20"/>
          <w:szCs w:val="20"/>
        </w:rPr>
        <w:t xml:space="preserve">12.12.2. </w:t>
      </w:r>
      <w:r w:rsidR="00036962" w:rsidRPr="00257B54">
        <w:rPr>
          <w:rFonts w:ascii="Arial" w:hAnsi="Arial" w:cs="Arial"/>
          <w:sz w:val="20"/>
          <w:szCs w:val="20"/>
        </w:rPr>
        <w:t>ANEXO II</w:t>
      </w:r>
      <w:r w:rsidR="0046601B" w:rsidRPr="00257B54">
        <w:rPr>
          <w:rFonts w:ascii="Arial" w:hAnsi="Arial" w:cs="Arial"/>
          <w:sz w:val="20"/>
          <w:szCs w:val="20"/>
        </w:rPr>
        <w:t>I</w:t>
      </w:r>
      <w:r w:rsidR="00A518B3" w:rsidRPr="00257B54">
        <w:rPr>
          <w:rFonts w:ascii="Arial" w:hAnsi="Arial" w:cs="Arial"/>
          <w:sz w:val="20"/>
          <w:szCs w:val="20"/>
        </w:rPr>
        <w:t xml:space="preserve"> </w:t>
      </w:r>
      <w:r w:rsidR="00426712" w:rsidRPr="00257B54">
        <w:rPr>
          <w:rFonts w:ascii="Arial" w:hAnsi="Arial" w:cs="Arial"/>
          <w:sz w:val="20"/>
          <w:szCs w:val="20"/>
        </w:rPr>
        <w:t xml:space="preserve">– </w:t>
      </w:r>
      <w:r w:rsidR="00036962" w:rsidRPr="00257B54">
        <w:rPr>
          <w:rFonts w:ascii="Arial" w:hAnsi="Arial" w:cs="Arial"/>
          <w:sz w:val="20"/>
          <w:szCs w:val="20"/>
        </w:rPr>
        <w:t>Minuta de Termo de Contrato</w:t>
      </w:r>
    </w:p>
    <w:p w:rsidR="00036962" w:rsidRPr="00257B54" w:rsidRDefault="00A518B3" w:rsidP="0045519A">
      <w:pPr>
        <w:spacing w:after="0" w:line="240" w:lineRule="auto"/>
        <w:jc w:val="both"/>
        <w:rPr>
          <w:rFonts w:ascii="Arial" w:hAnsi="Arial" w:cs="Arial"/>
          <w:sz w:val="20"/>
          <w:szCs w:val="20"/>
        </w:rPr>
      </w:pPr>
      <w:r w:rsidRPr="00257B54">
        <w:rPr>
          <w:rFonts w:ascii="Arial" w:hAnsi="Arial" w:cs="Arial"/>
          <w:sz w:val="20"/>
          <w:szCs w:val="20"/>
        </w:rPr>
        <w:t xml:space="preserve">12.12.3. </w:t>
      </w:r>
      <w:r w:rsidR="00036962" w:rsidRPr="00257B54">
        <w:rPr>
          <w:rFonts w:ascii="Arial" w:hAnsi="Arial" w:cs="Arial"/>
          <w:sz w:val="20"/>
          <w:szCs w:val="20"/>
        </w:rPr>
        <w:t xml:space="preserve">ANEXO </w:t>
      </w:r>
      <w:r w:rsidR="0046601B" w:rsidRPr="00257B54">
        <w:rPr>
          <w:rFonts w:ascii="Arial" w:hAnsi="Arial" w:cs="Arial"/>
          <w:sz w:val="20"/>
          <w:szCs w:val="20"/>
        </w:rPr>
        <w:t>IV</w:t>
      </w:r>
      <w:r w:rsidR="00036962" w:rsidRPr="00257B54">
        <w:rPr>
          <w:rFonts w:ascii="Arial" w:hAnsi="Arial" w:cs="Arial"/>
          <w:sz w:val="20"/>
          <w:szCs w:val="20"/>
        </w:rPr>
        <w:t xml:space="preserve"> – Modelo de Proposta de Preços</w:t>
      </w:r>
    </w:p>
    <w:p w:rsidR="00B938AD" w:rsidRPr="00257B54" w:rsidRDefault="00036962" w:rsidP="0045519A">
      <w:pPr>
        <w:spacing w:after="0" w:line="240" w:lineRule="auto"/>
        <w:jc w:val="both"/>
        <w:rPr>
          <w:rFonts w:ascii="Arial" w:hAnsi="Arial" w:cs="Arial"/>
          <w:sz w:val="20"/>
          <w:szCs w:val="20"/>
        </w:rPr>
      </w:pPr>
      <w:r w:rsidRPr="00257B54">
        <w:rPr>
          <w:rFonts w:ascii="Arial" w:hAnsi="Arial" w:cs="Arial"/>
          <w:sz w:val="20"/>
          <w:szCs w:val="20"/>
        </w:rPr>
        <w:t xml:space="preserve">12.12.4. ANEXO V – Modelo </w:t>
      </w:r>
      <w:r w:rsidR="00B938AD" w:rsidRPr="00257B54">
        <w:rPr>
          <w:rFonts w:ascii="Arial" w:hAnsi="Arial" w:cs="Arial"/>
          <w:sz w:val="20"/>
          <w:szCs w:val="20"/>
        </w:rPr>
        <w:t>d</w:t>
      </w:r>
      <w:r w:rsidRPr="00257B54">
        <w:rPr>
          <w:rFonts w:ascii="Arial" w:hAnsi="Arial" w:cs="Arial"/>
          <w:sz w:val="20"/>
          <w:szCs w:val="20"/>
        </w:rPr>
        <w:t xml:space="preserve">e declaração </w:t>
      </w:r>
      <w:r w:rsidR="00B938AD" w:rsidRPr="00257B54">
        <w:rPr>
          <w:rFonts w:ascii="Arial" w:hAnsi="Arial" w:cs="Arial"/>
          <w:sz w:val="20"/>
          <w:szCs w:val="20"/>
        </w:rPr>
        <w:t>referente a:</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 xml:space="preserve">12.12.4.1 </w:t>
      </w:r>
      <w:r w:rsidR="00036962" w:rsidRPr="00257B54">
        <w:rPr>
          <w:rFonts w:ascii="Arial" w:hAnsi="Arial" w:cs="Arial"/>
          <w:sz w:val="20"/>
          <w:szCs w:val="20"/>
        </w:rPr>
        <w:t>que não emprega menores</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 xml:space="preserve">12.12.4.2 </w:t>
      </w:r>
      <w:r w:rsidR="00036962" w:rsidRPr="00257B54">
        <w:rPr>
          <w:rFonts w:ascii="Arial" w:hAnsi="Arial" w:cs="Arial"/>
          <w:sz w:val="20"/>
          <w:szCs w:val="20"/>
        </w:rPr>
        <w:t>que cumpre requisitos de habilitação</w:t>
      </w:r>
    </w:p>
    <w:p w:rsidR="00266BBB" w:rsidRPr="00257B54" w:rsidRDefault="00266BBB" w:rsidP="0045519A">
      <w:pPr>
        <w:spacing w:after="0" w:line="240" w:lineRule="auto"/>
        <w:jc w:val="both"/>
        <w:rPr>
          <w:rFonts w:ascii="Arial" w:hAnsi="Arial" w:cs="Arial"/>
          <w:sz w:val="20"/>
          <w:szCs w:val="20"/>
        </w:rPr>
      </w:pPr>
      <w:r w:rsidRPr="00257B54">
        <w:rPr>
          <w:rFonts w:ascii="Arial" w:hAnsi="Arial" w:cs="Arial"/>
          <w:sz w:val="20"/>
          <w:szCs w:val="20"/>
        </w:rPr>
        <w:t>12.12.</w:t>
      </w:r>
      <w:r w:rsidR="00B938AD" w:rsidRPr="00257B54">
        <w:rPr>
          <w:rFonts w:ascii="Arial" w:hAnsi="Arial" w:cs="Arial"/>
          <w:sz w:val="20"/>
          <w:szCs w:val="20"/>
        </w:rPr>
        <w:t>4.3</w:t>
      </w:r>
      <w:r w:rsidRPr="00257B54">
        <w:rPr>
          <w:rFonts w:ascii="Arial" w:hAnsi="Arial" w:cs="Arial"/>
          <w:sz w:val="20"/>
          <w:szCs w:val="20"/>
        </w:rPr>
        <w:t xml:space="preserve"> </w:t>
      </w:r>
      <w:r w:rsidR="00B938AD" w:rsidRPr="00257B54">
        <w:rPr>
          <w:rFonts w:ascii="Arial" w:hAnsi="Arial" w:cs="Arial"/>
          <w:sz w:val="20"/>
          <w:szCs w:val="20"/>
        </w:rPr>
        <w:t xml:space="preserve">que inexistem </w:t>
      </w:r>
      <w:r w:rsidRPr="00257B54">
        <w:rPr>
          <w:rFonts w:ascii="Arial" w:hAnsi="Arial" w:cs="Arial"/>
          <w:sz w:val="20"/>
          <w:szCs w:val="20"/>
        </w:rPr>
        <w:t>impedimentos legais</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12.12.4.4. D</w:t>
      </w:r>
      <w:r w:rsidR="00036962" w:rsidRPr="00257B54">
        <w:rPr>
          <w:rFonts w:ascii="Arial" w:hAnsi="Arial" w:cs="Arial"/>
          <w:sz w:val="20"/>
          <w:szCs w:val="20"/>
        </w:rPr>
        <w:t xml:space="preserve">e enquadramento de </w:t>
      </w:r>
      <w:proofErr w:type="gramStart"/>
      <w:r w:rsidR="00036962" w:rsidRPr="00257B54">
        <w:rPr>
          <w:rFonts w:ascii="Arial" w:hAnsi="Arial" w:cs="Arial"/>
          <w:sz w:val="20"/>
          <w:szCs w:val="20"/>
        </w:rPr>
        <w:t>Micro empresa</w:t>
      </w:r>
      <w:proofErr w:type="gramEnd"/>
      <w:r w:rsidR="00036962" w:rsidRPr="00257B54">
        <w:rPr>
          <w:rFonts w:ascii="Arial" w:hAnsi="Arial" w:cs="Arial"/>
          <w:sz w:val="20"/>
          <w:szCs w:val="20"/>
        </w:rPr>
        <w:t xml:space="preserve"> e empresa de pequeno porte.</w:t>
      </w:r>
    </w:p>
    <w:p w:rsidR="00FC226E" w:rsidRPr="00257B54" w:rsidRDefault="00266BBB" w:rsidP="0045519A">
      <w:pPr>
        <w:spacing w:after="0" w:line="240" w:lineRule="auto"/>
        <w:jc w:val="both"/>
        <w:rPr>
          <w:rFonts w:ascii="Arial" w:hAnsi="Arial" w:cs="Arial"/>
          <w:sz w:val="20"/>
          <w:szCs w:val="20"/>
        </w:rPr>
      </w:pPr>
      <w:r w:rsidRPr="00257B54">
        <w:rPr>
          <w:rFonts w:ascii="Arial" w:hAnsi="Arial" w:cs="Arial"/>
          <w:sz w:val="20"/>
          <w:szCs w:val="20"/>
        </w:rPr>
        <w:t xml:space="preserve">12.12.8. ANEXO </w:t>
      </w:r>
      <w:r w:rsidR="00B938AD" w:rsidRPr="00257B54">
        <w:rPr>
          <w:rFonts w:ascii="Arial" w:hAnsi="Arial" w:cs="Arial"/>
          <w:sz w:val="20"/>
          <w:szCs w:val="20"/>
        </w:rPr>
        <w:t xml:space="preserve">VI </w:t>
      </w:r>
      <w:r w:rsidR="00FC226E" w:rsidRPr="00257B54">
        <w:rPr>
          <w:rFonts w:ascii="Arial" w:hAnsi="Arial" w:cs="Arial"/>
          <w:sz w:val="20"/>
          <w:szCs w:val="20"/>
        </w:rPr>
        <w:t>– Modelo declaração de que tomou conhecimento de todas as informações e das condições locais para o cumprimento das obrigações objeto da contratação direta.</w:t>
      </w:r>
    </w:p>
    <w:p w:rsidR="00D41619" w:rsidRDefault="00D41619" w:rsidP="0045519A">
      <w:pPr>
        <w:spacing w:after="0" w:line="240" w:lineRule="auto"/>
        <w:jc w:val="center"/>
        <w:rPr>
          <w:rFonts w:ascii="Arial" w:hAnsi="Arial" w:cs="Arial"/>
          <w:sz w:val="20"/>
          <w:szCs w:val="20"/>
          <w:highlight w:val="yellow"/>
        </w:rPr>
      </w:pPr>
    </w:p>
    <w:p w:rsidR="00036962" w:rsidRDefault="00AB74C6" w:rsidP="0045519A">
      <w:pPr>
        <w:spacing w:after="0" w:line="240" w:lineRule="auto"/>
        <w:jc w:val="center"/>
        <w:rPr>
          <w:rFonts w:ascii="Arial" w:hAnsi="Arial" w:cs="Arial"/>
          <w:sz w:val="20"/>
          <w:szCs w:val="20"/>
        </w:rPr>
      </w:pPr>
      <w:r w:rsidRPr="00D41619">
        <w:rPr>
          <w:rFonts w:ascii="Arial" w:hAnsi="Arial" w:cs="Arial"/>
          <w:sz w:val="20"/>
          <w:szCs w:val="20"/>
        </w:rPr>
        <w:t xml:space="preserve">Senhora dos Remédios, </w:t>
      </w:r>
      <w:r w:rsidR="003F23B0">
        <w:rPr>
          <w:rFonts w:ascii="Arial" w:hAnsi="Arial" w:cs="Arial"/>
          <w:sz w:val="20"/>
          <w:szCs w:val="20"/>
        </w:rPr>
        <w:t>20</w:t>
      </w:r>
      <w:r w:rsidR="005764E5" w:rsidRPr="00D41619">
        <w:rPr>
          <w:rFonts w:ascii="Arial" w:hAnsi="Arial" w:cs="Arial"/>
          <w:sz w:val="20"/>
          <w:szCs w:val="20"/>
        </w:rPr>
        <w:t xml:space="preserve"> de </w:t>
      </w:r>
      <w:r w:rsidR="00BE5676">
        <w:rPr>
          <w:rFonts w:ascii="Arial" w:hAnsi="Arial" w:cs="Arial"/>
          <w:sz w:val="20"/>
          <w:szCs w:val="20"/>
        </w:rPr>
        <w:t>junho</w:t>
      </w:r>
      <w:r w:rsidR="00036962" w:rsidRPr="00D41619">
        <w:rPr>
          <w:rFonts w:ascii="Arial" w:hAnsi="Arial" w:cs="Arial"/>
          <w:sz w:val="20"/>
          <w:szCs w:val="20"/>
        </w:rPr>
        <w:t xml:space="preserve"> de 2024.</w:t>
      </w:r>
    </w:p>
    <w:p w:rsidR="00BE5676" w:rsidRPr="00257B54" w:rsidRDefault="00BE5676" w:rsidP="0045519A">
      <w:pPr>
        <w:spacing w:after="0" w:line="240" w:lineRule="auto"/>
        <w:jc w:val="center"/>
        <w:rPr>
          <w:rFonts w:ascii="Arial" w:hAnsi="Arial" w:cs="Arial"/>
          <w:sz w:val="20"/>
          <w:szCs w:val="20"/>
        </w:rPr>
      </w:pPr>
    </w:p>
    <w:p w:rsidR="00AB74C6" w:rsidRPr="00257B54" w:rsidRDefault="00AB74C6" w:rsidP="0045519A">
      <w:pPr>
        <w:spacing w:after="0" w:line="240" w:lineRule="auto"/>
        <w:jc w:val="center"/>
        <w:rPr>
          <w:rFonts w:ascii="Arial" w:hAnsi="Arial" w:cs="Arial"/>
          <w:sz w:val="20"/>
          <w:szCs w:val="20"/>
        </w:rPr>
      </w:pPr>
      <w:r w:rsidRPr="00257B54">
        <w:rPr>
          <w:rFonts w:ascii="Arial" w:hAnsi="Arial" w:cs="Arial"/>
          <w:sz w:val="20"/>
          <w:szCs w:val="20"/>
        </w:rPr>
        <w:t>Agente de Contratação:</w:t>
      </w:r>
    </w:p>
    <w:p w:rsidR="00AB74C6" w:rsidRPr="00257B54" w:rsidRDefault="00AB74C6" w:rsidP="0045519A">
      <w:pPr>
        <w:spacing w:after="0" w:line="240" w:lineRule="auto"/>
        <w:jc w:val="center"/>
        <w:rPr>
          <w:rFonts w:ascii="Arial" w:hAnsi="Arial" w:cs="Arial"/>
          <w:sz w:val="20"/>
          <w:szCs w:val="20"/>
        </w:rPr>
      </w:pPr>
    </w:p>
    <w:p w:rsidR="00AB74C6" w:rsidRPr="00257B54" w:rsidRDefault="00BB30F9" w:rsidP="0045519A">
      <w:pPr>
        <w:spacing w:after="0" w:line="240" w:lineRule="auto"/>
        <w:jc w:val="center"/>
        <w:rPr>
          <w:rFonts w:ascii="Arial" w:hAnsi="Arial" w:cs="Arial"/>
          <w:sz w:val="20"/>
          <w:szCs w:val="20"/>
        </w:rPr>
      </w:pPr>
      <w:r>
        <w:rPr>
          <w:rFonts w:ascii="Arial" w:hAnsi="Arial" w:cs="Arial"/>
          <w:sz w:val="20"/>
          <w:szCs w:val="20"/>
        </w:rPr>
        <w:t>_____________</w:t>
      </w:r>
      <w:r w:rsidR="00AB74C6" w:rsidRPr="00257B54">
        <w:rPr>
          <w:rFonts w:ascii="Arial" w:hAnsi="Arial" w:cs="Arial"/>
          <w:sz w:val="20"/>
          <w:szCs w:val="20"/>
        </w:rPr>
        <w:t>________________________</w:t>
      </w:r>
    </w:p>
    <w:p w:rsidR="00AB74C6" w:rsidRPr="00257B54" w:rsidRDefault="00AB74C6" w:rsidP="0045519A">
      <w:pPr>
        <w:spacing w:after="0" w:line="240" w:lineRule="auto"/>
        <w:jc w:val="center"/>
        <w:rPr>
          <w:rFonts w:ascii="Arial" w:hAnsi="Arial" w:cs="Arial"/>
          <w:sz w:val="20"/>
          <w:szCs w:val="20"/>
        </w:rPr>
      </w:pPr>
      <w:r w:rsidRPr="00257B54">
        <w:rPr>
          <w:rFonts w:ascii="Arial" w:hAnsi="Arial" w:cs="Arial"/>
          <w:sz w:val="20"/>
          <w:szCs w:val="20"/>
        </w:rPr>
        <w:t xml:space="preserve">Mariana de Souza e Silva </w:t>
      </w:r>
    </w:p>
    <w:p w:rsidR="00AB74C6" w:rsidRPr="00257B54" w:rsidRDefault="00AB74C6" w:rsidP="0045519A">
      <w:pPr>
        <w:spacing w:after="0" w:line="240" w:lineRule="auto"/>
        <w:jc w:val="center"/>
        <w:rPr>
          <w:rFonts w:ascii="Arial" w:hAnsi="Arial" w:cs="Arial"/>
          <w:sz w:val="20"/>
          <w:szCs w:val="20"/>
        </w:rPr>
      </w:pPr>
    </w:p>
    <w:p w:rsidR="00AB74C6" w:rsidRDefault="00AB74C6" w:rsidP="0045519A">
      <w:pPr>
        <w:spacing w:after="0" w:line="240" w:lineRule="auto"/>
        <w:jc w:val="center"/>
        <w:rPr>
          <w:rFonts w:ascii="Arial" w:hAnsi="Arial" w:cs="Arial"/>
          <w:sz w:val="20"/>
          <w:szCs w:val="20"/>
        </w:rPr>
      </w:pPr>
      <w:r w:rsidRPr="00257B54">
        <w:rPr>
          <w:rFonts w:ascii="Arial" w:hAnsi="Arial" w:cs="Arial"/>
          <w:sz w:val="20"/>
          <w:szCs w:val="20"/>
        </w:rPr>
        <w:t>Equipe de Apoio:</w:t>
      </w:r>
    </w:p>
    <w:p w:rsidR="00BB30F9" w:rsidRPr="00257B54" w:rsidRDefault="00BB30F9" w:rsidP="0045519A">
      <w:pPr>
        <w:spacing w:after="0" w:line="240" w:lineRule="auto"/>
        <w:jc w:val="center"/>
        <w:rPr>
          <w:rFonts w:ascii="Arial" w:hAnsi="Arial" w:cs="Arial"/>
          <w:sz w:val="20"/>
          <w:szCs w:val="20"/>
        </w:rPr>
      </w:pPr>
    </w:p>
    <w:p w:rsidR="00AB74C6" w:rsidRPr="00257B54" w:rsidRDefault="00AB74C6" w:rsidP="0045519A">
      <w:pPr>
        <w:spacing w:after="0" w:line="240" w:lineRule="auto"/>
        <w:rPr>
          <w:rFonts w:ascii="Arial" w:hAnsi="Arial" w:cs="Arial"/>
          <w:sz w:val="20"/>
          <w:szCs w:val="20"/>
        </w:rPr>
      </w:pPr>
      <w:r w:rsidRPr="00257B54">
        <w:rPr>
          <w:rFonts w:ascii="Arial" w:hAnsi="Arial" w:cs="Arial"/>
          <w:sz w:val="20"/>
          <w:szCs w:val="20"/>
        </w:rPr>
        <w:t>________________________</w:t>
      </w:r>
      <w:r w:rsidR="00BB30F9">
        <w:rPr>
          <w:rFonts w:ascii="Arial" w:hAnsi="Arial" w:cs="Arial"/>
          <w:sz w:val="20"/>
          <w:szCs w:val="20"/>
        </w:rPr>
        <w:t>________</w:t>
      </w:r>
      <w:r w:rsidRPr="00257B54">
        <w:rPr>
          <w:rFonts w:ascii="Arial" w:hAnsi="Arial" w:cs="Arial"/>
          <w:sz w:val="20"/>
          <w:szCs w:val="20"/>
        </w:rPr>
        <w:t xml:space="preserve">       </w:t>
      </w:r>
      <w:r w:rsidR="00BB30F9">
        <w:rPr>
          <w:rFonts w:ascii="Arial" w:hAnsi="Arial" w:cs="Arial"/>
          <w:sz w:val="20"/>
          <w:szCs w:val="20"/>
        </w:rPr>
        <w:t xml:space="preserve">         _________</w:t>
      </w:r>
      <w:r w:rsidRPr="00257B54">
        <w:rPr>
          <w:rFonts w:ascii="Arial" w:hAnsi="Arial" w:cs="Arial"/>
          <w:sz w:val="20"/>
          <w:szCs w:val="20"/>
        </w:rPr>
        <w:t>_________________________</w:t>
      </w:r>
    </w:p>
    <w:p w:rsidR="00532907" w:rsidRPr="00257B54" w:rsidRDefault="00AB74C6" w:rsidP="0045519A">
      <w:pPr>
        <w:tabs>
          <w:tab w:val="left" w:pos="5197"/>
        </w:tabs>
        <w:spacing w:after="0" w:line="240" w:lineRule="auto"/>
        <w:rPr>
          <w:rFonts w:ascii="Arial" w:hAnsi="Arial" w:cs="Arial"/>
          <w:sz w:val="20"/>
          <w:szCs w:val="20"/>
        </w:rPr>
      </w:pPr>
      <w:r w:rsidRPr="00257B54">
        <w:rPr>
          <w:rFonts w:ascii="Arial" w:hAnsi="Arial" w:cs="Arial"/>
          <w:sz w:val="20"/>
          <w:szCs w:val="20"/>
        </w:rPr>
        <w:t>Eduarda Kelly de Assis Souza                                             Amanda das Graças Mila</w:t>
      </w:r>
      <w:r w:rsidR="00245EA1" w:rsidRPr="00257B54">
        <w:rPr>
          <w:rFonts w:ascii="Arial" w:hAnsi="Arial" w:cs="Arial"/>
          <w:sz w:val="20"/>
          <w:szCs w:val="20"/>
        </w:rPr>
        <w:t>gres</w:t>
      </w:r>
    </w:p>
    <w:p w:rsidR="00532907" w:rsidRPr="00257B54" w:rsidRDefault="00532907"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Default="003156EB"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Pr="00257B54" w:rsidRDefault="007A3422" w:rsidP="0045519A">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5764E5" w:rsidRPr="00BE5676" w:rsidTr="00FC226E">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FC226E" w:rsidRPr="00BB30F9" w:rsidRDefault="00AB74C6" w:rsidP="0045519A">
            <w:pPr>
              <w:pStyle w:val="Ttulo1"/>
              <w:spacing w:before="0" w:after="0"/>
              <w:jc w:val="center"/>
              <w:rPr>
                <w:noProof/>
                <w:sz w:val="20"/>
                <w:szCs w:val="20"/>
              </w:rPr>
            </w:pPr>
            <w:r w:rsidRPr="00BB30F9">
              <w:rPr>
                <w:noProof/>
                <w:sz w:val="20"/>
                <w:szCs w:val="20"/>
              </w:rPr>
              <w:lastRenderedPageBreak/>
              <w:t>P</w:t>
            </w:r>
            <w:r w:rsidR="00FC226E" w:rsidRPr="00BB30F9">
              <w:rPr>
                <w:noProof/>
                <w:sz w:val="20"/>
                <w:szCs w:val="20"/>
              </w:rPr>
              <w:t>REFEITURA MUNICIPAL DE SENHORA DOS REMÉDIOS</w:t>
            </w:r>
          </w:p>
          <w:p w:rsidR="00F224A0" w:rsidRPr="00BB30F9" w:rsidRDefault="00F224A0" w:rsidP="0045519A">
            <w:pPr>
              <w:spacing w:after="0" w:line="240" w:lineRule="auto"/>
              <w:jc w:val="center"/>
              <w:rPr>
                <w:rFonts w:ascii="Arial" w:hAnsi="Arial" w:cs="Arial"/>
                <w:b/>
                <w:sz w:val="20"/>
                <w:szCs w:val="20"/>
              </w:rPr>
            </w:pPr>
          </w:p>
          <w:p w:rsidR="00F224A0" w:rsidRPr="00BB30F9"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61</w:t>
            </w:r>
            <w:r w:rsidR="00F224A0" w:rsidRPr="00BB30F9">
              <w:rPr>
                <w:rFonts w:ascii="Arial" w:hAnsi="Arial" w:cs="Arial"/>
                <w:b/>
                <w:sz w:val="20"/>
                <w:szCs w:val="20"/>
              </w:rPr>
              <w:t>/</w:t>
            </w:r>
            <w:r w:rsidR="00F224A0" w:rsidRPr="00BB30F9">
              <w:rPr>
                <w:rFonts w:ascii="Arial" w:hAnsi="Arial" w:cs="Arial"/>
                <w:b/>
                <w:noProof/>
                <w:sz w:val="20"/>
                <w:szCs w:val="20"/>
              </w:rPr>
              <w:t>2024</w:t>
            </w:r>
          </w:p>
        </w:tc>
      </w:tr>
      <w:tr w:rsidR="005764E5" w:rsidRPr="00BE5676" w:rsidTr="00FC226E">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F224A0" w:rsidRPr="00BB30F9" w:rsidRDefault="00FC226E" w:rsidP="0045519A">
            <w:pPr>
              <w:pStyle w:val="Ttulo1"/>
              <w:spacing w:before="0" w:after="0"/>
              <w:jc w:val="center"/>
              <w:rPr>
                <w:bCs w:val="0"/>
                <w:sz w:val="20"/>
                <w:szCs w:val="20"/>
                <w:lang w:val="pt-PT"/>
              </w:rPr>
            </w:pPr>
            <w:r w:rsidRPr="00BB30F9">
              <w:rPr>
                <w:bCs w:val="0"/>
                <w:sz w:val="20"/>
                <w:szCs w:val="20"/>
                <w:lang w:val="pt-PT"/>
              </w:rPr>
              <w:t>DISPENSA N</w:t>
            </w:r>
            <w:r w:rsidRPr="00BB30F9">
              <w:rPr>
                <w:bCs w:val="0"/>
                <w:sz w:val="20"/>
                <w:szCs w:val="20"/>
                <w:vertAlign w:val="superscript"/>
                <w:lang w:val="pt-PT"/>
              </w:rPr>
              <w:t>O</w:t>
            </w:r>
            <w:r w:rsidR="002A7D34" w:rsidRPr="00BB30F9">
              <w:rPr>
                <w:bCs w:val="0"/>
                <w:sz w:val="20"/>
                <w:szCs w:val="20"/>
                <w:vertAlign w:val="superscript"/>
                <w:lang w:val="pt-PT"/>
              </w:rPr>
              <w:t xml:space="preserve"> </w:t>
            </w:r>
            <w:r w:rsidR="003F23B0">
              <w:rPr>
                <w:bCs w:val="0"/>
                <w:sz w:val="20"/>
                <w:szCs w:val="20"/>
                <w:lang w:val="pt-PT"/>
              </w:rPr>
              <w:t>17</w:t>
            </w:r>
            <w:r w:rsidRPr="00BB30F9">
              <w:rPr>
                <w:bCs w:val="0"/>
                <w:sz w:val="20"/>
                <w:szCs w:val="20"/>
                <w:lang w:val="pt-PT"/>
              </w:rPr>
              <w:t>/2024</w:t>
            </w:r>
            <w:r w:rsidR="00F224A0" w:rsidRPr="00BB30F9">
              <w:rPr>
                <w:bCs w:val="0"/>
                <w:sz w:val="20"/>
                <w:szCs w:val="20"/>
                <w:lang w:val="pt-PT"/>
              </w:rPr>
              <w:t xml:space="preserve"> </w:t>
            </w:r>
          </w:p>
          <w:p w:rsidR="00FC226E" w:rsidRPr="00BB30F9" w:rsidRDefault="00FC226E" w:rsidP="0045519A">
            <w:pPr>
              <w:pStyle w:val="Ttulo1"/>
              <w:spacing w:before="0" w:after="0"/>
              <w:jc w:val="center"/>
              <w:rPr>
                <w:sz w:val="20"/>
                <w:szCs w:val="20"/>
                <w:lang w:val="pt-PT"/>
              </w:rPr>
            </w:pPr>
            <w:r w:rsidRPr="00BB30F9">
              <w:rPr>
                <w:bCs w:val="0"/>
                <w:sz w:val="20"/>
                <w:szCs w:val="20"/>
                <w:lang w:val="pt-PT"/>
              </w:rPr>
              <w:t>ANEXO I</w:t>
            </w:r>
            <w:r w:rsidR="00F224A0" w:rsidRPr="00BB30F9">
              <w:rPr>
                <w:bCs w:val="0"/>
                <w:sz w:val="20"/>
                <w:szCs w:val="20"/>
                <w:lang w:val="pt-PT"/>
              </w:rPr>
              <w:t xml:space="preserve"> - </w:t>
            </w:r>
            <w:r w:rsidRPr="00BB30F9">
              <w:rPr>
                <w:sz w:val="20"/>
                <w:szCs w:val="20"/>
                <w:lang w:val="pt-PT"/>
              </w:rPr>
              <w:t>TERMO DE REFERÊNCIA</w:t>
            </w:r>
          </w:p>
        </w:tc>
      </w:tr>
      <w:tr w:rsidR="005764E5" w:rsidRPr="00257B54" w:rsidTr="00FC226E">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26E" w:rsidRPr="00BB30F9" w:rsidRDefault="00FC226E" w:rsidP="0045519A">
            <w:pPr>
              <w:pStyle w:val="Ttulo1"/>
              <w:spacing w:before="0" w:after="0"/>
              <w:jc w:val="center"/>
              <w:rPr>
                <w:sz w:val="20"/>
                <w:szCs w:val="20"/>
              </w:rPr>
            </w:pPr>
            <w:r w:rsidRPr="00BB30F9">
              <w:rPr>
                <w:sz w:val="20"/>
                <w:szCs w:val="20"/>
              </w:rPr>
              <w:t>AVISO DE CONTRATAÇÃO DIRETA</w:t>
            </w:r>
          </w:p>
        </w:tc>
      </w:tr>
    </w:tbl>
    <w:p w:rsidR="00FC226E" w:rsidRPr="00257B54" w:rsidRDefault="00FC226E" w:rsidP="0045519A">
      <w:pPr>
        <w:spacing w:after="0" w:line="240" w:lineRule="auto"/>
        <w:jc w:val="center"/>
        <w:rPr>
          <w:rFonts w:ascii="Arial" w:hAnsi="Arial" w:cs="Arial"/>
          <w:b/>
          <w:sz w:val="20"/>
          <w:szCs w:val="20"/>
        </w:rPr>
      </w:pPr>
    </w:p>
    <w:p w:rsidR="00BE5676" w:rsidRPr="000E7F29" w:rsidRDefault="00BE5676" w:rsidP="00BE5676">
      <w:pPr>
        <w:jc w:val="both"/>
        <w:rPr>
          <w:rFonts w:ascii="Arial" w:hAnsi="Arial" w:cs="Arial"/>
          <w:b/>
          <w:sz w:val="20"/>
          <w:szCs w:val="20"/>
        </w:rPr>
      </w:pPr>
      <w:r w:rsidRPr="000E7F29">
        <w:rPr>
          <w:rFonts w:ascii="Arial" w:hAnsi="Arial" w:cs="Arial"/>
          <w:b/>
          <w:sz w:val="20"/>
          <w:szCs w:val="20"/>
        </w:rPr>
        <w:t>1.</w:t>
      </w:r>
      <w:r w:rsidRPr="000E7F29">
        <w:rPr>
          <w:rFonts w:ascii="Arial" w:hAnsi="Arial" w:cs="Arial"/>
          <w:b/>
          <w:sz w:val="20"/>
          <w:szCs w:val="20"/>
        </w:rPr>
        <w:tab/>
        <w:t>CONDIÇÕES GERAIS DA CONTRATAÇÃO</w:t>
      </w:r>
    </w:p>
    <w:p w:rsidR="00BE5676" w:rsidRPr="000E7F29" w:rsidRDefault="00BE5676" w:rsidP="00BE5676">
      <w:pPr>
        <w:pStyle w:val="PargrafodaLista"/>
        <w:ind w:left="0" w:right="248"/>
        <w:rPr>
          <w:rFonts w:ascii="Arial" w:hAnsi="Arial" w:cs="Arial"/>
          <w:sz w:val="20"/>
          <w:szCs w:val="20"/>
        </w:rPr>
      </w:pPr>
      <w:r w:rsidRPr="000E7F29">
        <w:rPr>
          <w:rFonts w:ascii="Arial" w:hAnsi="Arial" w:cs="Arial"/>
          <w:b/>
          <w:sz w:val="20"/>
          <w:szCs w:val="20"/>
        </w:rPr>
        <w:t xml:space="preserve">1.1. Definição do objeto: </w:t>
      </w:r>
      <w:r w:rsidR="00092925">
        <w:rPr>
          <w:rFonts w:ascii="Arial" w:hAnsi="Arial" w:cs="Arial"/>
          <w:sz w:val="20"/>
          <w:szCs w:val="20"/>
        </w:rPr>
        <w:t>C</w:t>
      </w:r>
      <w:r w:rsidR="00092925" w:rsidRPr="00092925">
        <w:rPr>
          <w:rFonts w:ascii="Arial" w:hAnsi="Arial" w:cs="Arial"/>
          <w:sz w:val="20"/>
          <w:szCs w:val="20"/>
        </w:rPr>
        <w:t xml:space="preserve">ontratação de empresa para </w:t>
      </w:r>
      <w:r w:rsidR="004538FE">
        <w:rPr>
          <w:rFonts w:ascii="Arial" w:hAnsi="Arial" w:cs="Arial"/>
          <w:sz w:val="20"/>
          <w:szCs w:val="20"/>
        </w:rPr>
        <w:t xml:space="preserve">locação e instalação </w:t>
      </w:r>
      <w:r w:rsidR="00092925" w:rsidRPr="00092925">
        <w:rPr>
          <w:rFonts w:ascii="Arial" w:hAnsi="Arial" w:cs="Arial"/>
          <w:sz w:val="20"/>
          <w:szCs w:val="20"/>
        </w:rPr>
        <w:t xml:space="preserve">de estrutura, arquibancada, sonorização e iluminação para rodeio, durante a 43ª Exposição Agropecuária e 44º </w:t>
      </w:r>
      <w:r w:rsidR="00092925">
        <w:rPr>
          <w:rFonts w:ascii="Arial" w:hAnsi="Arial" w:cs="Arial"/>
          <w:sz w:val="20"/>
          <w:szCs w:val="20"/>
        </w:rPr>
        <w:t>Desfile de Carros d</w:t>
      </w:r>
      <w:r w:rsidR="00092925" w:rsidRPr="00092925">
        <w:rPr>
          <w:rFonts w:ascii="Arial" w:hAnsi="Arial" w:cs="Arial"/>
          <w:sz w:val="20"/>
          <w:szCs w:val="20"/>
        </w:rPr>
        <w:t>e Boi</w:t>
      </w:r>
      <w:r w:rsidRPr="000E7F29">
        <w:rPr>
          <w:rFonts w:ascii="Arial" w:hAnsi="Arial" w:cs="Arial"/>
          <w:sz w:val="20"/>
          <w:szCs w:val="20"/>
        </w:rPr>
        <w:t>, conforme abaixo:</w:t>
      </w:r>
    </w:p>
    <w:p w:rsidR="00BE5676" w:rsidRPr="000E7F29" w:rsidRDefault="00BE5676" w:rsidP="00BE5676">
      <w:pPr>
        <w:pStyle w:val="PargrafodaLista"/>
        <w:tabs>
          <w:tab w:val="left" w:pos="8222"/>
        </w:tabs>
        <w:ind w:left="0" w:right="248"/>
        <w:rPr>
          <w:rFonts w:ascii="Arial" w:hAnsi="Arial" w:cs="Arial"/>
          <w:sz w:val="20"/>
          <w:szCs w:val="20"/>
        </w:rPr>
      </w:pPr>
    </w:p>
    <w:p w:rsidR="00BE5676" w:rsidRPr="000E7F29" w:rsidRDefault="00BE5676" w:rsidP="00BE5676">
      <w:pPr>
        <w:pStyle w:val="PargrafodaLista"/>
        <w:tabs>
          <w:tab w:val="left" w:pos="8222"/>
        </w:tabs>
        <w:ind w:left="0" w:right="248"/>
        <w:rPr>
          <w:rFonts w:ascii="Arial" w:hAnsi="Arial" w:cs="Arial"/>
          <w:b/>
          <w:sz w:val="20"/>
          <w:szCs w:val="20"/>
        </w:rPr>
      </w:pPr>
      <w:r w:rsidRPr="000E7F29">
        <w:rPr>
          <w:rFonts w:ascii="Arial" w:hAnsi="Arial" w:cs="Arial"/>
          <w:b/>
          <w:sz w:val="20"/>
          <w:szCs w:val="20"/>
        </w:rPr>
        <w:t>LOTE 01</w:t>
      </w:r>
    </w:p>
    <w:tbl>
      <w:tblPr>
        <w:tblW w:w="5000" w:type="pct"/>
        <w:tblCellMar>
          <w:top w:w="5" w:type="dxa"/>
          <w:left w:w="103" w:type="dxa"/>
          <w:right w:w="47" w:type="dxa"/>
        </w:tblCellMar>
        <w:tblLook w:val="04A0" w:firstRow="1" w:lastRow="0" w:firstColumn="1" w:lastColumn="0" w:noHBand="0" w:noVBand="1"/>
      </w:tblPr>
      <w:tblGrid>
        <w:gridCol w:w="662"/>
        <w:gridCol w:w="826"/>
        <w:gridCol w:w="1046"/>
        <w:gridCol w:w="3873"/>
        <w:gridCol w:w="1260"/>
        <w:gridCol w:w="1254"/>
      </w:tblGrid>
      <w:tr w:rsidR="003F23B0" w:rsidRPr="00E23AE8" w:rsidTr="0015429C">
        <w:trPr>
          <w:trHeight w:val="415"/>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sz w:val="18"/>
                <w:szCs w:val="18"/>
              </w:rPr>
            </w:pPr>
            <w:r w:rsidRPr="00E23AE8">
              <w:rPr>
                <w:rFonts w:ascii="Arial" w:hAnsi="Arial" w:cs="Arial"/>
                <w:b/>
                <w:sz w:val="18"/>
                <w:szCs w:val="18"/>
              </w:rPr>
              <w:t>ITEM</w:t>
            </w: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Quant</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Unidade</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both"/>
              <w:rPr>
                <w:rFonts w:ascii="Arial" w:hAnsi="Arial" w:cs="Arial"/>
                <w:sz w:val="18"/>
                <w:szCs w:val="18"/>
              </w:rPr>
            </w:pPr>
            <w:r w:rsidRPr="00E23AE8">
              <w:rPr>
                <w:rFonts w:ascii="Arial" w:hAnsi="Arial" w:cs="Arial"/>
                <w:b/>
                <w:sz w:val="18"/>
                <w:szCs w:val="18"/>
              </w:rPr>
              <w:t>DESCRIÇÃO</w:t>
            </w: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Valor unitário</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Valor total</w:t>
            </w:r>
          </w:p>
        </w:tc>
      </w:tr>
      <w:tr w:rsidR="003F23B0" w:rsidRPr="00E23AE8" w:rsidTr="0015429C">
        <w:trPr>
          <w:trHeight w:val="112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01</w:t>
            </w: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04</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 xml:space="preserve">Diária </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both"/>
              <w:rPr>
                <w:rFonts w:ascii="Arial" w:hAnsi="Arial" w:cs="Arial"/>
                <w:sz w:val="18"/>
                <w:szCs w:val="18"/>
              </w:rPr>
            </w:pPr>
            <w:r w:rsidRPr="00E23AE8">
              <w:rPr>
                <w:rFonts w:ascii="Arial" w:hAnsi="Arial" w:cs="Arial"/>
                <w:b/>
                <w:sz w:val="18"/>
                <w:szCs w:val="18"/>
              </w:rPr>
              <w:t xml:space="preserve">Arquibancada: </w:t>
            </w:r>
          </w:p>
          <w:p w:rsidR="003F23B0" w:rsidRPr="00E23AE8" w:rsidRDefault="003F23B0" w:rsidP="0015429C">
            <w:pPr>
              <w:jc w:val="both"/>
              <w:rPr>
                <w:rFonts w:ascii="Arial" w:hAnsi="Arial" w:cs="Arial"/>
                <w:sz w:val="18"/>
                <w:szCs w:val="18"/>
              </w:rPr>
            </w:pPr>
            <w:r w:rsidRPr="00E23AE8">
              <w:rPr>
                <w:rFonts w:ascii="Arial" w:hAnsi="Arial" w:cs="Arial"/>
                <w:sz w:val="18"/>
                <w:szCs w:val="18"/>
              </w:rPr>
              <w:t>- Arquibancada tubular pré-moldada com 120 (cento e vinte) metros lineares com 09 (nove) degraus, pré-montadas de acordo com layout da pista, com passarela partindo a 1,20m do solo e escadas estrategicamente instaladas, atendendo exigências de segurança do corpo de bombeiros.</w:t>
            </w:r>
          </w:p>
          <w:p w:rsidR="003F23B0" w:rsidRPr="00E23AE8" w:rsidRDefault="003F23B0" w:rsidP="0015429C">
            <w:pPr>
              <w:jc w:val="both"/>
              <w:rPr>
                <w:rFonts w:ascii="Arial" w:hAnsi="Arial" w:cs="Arial"/>
                <w:b/>
                <w:sz w:val="18"/>
                <w:szCs w:val="18"/>
              </w:rPr>
            </w:pPr>
            <w:r w:rsidRPr="00E23AE8">
              <w:rPr>
                <w:rFonts w:ascii="Arial" w:hAnsi="Arial" w:cs="Arial"/>
                <w:b/>
                <w:sz w:val="18"/>
                <w:szCs w:val="18"/>
              </w:rPr>
              <w:t>Especificações: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w:t>
            </w:r>
            <w:proofErr w:type="gramStart"/>
            <w:r w:rsidRPr="00E23AE8">
              <w:rPr>
                <w:rFonts w:ascii="Arial" w:hAnsi="Arial" w:cs="Arial"/>
                <w:sz w:val="18"/>
                <w:szCs w:val="18"/>
              </w:rPr>
              <w:t>locação</w:t>
            </w:r>
            <w:proofErr w:type="gramEnd"/>
            <w:r w:rsidRPr="00E23AE8">
              <w:rPr>
                <w:rFonts w:ascii="Arial" w:hAnsi="Arial" w:cs="Arial"/>
                <w:sz w:val="18"/>
                <w:szCs w:val="18"/>
              </w:rPr>
              <w:t xml:space="preserve"> de arquibancada medindo 120 (cento e vinte) metros lineares com 09 (nove) degraus, com início do primeiro piso a 1,20 metros do nível do chão, com tabuas de 2,30 metros x 1,20 metros em sua passarela de acesso aos degraus;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w:t>
            </w:r>
            <w:proofErr w:type="gramStart"/>
            <w:r w:rsidRPr="00E23AE8">
              <w:rPr>
                <w:rFonts w:ascii="Arial" w:hAnsi="Arial" w:cs="Arial"/>
                <w:sz w:val="18"/>
                <w:szCs w:val="18"/>
              </w:rPr>
              <w:t>as</w:t>
            </w:r>
            <w:proofErr w:type="gramEnd"/>
            <w:r w:rsidRPr="00E23AE8">
              <w:rPr>
                <w:rFonts w:ascii="Arial" w:hAnsi="Arial" w:cs="Arial"/>
                <w:sz w:val="18"/>
                <w:szCs w:val="18"/>
              </w:rPr>
              <w:t xml:space="preserve"> tábuas - degraus deverão ser de madeira compensado naval fechada em </w:t>
            </w:r>
            <w:proofErr w:type="spellStart"/>
            <w:r w:rsidRPr="00E23AE8">
              <w:rPr>
                <w:rFonts w:ascii="Arial" w:hAnsi="Arial" w:cs="Arial"/>
                <w:sz w:val="18"/>
                <w:szCs w:val="18"/>
              </w:rPr>
              <w:t>requadros</w:t>
            </w:r>
            <w:proofErr w:type="spellEnd"/>
            <w:r w:rsidRPr="00E23AE8">
              <w:rPr>
                <w:rFonts w:ascii="Arial" w:hAnsi="Arial" w:cs="Arial"/>
                <w:sz w:val="18"/>
                <w:szCs w:val="18"/>
              </w:rPr>
              <w:t xml:space="preserve"> de perfil de cantoneira de 1” com encaixe travados com perfis de chapa dobrada “u” no tamanho de 2,30 metros por 0,55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w:t>
            </w:r>
            <w:proofErr w:type="gramStart"/>
            <w:r w:rsidRPr="00E23AE8">
              <w:rPr>
                <w:rFonts w:ascii="Arial" w:hAnsi="Arial" w:cs="Arial"/>
                <w:sz w:val="18"/>
                <w:szCs w:val="18"/>
              </w:rPr>
              <w:t>06 escadas</w:t>
            </w:r>
            <w:proofErr w:type="gramEnd"/>
            <w:r w:rsidRPr="00E23AE8">
              <w:rPr>
                <w:rFonts w:ascii="Arial" w:hAnsi="Arial" w:cs="Arial"/>
                <w:sz w:val="18"/>
                <w:szCs w:val="18"/>
              </w:rPr>
              <w:t xml:space="preserve"> de acesso </w:t>
            </w:r>
            <w:proofErr w:type="spellStart"/>
            <w:r w:rsidRPr="00E23AE8">
              <w:rPr>
                <w:rFonts w:ascii="Arial" w:hAnsi="Arial" w:cs="Arial"/>
                <w:sz w:val="18"/>
                <w:szCs w:val="18"/>
              </w:rPr>
              <w:t>a</w:t>
            </w:r>
            <w:proofErr w:type="spellEnd"/>
            <w:r w:rsidRPr="00E23AE8">
              <w:rPr>
                <w:rFonts w:ascii="Arial" w:hAnsi="Arial" w:cs="Arial"/>
                <w:sz w:val="18"/>
                <w:szCs w:val="18"/>
              </w:rPr>
              <w:t xml:space="preserve"> frente da arquibancada conforme a norma do Corpo de Bombeiros, no tamanho 2,30 metros de largura, degraus de 0,27 centímetros para pisadas com 0,15 centímetros de altura um para o outro (espelho). Os corrimãos deverão ser contínuos em ambos os lados com altura entre 0,80 centímetros a 0,92 centímetros;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w:t>
            </w:r>
            <w:proofErr w:type="gramStart"/>
            <w:r w:rsidRPr="00E23AE8">
              <w:rPr>
                <w:rFonts w:ascii="Arial" w:hAnsi="Arial" w:cs="Arial"/>
                <w:sz w:val="18"/>
                <w:szCs w:val="18"/>
              </w:rPr>
              <w:t>grades</w:t>
            </w:r>
            <w:proofErr w:type="gramEnd"/>
            <w:r w:rsidRPr="00E23AE8">
              <w:rPr>
                <w:rFonts w:ascii="Arial" w:hAnsi="Arial" w:cs="Arial"/>
                <w:sz w:val="18"/>
                <w:szCs w:val="18"/>
              </w:rPr>
              <w:t xml:space="preserve"> de proteção (parapeito) no mínimo de 1,10 metros na frente e 1,80 metros no último degrau (atrás), parapeitos laterais começando na altura de 1,10 metros terminando no alto da arquibancada com 1,80 metros, todos dotados de longarinas ou balaústres com lacunas de no máximo 0,15 centímetros de acordo com normas do corpo de bombeiros;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formato da arquibancada deve ser linear em 03 módulos, fator de concentração de público de 2 pessoas por metro, em estrutura tubular, montada sobre cavalete modulados de aço, postes de suporte, travamento e pisos, </w:t>
            </w:r>
            <w:r w:rsidRPr="00E23AE8">
              <w:rPr>
                <w:rFonts w:ascii="Arial" w:hAnsi="Arial" w:cs="Arial"/>
                <w:sz w:val="18"/>
                <w:szCs w:val="18"/>
              </w:rPr>
              <w:lastRenderedPageBreak/>
              <w:t>longarinas e diagonais de estrutura com tubo de 2 polegadas na chapa 13, travessa com tubos de 1 1⁄2" polegadas na chapa 13, andaimes especiais com 2,30 metros de comprimento x 2 metros de altura e travessas com tubo de 1 1⁄2" na chapa 13, assentos confeccionados com enrijecidas 50 cm x 30 cm na chapa 11, com reforço de segurança em intervalo máximo de 20 cm com "</w:t>
            </w:r>
            <w:proofErr w:type="spellStart"/>
            <w:r w:rsidRPr="00E23AE8">
              <w:rPr>
                <w:rFonts w:ascii="Arial" w:hAnsi="Arial" w:cs="Arial"/>
                <w:sz w:val="18"/>
                <w:szCs w:val="18"/>
              </w:rPr>
              <w:t>u"s</w:t>
            </w:r>
            <w:proofErr w:type="spellEnd"/>
            <w:r w:rsidRPr="00E23AE8">
              <w:rPr>
                <w:rFonts w:ascii="Arial" w:hAnsi="Arial" w:cs="Arial"/>
                <w:sz w:val="18"/>
                <w:szCs w:val="18"/>
              </w:rPr>
              <w:t xml:space="preserve"> 20 cm x 30 cm na chapa 11, encaixe de fixadores nos degraus com e pinos e parafusos, espelhos dos assentos com no máximo 15 cm de vão, tudo de acordo com as normas técnicas e ABNT;</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w:t>
            </w:r>
            <w:proofErr w:type="gramStart"/>
            <w:r w:rsidRPr="00E23AE8">
              <w:rPr>
                <w:rFonts w:ascii="Arial" w:hAnsi="Arial" w:cs="Arial"/>
                <w:sz w:val="18"/>
                <w:szCs w:val="18"/>
              </w:rPr>
              <w:t>toda a</w:t>
            </w:r>
            <w:proofErr w:type="gramEnd"/>
            <w:r w:rsidRPr="00E23AE8">
              <w:rPr>
                <w:rFonts w:ascii="Arial" w:hAnsi="Arial" w:cs="Arial"/>
                <w:sz w:val="18"/>
                <w:szCs w:val="18"/>
              </w:rPr>
              <w:t xml:space="preserve"> estrutura deverá ser pintada com fundo </w:t>
            </w:r>
            <w:proofErr w:type="spellStart"/>
            <w:r w:rsidRPr="00E23AE8">
              <w:rPr>
                <w:rFonts w:ascii="Arial" w:hAnsi="Arial" w:cs="Arial"/>
                <w:sz w:val="18"/>
                <w:szCs w:val="18"/>
              </w:rPr>
              <w:t>anti-corrosão</w:t>
            </w:r>
            <w:proofErr w:type="spellEnd"/>
            <w:r w:rsidRPr="00E23AE8">
              <w:rPr>
                <w:rFonts w:ascii="Arial" w:hAnsi="Arial" w:cs="Arial"/>
                <w:sz w:val="18"/>
                <w:szCs w:val="18"/>
              </w:rPr>
              <w:t xml:space="preserve"> e pintura </w:t>
            </w:r>
            <w:proofErr w:type="spellStart"/>
            <w:r w:rsidRPr="00E23AE8">
              <w:rPr>
                <w:rFonts w:ascii="Arial" w:hAnsi="Arial" w:cs="Arial"/>
                <w:sz w:val="18"/>
                <w:szCs w:val="18"/>
              </w:rPr>
              <w:t>jateada</w:t>
            </w:r>
            <w:proofErr w:type="spellEnd"/>
            <w:r w:rsidRPr="00E23AE8">
              <w:rPr>
                <w:rFonts w:ascii="Arial" w:hAnsi="Arial" w:cs="Arial"/>
                <w:sz w:val="18"/>
                <w:szCs w:val="18"/>
              </w:rPr>
              <w:t xml:space="preserve"> a revolver em esmalte sintético na cor alumínio;</w:t>
            </w:r>
          </w:p>
          <w:p w:rsidR="003F23B0" w:rsidRPr="00E23AE8" w:rsidRDefault="003F23B0" w:rsidP="0015429C">
            <w:pPr>
              <w:pStyle w:val="SemEspaamento"/>
              <w:jc w:val="both"/>
              <w:rPr>
                <w:rFonts w:ascii="Arial" w:hAnsi="Arial" w:cs="Arial"/>
                <w:b/>
                <w:sz w:val="18"/>
                <w:szCs w:val="18"/>
              </w:rPr>
            </w:pPr>
            <w:r w:rsidRPr="00E23AE8">
              <w:rPr>
                <w:rFonts w:ascii="Arial" w:hAnsi="Arial" w:cs="Arial"/>
                <w:sz w:val="18"/>
                <w:szCs w:val="18"/>
              </w:rPr>
              <w:t xml:space="preserve">- </w:t>
            </w:r>
            <w:proofErr w:type="gramStart"/>
            <w:r w:rsidRPr="00E23AE8">
              <w:rPr>
                <w:rFonts w:ascii="Arial" w:hAnsi="Arial" w:cs="Arial"/>
                <w:sz w:val="18"/>
                <w:szCs w:val="18"/>
              </w:rPr>
              <w:t>no</w:t>
            </w:r>
            <w:proofErr w:type="gramEnd"/>
            <w:r w:rsidRPr="00E23AE8">
              <w:rPr>
                <w:rFonts w:ascii="Arial" w:hAnsi="Arial" w:cs="Arial"/>
                <w:sz w:val="18"/>
                <w:szCs w:val="18"/>
              </w:rPr>
              <w:t xml:space="preserve"> fundo fechamento em lona especial sem deformação;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estas especificações dos materiais deverão ser consideradas como medidas mínimas de segurança para a montagem temporária, de acordo com o nível de segurança exigido pelos órgãos competentes;</w:t>
            </w: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3.750,00</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R$ 15.000,00</w:t>
            </w:r>
          </w:p>
        </w:tc>
      </w:tr>
      <w:tr w:rsidR="003F23B0" w:rsidRPr="00E23AE8" w:rsidTr="0015429C">
        <w:trPr>
          <w:trHeight w:val="112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02</w:t>
            </w: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04</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 xml:space="preserve">Diárias </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both"/>
              <w:rPr>
                <w:rFonts w:ascii="Arial" w:hAnsi="Arial" w:cs="Arial"/>
                <w:b/>
                <w:sz w:val="18"/>
                <w:szCs w:val="18"/>
              </w:rPr>
            </w:pPr>
            <w:r w:rsidRPr="00E23AE8">
              <w:rPr>
                <w:rFonts w:ascii="Arial" w:hAnsi="Arial" w:cs="Arial"/>
                <w:b/>
                <w:sz w:val="18"/>
                <w:szCs w:val="18"/>
              </w:rPr>
              <w:t>Arena:</w:t>
            </w:r>
          </w:p>
          <w:p w:rsidR="003F23B0" w:rsidRPr="00E23AE8" w:rsidRDefault="003F23B0" w:rsidP="0015429C">
            <w:pPr>
              <w:jc w:val="both"/>
              <w:rPr>
                <w:rFonts w:ascii="Arial" w:hAnsi="Arial" w:cs="Arial"/>
                <w:sz w:val="18"/>
                <w:szCs w:val="18"/>
              </w:rPr>
            </w:pPr>
            <w:r w:rsidRPr="00E23AE8">
              <w:rPr>
                <w:rFonts w:ascii="Arial" w:hAnsi="Arial" w:cs="Arial"/>
                <w:sz w:val="18"/>
                <w:szCs w:val="18"/>
              </w:rPr>
              <w:t xml:space="preserve">- 01 arena com medida de 50 metros de comprimento por 30 metros de largura, grades para fechamento, 06 </w:t>
            </w:r>
            <w:proofErr w:type="spellStart"/>
            <w:r w:rsidRPr="00E23AE8">
              <w:rPr>
                <w:rFonts w:ascii="Arial" w:hAnsi="Arial" w:cs="Arial"/>
                <w:sz w:val="18"/>
                <w:szCs w:val="18"/>
              </w:rPr>
              <w:t>bretes</w:t>
            </w:r>
            <w:proofErr w:type="spellEnd"/>
            <w:r w:rsidRPr="00E23AE8">
              <w:rPr>
                <w:rFonts w:ascii="Arial" w:hAnsi="Arial" w:cs="Arial"/>
                <w:sz w:val="18"/>
                <w:szCs w:val="18"/>
              </w:rPr>
              <w:t xml:space="preserve"> estilo americano, currais de apartação e embarcador:</w:t>
            </w:r>
          </w:p>
          <w:p w:rsidR="003F23B0" w:rsidRPr="00E23AE8" w:rsidRDefault="003F23B0" w:rsidP="0015429C">
            <w:pPr>
              <w:jc w:val="both"/>
              <w:rPr>
                <w:rFonts w:ascii="Arial" w:hAnsi="Arial" w:cs="Arial"/>
                <w:b/>
                <w:sz w:val="18"/>
                <w:szCs w:val="18"/>
              </w:rPr>
            </w:pPr>
            <w:r w:rsidRPr="00E23AE8">
              <w:rPr>
                <w:rFonts w:ascii="Arial" w:hAnsi="Arial" w:cs="Arial"/>
                <w:b/>
                <w:sz w:val="18"/>
                <w:szCs w:val="18"/>
              </w:rPr>
              <w:t>Especificação: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- 06 </w:t>
            </w:r>
            <w:proofErr w:type="spellStart"/>
            <w:r w:rsidRPr="00E23AE8">
              <w:rPr>
                <w:rFonts w:ascii="Arial" w:hAnsi="Arial" w:cs="Arial"/>
                <w:sz w:val="18"/>
                <w:szCs w:val="18"/>
              </w:rPr>
              <w:t>bretes</w:t>
            </w:r>
            <w:proofErr w:type="spellEnd"/>
            <w:r w:rsidRPr="00E23AE8">
              <w:rPr>
                <w:rFonts w:ascii="Arial" w:hAnsi="Arial" w:cs="Arial"/>
                <w:sz w:val="18"/>
                <w:szCs w:val="18"/>
              </w:rPr>
              <w:t xml:space="preserve"> sendo: 04 de solta dos animais com: 04 Portões de solta e mais 02 de espera no tamanho de 2,20m;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Portões internos no tamanho de 2,50m;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- 06 Facões com porteira corrediça para dentro dos currais;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- 01 Portão central para retorno dos animais com medidas de 1,50m de largura por 2,00m de altura;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- 02 Portões para retorno dos competidores ao lado dos portões centrais com medidas de 1,00m de largura;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- 04 Grades para montagem da querência dos animais e </w:t>
            </w:r>
            <w:proofErr w:type="gramStart"/>
            <w:r w:rsidRPr="00E23AE8">
              <w:rPr>
                <w:rFonts w:ascii="Arial" w:hAnsi="Arial" w:cs="Arial"/>
                <w:sz w:val="18"/>
                <w:szCs w:val="18"/>
              </w:rPr>
              <w:t>01 facão</w:t>
            </w:r>
            <w:proofErr w:type="gramEnd"/>
            <w:r w:rsidRPr="00E23AE8">
              <w:rPr>
                <w:rFonts w:ascii="Arial" w:hAnsi="Arial" w:cs="Arial"/>
                <w:sz w:val="18"/>
                <w:szCs w:val="18"/>
              </w:rPr>
              <w:t xml:space="preserve"> para solta;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- 02 Portões para acesso ao interior da querência;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OBS.: Todo material descrito acima dever ser em tubo redondo metálico de 2,5’ na chapa 14.</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Grades: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- 40 Grades para arena no tamanho de 3,00m de comprimento por 2,00m de altura (montadas com tubo de -1,5’ na chapa 14);</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-100 Pinos para junção das peças para montagem dos </w:t>
            </w:r>
            <w:proofErr w:type="spellStart"/>
            <w:r w:rsidRPr="00E23AE8">
              <w:rPr>
                <w:rFonts w:ascii="Arial" w:hAnsi="Arial" w:cs="Arial"/>
                <w:sz w:val="18"/>
                <w:szCs w:val="18"/>
              </w:rPr>
              <w:t>bretes</w:t>
            </w:r>
            <w:proofErr w:type="spellEnd"/>
            <w:r w:rsidRPr="00E23AE8">
              <w:rPr>
                <w:rFonts w:ascii="Arial" w:hAnsi="Arial" w:cs="Arial"/>
                <w:sz w:val="18"/>
                <w:szCs w:val="18"/>
              </w:rPr>
              <w:t xml:space="preserve"> feitos em ferro maciço de 1’;</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- 30 Grades para fundo azul no tamanho de 2,00m de comprimento por 2,00m de altura (montadas com tubo de 1,5’ na chapa 14);</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xml:space="preserve">- 30 Semieixos para fixação dos </w:t>
            </w:r>
            <w:proofErr w:type="spellStart"/>
            <w:r w:rsidRPr="00E23AE8">
              <w:rPr>
                <w:rFonts w:ascii="Arial" w:hAnsi="Arial" w:cs="Arial"/>
                <w:sz w:val="18"/>
                <w:szCs w:val="18"/>
              </w:rPr>
              <w:t>bretes</w:t>
            </w:r>
            <w:proofErr w:type="spellEnd"/>
            <w:r w:rsidRPr="00E23AE8">
              <w:rPr>
                <w:rFonts w:ascii="Arial" w:hAnsi="Arial" w:cs="Arial"/>
                <w:sz w:val="18"/>
                <w:szCs w:val="18"/>
              </w:rPr>
              <w:t xml:space="preserve"> e arena;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- 30 Mãos francesas de pista;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lastRenderedPageBreak/>
              <w:t>- 30 Mãos francesas de fundo;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Embarcador para embarque e desembarque dos animais.</w:t>
            </w:r>
          </w:p>
          <w:p w:rsidR="003F23B0" w:rsidRPr="00E23AE8" w:rsidRDefault="003F23B0" w:rsidP="0015429C">
            <w:pPr>
              <w:pStyle w:val="SemEspaamento"/>
              <w:jc w:val="both"/>
              <w:rPr>
                <w:rFonts w:ascii="Arial" w:hAnsi="Arial" w:cs="Arial"/>
                <w:sz w:val="18"/>
                <w:szCs w:val="18"/>
              </w:rPr>
            </w:pPr>
          </w:p>
          <w:p w:rsidR="003F23B0" w:rsidRPr="00E23AE8" w:rsidRDefault="003F23B0" w:rsidP="0015429C">
            <w:pPr>
              <w:jc w:val="both"/>
              <w:rPr>
                <w:rFonts w:ascii="Arial" w:hAnsi="Arial" w:cs="Arial"/>
                <w:b/>
                <w:sz w:val="18"/>
                <w:szCs w:val="18"/>
              </w:rPr>
            </w:pPr>
            <w:r w:rsidRPr="00E23AE8">
              <w:rPr>
                <w:rFonts w:ascii="Arial" w:hAnsi="Arial" w:cs="Arial"/>
                <w:b/>
                <w:sz w:val="18"/>
                <w:szCs w:val="18"/>
              </w:rPr>
              <w:t>ESTRUTURA MÉTALICA: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Postes de Q-30 em alumínio com 05 metros de altura e braço. Sendo: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Peças em Q-30 alumínio de 3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Peças em Q-30 alumínio de 2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Pés em alumínio;</w:t>
            </w:r>
          </w:p>
          <w:p w:rsidR="003F23B0" w:rsidRPr="00E23AE8" w:rsidRDefault="003F23B0" w:rsidP="0015429C">
            <w:pPr>
              <w:pStyle w:val="SemEspaamento"/>
              <w:jc w:val="both"/>
              <w:rPr>
                <w:rFonts w:ascii="Arial" w:hAnsi="Arial" w:cs="Arial"/>
                <w:sz w:val="18"/>
                <w:szCs w:val="18"/>
                <w:lang w:val="pt-PT"/>
              </w:rPr>
            </w:pPr>
            <w:r w:rsidRPr="00E23AE8">
              <w:rPr>
                <w:rFonts w:ascii="Arial" w:hAnsi="Arial" w:cs="Arial"/>
                <w:sz w:val="18"/>
                <w:szCs w:val="18"/>
                <w:lang w:val="pt-PT"/>
              </w:rPr>
              <w:t>- 10 Peças em Q-30 alumínio de 1 metro para fazer o braço dentro da arena</w:t>
            </w: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1.150,00</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R$ 4.600,00</w:t>
            </w:r>
          </w:p>
        </w:tc>
      </w:tr>
      <w:tr w:rsidR="003F23B0" w:rsidRPr="00E23AE8" w:rsidTr="0015429C">
        <w:trPr>
          <w:trHeight w:val="112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rPr>
                <w:rFonts w:ascii="Arial" w:hAnsi="Arial" w:cs="Arial"/>
                <w:b/>
                <w:sz w:val="18"/>
                <w:szCs w:val="18"/>
              </w:rPr>
            </w:pPr>
            <w:r w:rsidRPr="00E23AE8">
              <w:rPr>
                <w:rFonts w:ascii="Arial" w:hAnsi="Arial" w:cs="Arial"/>
                <w:b/>
                <w:sz w:val="18"/>
                <w:szCs w:val="18"/>
              </w:rPr>
              <w:t>03</w:t>
            </w: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b/>
                <w:sz w:val="18"/>
                <w:szCs w:val="18"/>
              </w:rPr>
            </w:pPr>
          </w:p>
          <w:p w:rsidR="003F23B0" w:rsidRPr="00E23AE8" w:rsidRDefault="003F23B0" w:rsidP="0015429C">
            <w:pPr>
              <w:jc w:val="center"/>
              <w:rPr>
                <w:rFonts w:ascii="Arial" w:hAnsi="Arial" w:cs="Arial"/>
                <w:sz w:val="18"/>
                <w:szCs w:val="18"/>
              </w:rPr>
            </w:pP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04</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Diárias</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pStyle w:val="SemEspaamento"/>
              <w:jc w:val="both"/>
              <w:rPr>
                <w:rFonts w:ascii="Arial" w:hAnsi="Arial" w:cs="Arial"/>
                <w:sz w:val="18"/>
                <w:szCs w:val="18"/>
              </w:rPr>
            </w:pPr>
          </w:p>
          <w:p w:rsidR="003F23B0" w:rsidRPr="00E23AE8" w:rsidRDefault="003F23B0" w:rsidP="001542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8"/>
                <w:szCs w:val="18"/>
                <w:lang w:val="pt-PT"/>
              </w:rPr>
            </w:pPr>
            <w:r w:rsidRPr="00E23AE8">
              <w:rPr>
                <w:rFonts w:ascii="Arial" w:hAnsi="Arial" w:cs="Arial"/>
                <w:b/>
                <w:bCs/>
                <w:sz w:val="18"/>
                <w:szCs w:val="18"/>
                <w:lang w:val="pt-PT"/>
              </w:rPr>
              <w:t>Sonorização do Rodeio</w:t>
            </w:r>
            <w:r w:rsidRPr="00E23AE8">
              <w:rPr>
                <w:rFonts w:ascii="Arial" w:hAnsi="Arial" w:cs="Arial"/>
                <w:b/>
                <w:sz w:val="18"/>
                <w:szCs w:val="18"/>
                <w:lang w:val="pt-PT"/>
              </w:rPr>
              <w:t>, contendo: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Relação de Equipamento de 02 (duas) Torres Pa FLY de 10 metros altura cada: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- 08 Caixas de Médio 1,0 X 0,50 tamanho de cada lado;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Alto-falantes mg 412 com 450 watts cada caixa e 1 titânio 7200 com 100 watts cada caixa ou similar;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- 08 Caixas de Grave de cada lado;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Alto-falantes de 1000 watts cada ou similar;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- 08 Cabos para caixa de médio de cada lado de 10 metros cada, medida do cabo - PP4 vias por 6 mm;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- 08 Cabos para caixa de grave de cada lado 2 metros cada, medida do cabo - PP4 vias por 6 mm;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Andaime tubular para montagem de torre de 10 metros de cada lado;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Andaime com medida aproximada de 2m X 2,3m parede resistente 2,25mm para suportar 1000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Andaime tubular para montagem de torre de 10 metros de cada lado;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Andaime com medida aproximada de 1,5 m X 2,3 m parede resistente 2,25 mm para suportar 2000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Base para graves com elevação de +- 30 cm;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Base de perfil enrijecido parede de 2,25 mm para suportar 1000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Cambão para afixar a talha;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Perfil enrijecido duplo parede de 2,25mm para suportar 1000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Talha para afixar o bamper e suspender as caixas;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Talha com capacidade para 1000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Bamper para afixar as caixas;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Tubo enrijecido parede 2,25mm para suportar 1000 kg;</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Cinta para segurar talha;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Mosquetão para Fly - paralelo;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Peça de alumínio para suportar e levantar as caixas tornando o Pa Fly;</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Cabo sinal 5 vias 35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Jamper cabo sinal 6 vias 2 metro;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Cabo de Ac 30 metros para caminhão;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Cabo de potência 50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Rabicho de ac gera;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lastRenderedPageBreak/>
              <w:t>- Cabo de 75 mm;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Amplificadores graves com 8.000 w de potência;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- 03 Amplificadores médios com 6.400 w de potência;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Amplificadores médios com 5.000 w de potência;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Amplificadores agudo com 2.000 w de potência;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Relação de periférico: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Mesa digital - 32 canais;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Extensão de mesa profissional 4 bocal para periférico e mesa;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Distribuidor de energia com proteção de entrada e saída;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Processador 4x8; Processador com 4 entradas e 8 saídas ou similar ou superior;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Processador PA+ 3x6; Processador com 3 entradas e 6 saídas ou similar ou superior;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Equalizador gráfico de 10 bandas, estéreo;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Processador de 31 bandas duplo;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Direct Box (PADRAO RACK);</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DI passivo;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direct box;</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DI passivo 1 DI ativo;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Rack Rider;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Distribuidor comum padrão rack;</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Gavetas chaveadas;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Caixa amplificada P/ retorno do sonoplasta;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Caixa amplificada com equalizador de agudo, médio e grave para possíveis correções de áudio;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Microfones ou equivalente ou superior;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Antena amplificada para microfone sem fio shure para locutor circular toda arena sem que haja cortes nas frequências dos microfones sem fio;</w:t>
            </w:r>
          </w:p>
          <w:p w:rsidR="003F23B0" w:rsidRPr="00E23AE8" w:rsidRDefault="003F23B0" w:rsidP="0015429C">
            <w:pPr>
              <w:pStyle w:val="SemEspaamento"/>
              <w:jc w:val="both"/>
              <w:rPr>
                <w:rFonts w:ascii="Arial" w:hAnsi="Arial" w:cs="Arial"/>
                <w:sz w:val="18"/>
                <w:szCs w:val="18"/>
                <w:lang w:val="pt-PT"/>
              </w:rPr>
            </w:pPr>
            <w:r w:rsidRPr="00E23AE8">
              <w:rPr>
                <w:rFonts w:ascii="Arial" w:hAnsi="Arial" w:cs="Arial"/>
                <w:sz w:val="18"/>
                <w:szCs w:val="18"/>
                <w:lang w:val="pt-PT"/>
              </w:rPr>
              <w:t>- Cabo de energia geral do som - flexível pp 1 x 35 mm 200 m, são 3 fases e 1 neutro de 50 m cada - disjuntor 100 - trifásico, cabo de energia geral do som - flexível pp1 de 70 mm + 60 m, são 3 fases de 20 m cada - extensão caso seja necessário.</w:t>
            </w:r>
          </w:p>
          <w:p w:rsidR="003F23B0" w:rsidRPr="00E23AE8" w:rsidRDefault="003F23B0" w:rsidP="0015429C">
            <w:pPr>
              <w:pStyle w:val="SemEspaamento"/>
              <w:jc w:val="both"/>
              <w:rPr>
                <w:rFonts w:ascii="Arial" w:hAnsi="Arial" w:cs="Arial"/>
                <w:b/>
                <w:sz w:val="18"/>
                <w:szCs w:val="18"/>
              </w:rPr>
            </w:pPr>
            <w:proofErr w:type="spellStart"/>
            <w:r w:rsidRPr="00E23AE8">
              <w:rPr>
                <w:rFonts w:ascii="Arial" w:hAnsi="Arial" w:cs="Arial"/>
                <w:b/>
                <w:sz w:val="18"/>
                <w:szCs w:val="18"/>
              </w:rPr>
              <w:t>Obs</w:t>
            </w:r>
            <w:proofErr w:type="spellEnd"/>
            <w:r w:rsidRPr="00E23AE8">
              <w:rPr>
                <w:rFonts w:ascii="Arial" w:hAnsi="Arial" w:cs="Arial"/>
                <w:b/>
                <w:sz w:val="18"/>
                <w:szCs w:val="18"/>
              </w:rPr>
              <w:t>:</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rPr>
              <w:t>- A empresa se encontra com toda a documentação necessária junto ao CORPO DE BOMBEIROS.</w:t>
            </w: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R$ 2.700,00</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R$ 10.800,00</w:t>
            </w:r>
          </w:p>
        </w:tc>
      </w:tr>
      <w:tr w:rsidR="003F23B0" w:rsidRPr="00E23AE8" w:rsidTr="0015429C">
        <w:trPr>
          <w:trHeight w:val="112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04</w:t>
            </w: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04</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 xml:space="preserve">Diárias </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
              <w:jc w:val="both"/>
              <w:rPr>
                <w:rFonts w:ascii="Arial" w:hAnsi="Arial" w:cs="Arial"/>
                <w:sz w:val="18"/>
                <w:szCs w:val="18"/>
                <w:lang w:val="pt-PT"/>
              </w:rPr>
            </w:pPr>
            <w:r w:rsidRPr="00E23AE8">
              <w:rPr>
                <w:rFonts w:ascii="Arial" w:hAnsi="Arial" w:cs="Arial"/>
                <w:b/>
                <w:sz w:val="18"/>
                <w:szCs w:val="18"/>
                <w:lang w:val="pt-PT"/>
              </w:rPr>
              <w:t>Iluminação do rodeio contendo</w:t>
            </w:r>
            <w:r w:rsidRPr="00E23AE8">
              <w:rPr>
                <w:rFonts w:ascii="Arial" w:hAnsi="Arial" w:cs="Arial"/>
                <w:sz w:val="18"/>
                <w:szCs w:val="18"/>
                <w:lang w:val="pt-PT"/>
              </w:rPr>
              <w:t>:</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Relação de Iluminação sendo toda DMX (DIGITAL):</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Canhão Seguidor1.000 watts para ser utilizado na curva da arena lado oposto dos bretes;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- 20 Max-brutes, sendo 12 de 04 lâmpadas de 1.000 watts cada, 06 de 06 lâmpadas de 1.000 watts cada e 02 de 08 lâmpadas de 1.000 watts cada, totalizando 100.000 watts;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- 12 HQIs coloridas com 400 watts cada;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Moves Scan - com lâmpadas de 1.000 watts cada para serem utilizados dois em cada P.A. de som;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lastRenderedPageBreak/>
              <w:t>- 04 Moves Head 575 para serem utilizados na arena ou similar ou superior;- 04 Strobos DMX TM 3.000 watts, para serem utilizados no centro dos camarotes;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Máquina de fumaça DMX 3.000 watts para serem utilizadas no portão de retorno da arena ou similar ou superior;</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Modulo fonte disjuntor 12 canais 220 volts;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- 03 Módulos Dimmer 124KT-BL 12 canais cada;</w:t>
            </w:r>
          </w:p>
          <w:p w:rsidR="003F23B0" w:rsidRPr="00E23AE8" w:rsidRDefault="003F23B0" w:rsidP="0015429C">
            <w:pPr>
              <w:pStyle w:val="SemEspaamento"/>
              <w:jc w:val="both"/>
              <w:rPr>
                <w:rFonts w:ascii="Arial" w:eastAsia="Arial Unicode MS" w:hAnsi="Arial" w:cs="Arial"/>
                <w:sz w:val="18"/>
                <w:szCs w:val="18"/>
                <w:lang w:val="pt-PT"/>
              </w:rPr>
            </w:pPr>
            <w:r w:rsidRPr="00E23AE8">
              <w:rPr>
                <w:rFonts w:ascii="Arial" w:hAnsi="Arial" w:cs="Arial"/>
                <w:sz w:val="18"/>
                <w:szCs w:val="18"/>
                <w:lang w:val="pt-PT"/>
              </w:rPr>
              <w:t>- 01 Splinter DMX 04 entradas e 01 saída;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Mesas de luz 2.000;</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Mesa preparadora para fazer os moves;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Garras para max brutes;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- 1.000 metros de cabos para os max-brutes PP 2 x 2,5 mm;</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- 150 Metros de cabo de energia geral da iluminação - flexível pp 1 de 70 mm, são 3 fases 50 metros cada - disjuntor 120 - trifásico;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- 60 Metros de cabo da luz - flexível pp1 de 70 mm, com 03 fases de 20 m cada - extensão caso seja necessário;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Cabo para o canhão pp 2 x 2,5 - 30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Cabos para strobo pp 2 x 2,5 - 20 metros cada;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Garras paralelas para strobos;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- 08 Garras para move;</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Cabos para move 4 x 2,5 - 20 metros cada;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Jampers cabo para move 2 x 2,5 - 3 metros cada;</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Cabos de sinal para move sendo um cabo de 15 metros e um cabo de 50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- 04 Cabos de sinal para máquinas de fumaça sendo um de 10 metros e um de 15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Cabos de AC fumaça de 26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- 02 Cabos de sinal de 15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Cabo de AC de ar condicionado de 30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- 01 House mix 1,5 m altura para ser utilizado na curva da arena lado oposto dos bretes com o canhão seguidor e a mesa de iluminação;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Postes de Q-30 em alumínio com 05 metros de altura e braço. Sendo:</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Peças em Q-30 alumínio de 3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Peças em Q-30 alumínio de 2 metros;</w:t>
            </w:r>
          </w:p>
          <w:p w:rsidR="003F23B0" w:rsidRPr="00E23AE8" w:rsidRDefault="003F23B0" w:rsidP="0015429C">
            <w:pPr>
              <w:pStyle w:val="SemEspaamento"/>
              <w:jc w:val="both"/>
              <w:rPr>
                <w:rFonts w:ascii="Arial" w:hAnsi="Arial" w:cs="Arial"/>
                <w:sz w:val="18"/>
                <w:szCs w:val="18"/>
              </w:rPr>
            </w:pPr>
            <w:r w:rsidRPr="00E23AE8">
              <w:rPr>
                <w:rFonts w:ascii="Arial" w:hAnsi="Arial" w:cs="Arial"/>
                <w:sz w:val="18"/>
                <w:szCs w:val="18"/>
                <w:lang w:val="pt-PT"/>
              </w:rPr>
              <w:t>- 10 Pés em alumínio;</w:t>
            </w:r>
          </w:p>
          <w:p w:rsidR="003F23B0" w:rsidRPr="00E23AE8" w:rsidRDefault="003F23B0" w:rsidP="0015429C">
            <w:pPr>
              <w:pStyle w:val="SemEspaamento"/>
              <w:jc w:val="both"/>
              <w:rPr>
                <w:rFonts w:ascii="Arial" w:hAnsi="Arial" w:cs="Arial"/>
                <w:sz w:val="18"/>
                <w:szCs w:val="18"/>
                <w:lang w:val="pt-PT"/>
              </w:rPr>
            </w:pPr>
            <w:r w:rsidRPr="00E23AE8">
              <w:rPr>
                <w:rFonts w:ascii="Arial" w:hAnsi="Arial" w:cs="Arial"/>
                <w:sz w:val="18"/>
                <w:szCs w:val="18"/>
                <w:lang w:val="pt-PT"/>
              </w:rPr>
              <w:t>- 10 Peças em Q-30 alumínio de 1 metro para fazer o braço dentro da arena*;</w:t>
            </w:r>
          </w:p>
          <w:p w:rsidR="003F23B0" w:rsidRPr="00E23AE8" w:rsidRDefault="003F23B0" w:rsidP="0015429C">
            <w:pPr>
              <w:pStyle w:val="SemEspaamento"/>
              <w:jc w:val="both"/>
              <w:rPr>
                <w:rFonts w:ascii="Arial" w:hAnsi="Arial" w:cs="Arial"/>
                <w:sz w:val="18"/>
                <w:szCs w:val="18"/>
              </w:rPr>
            </w:pP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RS 1.700,00</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R$ 6.800,00</w:t>
            </w:r>
          </w:p>
        </w:tc>
      </w:tr>
      <w:tr w:rsidR="003F23B0" w:rsidRPr="00E23AE8" w:rsidTr="0015429C">
        <w:trPr>
          <w:trHeight w:val="112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lastRenderedPageBreak/>
              <w:t>05</w:t>
            </w:r>
          </w:p>
        </w:tc>
        <w:tc>
          <w:tcPr>
            <w:tcW w:w="463"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04</w:t>
            </w:r>
          </w:p>
        </w:tc>
        <w:tc>
          <w:tcPr>
            <w:tcW w:w="58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 xml:space="preserve">Diárias </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pStyle w:val="SemEspaamento"/>
              <w:jc w:val="both"/>
              <w:rPr>
                <w:rFonts w:ascii="Arial" w:hAnsi="Arial" w:cs="Arial"/>
                <w:b/>
                <w:bCs/>
                <w:sz w:val="18"/>
                <w:szCs w:val="18"/>
                <w:lang w:val="pt-PT"/>
              </w:rPr>
            </w:pPr>
            <w:r w:rsidRPr="00E23AE8">
              <w:rPr>
                <w:rFonts w:ascii="Arial" w:hAnsi="Arial" w:cs="Arial"/>
                <w:b/>
                <w:bCs/>
                <w:sz w:val="18"/>
                <w:szCs w:val="18"/>
                <w:lang w:val="pt-PT"/>
              </w:rPr>
              <w:t xml:space="preserve">Telão: </w:t>
            </w:r>
          </w:p>
          <w:p w:rsidR="003F23B0" w:rsidRPr="00E23AE8" w:rsidRDefault="003F23B0" w:rsidP="0015429C">
            <w:pPr>
              <w:pStyle w:val="SemEspaamento"/>
              <w:jc w:val="both"/>
              <w:rPr>
                <w:rFonts w:ascii="Arial" w:hAnsi="Arial" w:cs="Arial"/>
                <w:sz w:val="18"/>
                <w:szCs w:val="18"/>
                <w:u w:color="000000"/>
                <w:lang w:val="pt-PT"/>
              </w:rPr>
            </w:pPr>
            <w:r w:rsidRPr="00E23AE8">
              <w:rPr>
                <w:rFonts w:ascii="Arial" w:hAnsi="Arial" w:cs="Arial"/>
                <w:sz w:val="18"/>
                <w:szCs w:val="18"/>
                <w:lang w:val="pt-PT"/>
              </w:rPr>
              <w:t xml:space="preserve">- 02 painéis de led para transmissão simultânea de todo o rodeio, montarias e replays. </w:t>
            </w:r>
            <w:r w:rsidRPr="00E23AE8">
              <w:rPr>
                <w:rFonts w:ascii="Arial" w:hAnsi="Arial" w:cs="Arial"/>
                <w:sz w:val="18"/>
                <w:szCs w:val="18"/>
                <w:u w:color="000000"/>
                <w:lang w:val="pt-PT"/>
              </w:rPr>
              <w:t>Ainda com opção para comerciais e patrocínios.</w:t>
            </w:r>
          </w:p>
          <w:p w:rsidR="003F23B0" w:rsidRPr="00E23AE8" w:rsidRDefault="003F23B0" w:rsidP="001542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
              <w:jc w:val="both"/>
              <w:rPr>
                <w:rFonts w:ascii="Arial" w:hAnsi="Arial" w:cs="Arial"/>
                <w:b/>
                <w:sz w:val="18"/>
                <w:szCs w:val="18"/>
                <w:lang w:val="pt-PT"/>
              </w:rPr>
            </w:pPr>
          </w:p>
        </w:tc>
        <w:tc>
          <w:tcPr>
            <w:tcW w:w="706"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R$ 700,00</w:t>
            </w:r>
          </w:p>
        </w:tc>
        <w:tc>
          <w:tcPr>
            <w:tcW w:w="704"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R$ 2.800,00</w:t>
            </w:r>
          </w:p>
        </w:tc>
      </w:tr>
      <w:tr w:rsidR="003F23B0" w:rsidRPr="00E23AE8" w:rsidTr="0015429C">
        <w:trPr>
          <w:trHeight w:val="320"/>
        </w:trPr>
        <w:tc>
          <w:tcPr>
            <w:tcW w:w="359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15429C">
            <w:pPr>
              <w:jc w:val="both"/>
              <w:rPr>
                <w:rFonts w:ascii="Arial" w:hAnsi="Arial" w:cs="Arial"/>
                <w:b/>
                <w:sz w:val="18"/>
                <w:szCs w:val="18"/>
              </w:rPr>
            </w:pPr>
            <w:r w:rsidRPr="00E23AE8">
              <w:rPr>
                <w:rFonts w:ascii="Arial" w:hAnsi="Arial" w:cs="Arial"/>
                <w:b/>
                <w:sz w:val="18"/>
                <w:szCs w:val="18"/>
              </w:rPr>
              <w:t xml:space="preserve">Valor total </w:t>
            </w:r>
          </w:p>
        </w:tc>
        <w:tc>
          <w:tcPr>
            <w:tcW w:w="1410" w:type="pct"/>
            <w:gridSpan w:val="2"/>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15429C">
            <w:pPr>
              <w:jc w:val="center"/>
              <w:rPr>
                <w:rFonts w:ascii="Arial" w:hAnsi="Arial" w:cs="Arial"/>
                <w:b/>
                <w:sz w:val="18"/>
                <w:szCs w:val="18"/>
              </w:rPr>
            </w:pPr>
            <w:r w:rsidRPr="00E23AE8">
              <w:rPr>
                <w:rFonts w:ascii="Arial" w:hAnsi="Arial" w:cs="Arial"/>
                <w:b/>
                <w:sz w:val="18"/>
                <w:szCs w:val="18"/>
              </w:rPr>
              <w:t>R$ 40.000,00</w:t>
            </w:r>
          </w:p>
        </w:tc>
      </w:tr>
    </w:tbl>
    <w:p w:rsidR="00BE5676" w:rsidRPr="000E7F29" w:rsidRDefault="00BE5676" w:rsidP="00BE5676">
      <w:pPr>
        <w:autoSpaceDE w:val="0"/>
        <w:autoSpaceDN w:val="0"/>
        <w:adjustRightInd w:val="0"/>
        <w:ind w:right="282"/>
        <w:jc w:val="both"/>
        <w:rPr>
          <w:rFonts w:ascii="Arial" w:hAnsi="Arial" w:cs="Arial"/>
          <w:bCs/>
          <w:sz w:val="20"/>
          <w:szCs w:val="20"/>
        </w:rPr>
      </w:pPr>
      <w:r w:rsidRPr="000E7F29">
        <w:rPr>
          <w:rFonts w:ascii="Arial" w:hAnsi="Arial" w:cs="Arial"/>
          <w:bCs/>
          <w:sz w:val="20"/>
          <w:szCs w:val="20"/>
        </w:rPr>
        <w:t>1.2. Os serviços objeto desta contratação são caracterizados como comuns, tendo em vista que os padrões de desempenho e qualidade podem ser objetivamente definidos no Edital, por meio de especificações usuais de mercado.</w:t>
      </w:r>
    </w:p>
    <w:p w:rsidR="00BE5676" w:rsidRPr="000E7F29" w:rsidRDefault="00BE5676" w:rsidP="00BE5676">
      <w:pPr>
        <w:pStyle w:val="SemEspaamento"/>
        <w:ind w:right="282"/>
        <w:jc w:val="both"/>
        <w:rPr>
          <w:rFonts w:ascii="Arial" w:hAnsi="Arial" w:cs="Arial"/>
          <w:sz w:val="20"/>
          <w:szCs w:val="20"/>
        </w:rPr>
      </w:pPr>
      <w:r w:rsidRPr="000E7F29">
        <w:rPr>
          <w:rFonts w:ascii="Arial" w:hAnsi="Arial" w:cs="Arial"/>
          <w:bCs/>
          <w:sz w:val="20"/>
          <w:szCs w:val="20"/>
        </w:rPr>
        <w:lastRenderedPageBreak/>
        <w:t>1.3.</w:t>
      </w:r>
      <w:r w:rsidRPr="000E7F29">
        <w:rPr>
          <w:rFonts w:ascii="Arial" w:hAnsi="Arial" w:cs="Arial"/>
          <w:bCs/>
          <w:sz w:val="20"/>
          <w:szCs w:val="20"/>
        </w:rPr>
        <w:tab/>
        <w:t>O prazo de vigência da contratação é até 31/08/2024</w:t>
      </w:r>
      <w:r w:rsidRPr="000E7F29">
        <w:rPr>
          <w:rFonts w:ascii="Arial" w:hAnsi="Arial" w:cs="Arial"/>
          <w:sz w:val="20"/>
          <w:szCs w:val="20"/>
        </w:rPr>
        <w:t xml:space="preserve"> na forma do artigo 105 da Lei n° 14.133, de 2021, podendo ser prorrogado sucessivamente, mediante justificativa, caso o objeto não seja concluído no prazo inicial previsto.</w:t>
      </w:r>
    </w:p>
    <w:p w:rsidR="00BE5676" w:rsidRPr="000E7F29" w:rsidRDefault="00BE5676" w:rsidP="00BE5676">
      <w:pPr>
        <w:autoSpaceDE w:val="0"/>
        <w:autoSpaceDN w:val="0"/>
        <w:adjustRightInd w:val="0"/>
        <w:ind w:right="282"/>
        <w:jc w:val="both"/>
        <w:rPr>
          <w:rFonts w:ascii="Arial" w:hAnsi="Arial" w:cs="Arial"/>
          <w:bCs/>
          <w:sz w:val="20"/>
          <w:szCs w:val="20"/>
        </w:rPr>
      </w:pPr>
      <w:r w:rsidRPr="000E7F29">
        <w:rPr>
          <w:rFonts w:ascii="Arial" w:hAnsi="Arial" w:cs="Arial"/>
          <w:bCs/>
          <w:sz w:val="20"/>
          <w:szCs w:val="20"/>
        </w:rPr>
        <w:t>1.4.</w:t>
      </w:r>
      <w:r w:rsidRPr="000E7F29">
        <w:rPr>
          <w:rFonts w:ascii="Arial" w:hAnsi="Arial" w:cs="Arial"/>
          <w:bCs/>
          <w:sz w:val="20"/>
          <w:szCs w:val="20"/>
        </w:rPr>
        <w:tab/>
        <w:t>O contrato oferece maior detalhamento das regras que serão aplicadas em relação à vigência da contratação.</w:t>
      </w:r>
    </w:p>
    <w:p w:rsidR="00BE5676" w:rsidRPr="000E7F29" w:rsidRDefault="00BE5676" w:rsidP="00BE5676">
      <w:pPr>
        <w:autoSpaceDE w:val="0"/>
        <w:autoSpaceDN w:val="0"/>
        <w:adjustRightInd w:val="0"/>
        <w:ind w:right="282"/>
        <w:jc w:val="both"/>
        <w:rPr>
          <w:rFonts w:ascii="Arial" w:hAnsi="Arial" w:cs="Arial"/>
          <w:b/>
          <w:bCs/>
          <w:sz w:val="20"/>
          <w:szCs w:val="20"/>
        </w:rPr>
      </w:pPr>
      <w:r w:rsidRPr="000E7F29">
        <w:rPr>
          <w:rFonts w:ascii="Arial" w:hAnsi="Arial" w:cs="Arial"/>
          <w:b/>
          <w:bCs/>
          <w:sz w:val="20"/>
          <w:szCs w:val="20"/>
        </w:rPr>
        <w:t xml:space="preserve">2. </w:t>
      </w:r>
      <w:r w:rsidRPr="000E7F29">
        <w:rPr>
          <w:rFonts w:ascii="Arial" w:hAnsi="Arial" w:cs="Arial"/>
          <w:b/>
          <w:sz w:val="20"/>
          <w:szCs w:val="20"/>
        </w:rPr>
        <w:t xml:space="preserve">FUNDAMENTAÇÃO E DESCRIÇÃO DA NECESSIDADE DA CONTRATAÇÃO: </w:t>
      </w:r>
    </w:p>
    <w:p w:rsidR="00BE5676" w:rsidRPr="00992479" w:rsidRDefault="00BE5676" w:rsidP="00992479">
      <w:pPr>
        <w:autoSpaceDE w:val="0"/>
        <w:autoSpaceDN w:val="0"/>
        <w:adjustRightInd w:val="0"/>
        <w:ind w:right="248"/>
        <w:jc w:val="both"/>
        <w:rPr>
          <w:rFonts w:ascii="Arial" w:hAnsi="Arial" w:cs="Arial"/>
          <w:bCs/>
          <w:sz w:val="20"/>
          <w:szCs w:val="20"/>
        </w:rPr>
      </w:pPr>
      <w:r w:rsidRPr="000E7F29">
        <w:rPr>
          <w:rFonts w:ascii="Arial" w:hAnsi="Arial" w:cs="Arial"/>
          <w:bCs/>
          <w:sz w:val="20"/>
          <w:szCs w:val="20"/>
        </w:rPr>
        <w:t xml:space="preserve">2.1. </w:t>
      </w:r>
      <w:r w:rsidR="00992479" w:rsidRPr="00992479">
        <w:rPr>
          <w:rFonts w:ascii="Arial" w:hAnsi="Arial" w:cs="Arial"/>
          <w:bCs/>
          <w:sz w:val="20"/>
          <w:szCs w:val="20"/>
        </w:rPr>
        <w:t xml:space="preserve">A 43ª Exposição Agropecuária e o 44º Desfile de Carros de Boi de Senhora dos Remédios, programados para ocorrer de 17 a 21 de julho de 2024, são eventos de grande relevância para a comunidade local e regional. Estes eventos atraem milhares de visitantes, promovem a cultura local e contribuem significativamente para a economia da região. Um dos pontos altos desses eventos é o rodeio, que requer uma infraestrutura adequada para garantir a segurança, conforto e satisfação </w:t>
      </w:r>
      <w:r w:rsidR="00992479">
        <w:rPr>
          <w:rFonts w:ascii="Arial" w:hAnsi="Arial" w:cs="Arial"/>
          <w:bCs/>
          <w:sz w:val="20"/>
          <w:szCs w:val="20"/>
        </w:rPr>
        <w:t xml:space="preserve">do público e dos participantes. </w:t>
      </w:r>
      <w:r w:rsidR="00992479" w:rsidRPr="00992479">
        <w:rPr>
          <w:rFonts w:ascii="Arial" w:hAnsi="Arial" w:cs="Arial"/>
          <w:bCs/>
          <w:sz w:val="20"/>
          <w:szCs w:val="20"/>
        </w:rPr>
        <w:t>A montagem de estruturas como arquibancadas, sistemas de sonorização e iluminação é crucial para o sucesso do rodeio. Uma arquibancada bem planejada proporciona conforto e visibilidade adequada para o público, enquanto um sistema de som de alta qualidade é essencial para a clareza dos anúncios e da música ambiente. A iluminação adequada não só garante a visibilidade e segurança durante as competições noturnas, mas também contribui para a atmosfera e o impacto visual do evento.</w:t>
      </w:r>
    </w:p>
    <w:p w:rsidR="00BE5676" w:rsidRPr="000E7F29" w:rsidRDefault="00BE5676" w:rsidP="00BE5676">
      <w:pPr>
        <w:autoSpaceDE w:val="0"/>
        <w:autoSpaceDN w:val="0"/>
        <w:adjustRightInd w:val="0"/>
        <w:ind w:right="248"/>
        <w:jc w:val="both"/>
        <w:rPr>
          <w:rFonts w:ascii="Arial" w:hAnsi="Arial" w:cs="Arial"/>
          <w:sz w:val="20"/>
          <w:szCs w:val="20"/>
        </w:rPr>
      </w:pPr>
      <w:r w:rsidRPr="000E7F29">
        <w:rPr>
          <w:rFonts w:ascii="Arial" w:hAnsi="Arial" w:cs="Arial"/>
          <w:sz w:val="20"/>
          <w:szCs w:val="20"/>
        </w:rPr>
        <w:t>2.2.</w:t>
      </w:r>
      <w:r w:rsidRPr="000E7F29">
        <w:rPr>
          <w:rFonts w:ascii="Arial" w:hAnsi="Arial" w:cs="Arial"/>
          <w:sz w:val="20"/>
          <w:szCs w:val="20"/>
        </w:rPr>
        <w:tab/>
        <w:t>O objeto da contratação não está previsto no Plano de Contratações Anual 2024, tendo em vista que o Município ainda está em fase de adaptação aos procedimentos da Lei 14.1333/21 e não elaborou o PCA 2024.</w:t>
      </w:r>
    </w:p>
    <w:p w:rsidR="00BE5676" w:rsidRPr="000E7F29" w:rsidRDefault="00BE5676" w:rsidP="00BE5676">
      <w:pPr>
        <w:autoSpaceDE w:val="0"/>
        <w:autoSpaceDN w:val="0"/>
        <w:adjustRightInd w:val="0"/>
        <w:ind w:right="248"/>
        <w:jc w:val="both"/>
        <w:rPr>
          <w:rFonts w:ascii="Arial" w:hAnsi="Arial" w:cs="Arial"/>
          <w:sz w:val="20"/>
          <w:szCs w:val="20"/>
        </w:rPr>
      </w:pPr>
      <w:r w:rsidRPr="000E7F29">
        <w:rPr>
          <w:rFonts w:ascii="Arial" w:hAnsi="Arial" w:cs="Arial"/>
          <w:sz w:val="20"/>
          <w:szCs w:val="20"/>
        </w:rPr>
        <w:t>2.3. A adoção de prioridade de contratação para ME/EPP/EQUIPARADAS sediadas regionalmente, com critérios pré-definidos através de Decreto Municipal, traz grandes benefícios em função da movimentação da economia, manutenção de empregos e arrecadação de tributos, dentre outros, sendo que assim o Município está cumprindo com o seu papel constitucional elencado no art.179 da Carga Magna que assim dispõe: “Art.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 xml:space="preserve">3. DESCRIÇÃO DA SOLUÇÃO COMO UM TODO CONSIDERADO O CICLO DE VIDA DO OBJETO E ESPECIFICAÇÃO DOS SERVIÇOS </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3.1. A contratação de uma empresa especializado para a prestação destes serviços é crucial para o sucesso da 43ª Exposição Agropecuária e do 44º Desfile de Carros de Boi. A solução proposta abrange todas as etapas do ciclo de vida do evento, garantindo qualidade, segurança e conformidade técnica em todas as atividades.</w:t>
      </w:r>
    </w:p>
    <w:p w:rsidR="00BE5676" w:rsidRPr="000E7F29" w:rsidRDefault="00BE5676" w:rsidP="00BE5676">
      <w:pPr>
        <w:pStyle w:val="PargrafodaLista"/>
        <w:adjustRightInd w:val="0"/>
        <w:ind w:left="0" w:right="248"/>
        <w:rPr>
          <w:rFonts w:ascii="Arial" w:hAnsi="Arial" w:cs="Arial"/>
          <w:sz w:val="20"/>
          <w:szCs w:val="20"/>
        </w:rPr>
      </w:pP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4. REQUISITOS DA CONTRATAÇÃO</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4.1 Além dos critérios de sustentabilidade eventualmente inseridos na descrição do objeto, devem ser atendidos os requisitos exigidos neste tópico.</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4.3. Os serviços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 xml:space="preserve">4.4.Não será admitida a subcontratação total do objeto contratual, sendo permitida a parcial quanto a itens que por sua especialização requeiram o emprego de firmas ou profissionais especialmente habilitados, mediante prévia solicitação e autorização por escrito do Município, que promoverá a avaliação da especificidade requerida e da habilitação da empresa ou profissional a ser subcontratado, devidamente demonstrada em documentos que a subsidie, observando, em </w:t>
      </w:r>
      <w:r w:rsidRPr="000E7F29">
        <w:rPr>
          <w:rFonts w:ascii="Arial" w:hAnsi="Arial" w:cs="Arial"/>
          <w:sz w:val="20"/>
          <w:szCs w:val="20"/>
        </w:rPr>
        <w:lastRenderedPageBreak/>
        <w:t>relação aos serviços estabelecidos como requisitos de qualificação técnico-operacional da contratada, que o subcontratado deve cumprir, no mínimo, as mesmas exigências estabelecidas para a licitação.</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4.5.</w:t>
      </w:r>
      <w:r w:rsidRPr="000E7F29">
        <w:rPr>
          <w:rFonts w:ascii="Arial" w:hAnsi="Arial" w:cs="Arial"/>
          <w:sz w:val="20"/>
          <w:szCs w:val="20"/>
        </w:rPr>
        <w:tab/>
        <w:t>Não haverá exigência da garantia da contratação dos artigos 96 e seguintes da Lei nº 14.133, de 2021.</w:t>
      </w:r>
    </w:p>
    <w:p w:rsidR="00BE5676" w:rsidRPr="000E7F29" w:rsidRDefault="00BE5676" w:rsidP="00BE5676">
      <w:pPr>
        <w:pStyle w:val="PargrafodaLista"/>
        <w:adjustRightInd w:val="0"/>
        <w:ind w:left="0" w:right="248"/>
        <w:rPr>
          <w:rFonts w:ascii="Arial" w:hAnsi="Arial" w:cs="Arial"/>
          <w:sz w:val="20"/>
          <w:szCs w:val="20"/>
        </w:rPr>
      </w:pP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5.</w:t>
      </w:r>
      <w:r w:rsidRPr="000E7F29">
        <w:rPr>
          <w:rFonts w:ascii="Arial" w:hAnsi="Arial" w:cs="Arial"/>
          <w:b/>
          <w:sz w:val="20"/>
          <w:szCs w:val="20"/>
        </w:rPr>
        <w:tab/>
        <w:t>MODELO DE EXECUÇÃO DO OBJETO</w:t>
      </w:r>
    </w:p>
    <w:p w:rsidR="00BE5676" w:rsidRPr="000E7F29" w:rsidRDefault="00BE5676" w:rsidP="00BE5676">
      <w:pPr>
        <w:pStyle w:val="PargrafodaLista"/>
        <w:ind w:left="0" w:right="282"/>
        <w:rPr>
          <w:rFonts w:ascii="Arial" w:hAnsi="Arial" w:cs="Arial"/>
          <w:sz w:val="20"/>
          <w:szCs w:val="20"/>
        </w:rPr>
      </w:pPr>
      <w:r w:rsidRPr="000E7F29">
        <w:rPr>
          <w:rFonts w:ascii="Arial" w:hAnsi="Arial" w:cs="Arial"/>
          <w:sz w:val="20"/>
          <w:szCs w:val="20"/>
        </w:rPr>
        <w:t>5.1.</w:t>
      </w:r>
      <w:r w:rsidRPr="000E7F29">
        <w:rPr>
          <w:rFonts w:ascii="Arial" w:hAnsi="Arial" w:cs="Arial"/>
          <w:b/>
          <w:sz w:val="20"/>
          <w:szCs w:val="20"/>
        </w:rPr>
        <w:t xml:space="preserve"> </w:t>
      </w:r>
      <w:r w:rsidRPr="000E7F29">
        <w:rPr>
          <w:rFonts w:ascii="Arial" w:hAnsi="Arial" w:cs="Arial"/>
          <w:sz w:val="20"/>
          <w:szCs w:val="20"/>
        </w:rPr>
        <w:t>Não serão aceitos os serviços em desacordo com as especificações constantes do presente Termo de Referência.</w:t>
      </w:r>
    </w:p>
    <w:p w:rsidR="002A502C" w:rsidRDefault="002A502C" w:rsidP="002A502C">
      <w:pPr>
        <w:spacing w:after="0" w:line="240" w:lineRule="auto"/>
        <w:jc w:val="both"/>
        <w:rPr>
          <w:rFonts w:ascii="Arial" w:hAnsi="Arial" w:cs="Arial"/>
          <w:sz w:val="20"/>
          <w:szCs w:val="20"/>
        </w:rPr>
      </w:pPr>
      <w:r w:rsidRPr="002A502C">
        <w:rPr>
          <w:rFonts w:ascii="Arial" w:hAnsi="Arial" w:cs="Arial"/>
          <w:sz w:val="20"/>
          <w:szCs w:val="20"/>
        </w:rPr>
        <w:t>5.2. Nos preços cotados deverão estar inclusos todos os insumos que o compõem, tais como as despesas com impostos, transporte, embalagens, seguros e quaisquer outros que incidam direta</w:t>
      </w:r>
      <w:r>
        <w:rPr>
          <w:rFonts w:ascii="Arial" w:hAnsi="Arial" w:cs="Arial"/>
          <w:sz w:val="20"/>
          <w:szCs w:val="20"/>
        </w:rPr>
        <w:t xml:space="preserve">. </w:t>
      </w:r>
    </w:p>
    <w:p w:rsidR="002A502C" w:rsidRPr="00366F86" w:rsidRDefault="002A502C" w:rsidP="002A502C">
      <w:pPr>
        <w:spacing w:after="0" w:line="240" w:lineRule="auto"/>
        <w:jc w:val="both"/>
        <w:rPr>
          <w:rFonts w:ascii="Arial" w:hAnsi="Arial" w:cs="Arial"/>
          <w:sz w:val="20"/>
          <w:szCs w:val="20"/>
        </w:rPr>
      </w:pPr>
      <w:r>
        <w:rPr>
          <w:rFonts w:ascii="Arial" w:hAnsi="Arial" w:cs="Arial"/>
          <w:sz w:val="20"/>
          <w:szCs w:val="20"/>
        </w:rPr>
        <w:t>5.3</w:t>
      </w:r>
      <w:r w:rsidRPr="002A502C">
        <w:rPr>
          <w:rFonts w:ascii="Arial" w:hAnsi="Arial" w:cs="Arial"/>
          <w:sz w:val="20"/>
          <w:szCs w:val="20"/>
        </w:rPr>
        <w:t>.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2A502C" w:rsidRPr="000E7F29" w:rsidRDefault="002A502C" w:rsidP="002A502C">
      <w:pPr>
        <w:pStyle w:val="PargrafodaLista"/>
        <w:ind w:left="0" w:right="282"/>
        <w:rPr>
          <w:rFonts w:ascii="Arial" w:hAnsi="Arial" w:cs="Arial"/>
          <w:sz w:val="20"/>
          <w:szCs w:val="20"/>
        </w:rPr>
      </w:pPr>
      <w:r w:rsidRPr="000E7F29">
        <w:rPr>
          <w:rFonts w:ascii="Arial" w:hAnsi="Arial" w:cs="Arial"/>
          <w:sz w:val="20"/>
          <w:szCs w:val="20"/>
        </w:rPr>
        <w:t xml:space="preserve">5.2. </w:t>
      </w:r>
      <w:r>
        <w:rPr>
          <w:rFonts w:ascii="Arial" w:hAnsi="Arial" w:cs="Arial"/>
          <w:sz w:val="20"/>
          <w:szCs w:val="20"/>
        </w:rPr>
        <w:t>E</w:t>
      </w:r>
      <w:r w:rsidRPr="00992479">
        <w:rPr>
          <w:rFonts w:ascii="Arial" w:hAnsi="Arial" w:cs="Arial"/>
          <w:sz w:val="20"/>
          <w:szCs w:val="20"/>
        </w:rPr>
        <w:t>laboração de um projeto detalhado da arquibancada, especificando materiais, capacidade e layout para garantir visibilidade e conforto ao público.</w:t>
      </w:r>
    </w:p>
    <w:p w:rsidR="002A502C" w:rsidRDefault="002A502C" w:rsidP="002A502C">
      <w:pPr>
        <w:pStyle w:val="PargrafodaLista"/>
        <w:adjustRightInd w:val="0"/>
        <w:ind w:left="0" w:right="282"/>
        <w:rPr>
          <w:rFonts w:ascii="Arial" w:hAnsi="Arial" w:cs="Arial"/>
          <w:sz w:val="20"/>
          <w:szCs w:val="20"/>
        </w:rPr>
      </w:pPr>
      <w:r w:rsidRPr="000E7F29">
        <w:rPr>
          <w:rFonts w:ascii="Arial" w:hAnsi="Arial" w:cs="Arial"/>
          <w:sz w:val="20"/>
          <w:szCs w:val="20"/>
        </w:rPr>
        <w:t xml:space="preserve">5.3 - </w:t>
      </w:r>
      <w:r w:rsidRPr="00992479">
        <w:rPr>
          <w:rFonts w:ascii="Arial" w:hAnsi="Arial" w:cs="Arial"/>
          <w:sz w:val="20"/>
          <w:szCs w:val="20"/>
        </w:rPr>
        <w:t xml:space="preserve">Desenvolvimento do plano para o sistema de som, incluindo a quantidade e posicionamento de alto-falantes, microfones e outros equipamentos necessários para uma cobertura sonora uniforme. </w:t>
      </w:r>
    </w:p>
    <w:p w:rsidR="002A502C" w:rsidRPr="000E7F29" w:rsidRDefault="002A502C" w:rsidP="002A502C">
      <w:pPr>
        <w:pStyle w:val="PargrafodaLista"/>
        <w:adjustRightInd w:val="0"/>
        <w:ind w:left="0" w:right="282"/>
        <w:rPr>
          <w:rFonts w:ascii="Arial" w:hAnsi="Arial" w:cs="Arial"/>
          <w:sz w:val="20"/>
          <w:szCs w:val="20"/>
        </w:rPr>
      </w:pPr>
      <w:r w:rsidRPr="000E7F29">
        <w:rPr>
          <w:rFonts w:ascii="Arial" w:hAnsi="Arial" w:cs="Arial"/>
          <w:sz w:val="20"/>
          <w:szCs w:val="20"/>
        </w:rPr>
        <w:t xml:space="preserve">5.4 - </w:t>
      </w:r>
      <w:r w:rsidRPr="000E613F">
        <w:rPr>
          <w:rFonts w:ascii="Arial" w:hAnsi="Arial" w:cs="Arial"/>
          <w:sz w:val="20"/>
          <w:szCs w:val="20"/>
        </w:rPr>
        <w:t>Criação do esquema de iluminação, determinando o posicionamento dos refletores, luzes de segurança e efeitos vi</w:t>
      </w:r>
      <w:r>
        <w:rPr>
          <w:rFonts w:ascii="Arial" w:hAnsi="Arial" w:cs="Arial"/>
          <w:sz w:val="20"/>
          <w:szCs w:val="20"/>
        </w:rPr>
        <w:t>suais necessários para o evento</w:t>
      </w:r>
      <w:r w:rsidRPr="000E7F29">
        <w:rPr>
          <w:rFonts w:ascii="Arial" w:hAnsi="Arial" w:cs="Arial"/>
          <w:sz w:val="20"/>
          <w:szCs w:val="20"/>
        </w:rPr>
        <w:t>.</w:t>
      </w:r>
    </w:p>
    <w:p w:rsidR="002A502C" w:rsidRPr="000E7F29" w:rsidRDefault="002A502C" w:rsidP="002A502C">
      <w:pPr>
        <w:pStyle w:val="PargrafodaLista"/>
        <w:adjustRightInd w:val="0"/>
        <w:ind w:left="0" w:right="282"/>
        <w:rPr>
          <w:rFonts w:ascii="Arial" w:hAnsi="Arial" w:cs="Arial"/>
          <w:sz w:val="20"/>
          <w:szCs w:val="20"/>
        </w:rPr>
      </w:pPr>
      <w:r w:rsidRPr="000E7F29">
        <w:rPr>
          <w:rFonts w:ascii="Arial" w:hAnsi="Arial" w:cs="Arial"/>
          <w:sz w:val="20"/>
          <w:szCs w:val="20"/>
        </w:rPr>
        <w:t xml:space="preserve">5.5 - </w:t>
      </w:r>
      <w:r w:rsidRPr="000E613F">
        <w:rPr>
          <w:rFonts w:ascii="Arial" w:hAnsi="Arial" w:cs="Arial"/>
          <w:sz w:val="20"/>
          <w:szCs w:val="20"/>
        </w:rPr>
        <w:t>Preparação do terreno onde a estrutura será montada, garantindo que esteja limpo e nivelado para suportar a instalação segura da arquibancada e</w:t>
      </w:r>
      <w:r>
        <w:rPr>
          <w:rFonts w:ascii="Arial" w:hAnsi="Arial" w:cs="Arial"/>
          <w:sz w:val="20"/>
          <w:szCs w:val="20"/>
        </w:rPr>
        <w:t xml:space="preserve"> outros equipamentos</w:t>
      </w:r>
      <w:r w:rsidRPr="000E7F29">
        <w:rPr>
          <w:rFonts w:ascii="Arial" w:hAnsi="Arial" w:cs="Arial"/>
          <w:sz w:val="20"/>
          <w:szCs w:val="20"/>
        </w:rPr>
        <w:t>.</w:t>
      </w:r>
    </w:p>
    <w:p w:rsidR="002A502C" w:rsidRPr="000E7F29" w:rsidRDefault="002A502C" w:rsidP="002A502C">
      <w:pPr>
        <w:pStyle w:val="PargrafodaLista"/>
        <w:adjustRightInd w:val="0"/>
        <w:ind w:left="0" w:right="282"/>
        <w:rPr>
          <w:rFonts w:ascii="Arial" w:hAnsi="Arial" w:cs="Arial"/>
          <w:sz w:val="20"/>
          <w:szCs w:val="20"/>
        </w:rPr>
      </w:pPr>
      <w:r w:rsidRPr="000E7F29">
        <w:rPr>
          <w:rFonts w:ascii="Arial" w:hAnsi="Arial" w:cs="Arial"/>
          <w:sz w:val="20"/>
          <w:szCs w:val="20"/>
        </w:rPr>
        <w:t xml:space="preserve">5.6 – </w:t>
      </w:r>
      <w:r w:rsidRPr="000E613F">
        <w:rPr>
          <w:rFonts w:ascii="Arial" w:hAnsi="Arial" w:cs="Arial"/>
          <w:sz w:val="20"/>
          <w:szCs w:val="20"/>
        </w:rPr>
        <w:t>Delimitação das áreas específicas para a instalação das arquibancadas, pontos de som e iluminação conforme o projeto aprovado</w:t>
      </w:r>
      <w:r w:rsidRPr="000E7F29">
        <w:rPr>
          <w:rFonts w:ascii="Arial" w:hAnsi="Arial" w:cs="Arial"/>
          <w:sz w:val="20"/>
          <w:szCs w:val="20"/>
        </w:rPr>
        <w:t>.</w:t>
      </w:r>
    </w:p>
    <w:p w:rsidR="002A502C" w:rsidRPr="000E7F29" w:rsidRDefault="002A502C" w:rsidP="002A502C">
      <w:pPr>
        <w:pStyle w:val="PargrafodaLista"/>
        <w:adjustRightInd w:val="0"/>
        <w:ind w:left="0" w:right="282"/>
        <w:rPr>
          <w:rFonts w:ascii="Arial" w:hAnsi="Arial" w:cs="Arial"/>
          <w:sz w:val="20"/>
          <w:szCs w:val="20"/>
        </w:rPr>
      </w:pPr>
      <w:r w:rsidRPr="000E7F29">
        <w:rPr>
          <w:rFonts w:ascii="Arial" w:hAnsi="Arial" w:cs="Arial"/>
          <w:sz w:val="20"/>
          <w:szCs w:val="20"/>
        </w:rPr>
        <w:t xml:space="preserve">5.7 – </w:t>
      </w:r>
      <w:r w:rsidRPr="000E613F">
        <w:rPr>
          <w:rFonts w:ascii="Arial" w:hAnsi="Arial" w:cs="Arial"/>
          <w:sz w:val="20"/>
          <w:szCs w:val="20"/>
        </w:rPr>
        <w:t xml:space="preserve">Montagem da arquibancada de acordo com o projeto, seguindo todas as normas de segurança e garantindo estabilidade </w:t>
      </w:r>
      <w:r>
        <w:rPr>
          <w:rFonts w:ascii="Arial" w:hAnsi="Arial" w:cs="Arial"/>
          <w:sz w:val="20"/>
          <w:szCs w:val="20"/>
        </w:rPr>
        <w:t>e conforto para os espectadores</w:t>
      </w:r>
      <w:r w:rsidRPr="000E7F29">
        <w:rPr>
          <w:rFonts w:ascii="Arial" w:hAnsi="Arial" w:cs="Arial"/>
          <w:sz w:val="20"/>
          <w:szCs w:val="20"/>
        </w:rPr>
        <w:t>.</w:t>
      </w:r>
    </w:p>
    <w:p w:rsidR="002A502C" w:rsidRPr="000E7F29" w:rsidRDefault="002A502C" w:rsidP="002A502C">
      <w:pPr>
        <w:pStyle w:val="PargrafodaLista"/>
        <w:adjustRightInd w:val="0"/>
        <w:ind w:left="0" w:right="282"/>
        <w:rPr>
          <w:rFonts w:ascii="Arial" w:hAnsi="Arial" w:cs="Arial"/>
          <w:sz w:val="20"/>
          <w:szCs w:val="20"/>
          <w:lang w:val="x-none"/>
        </w:rPr>
      </w:pPr>
      <w:r w:rsidRPr="000E7F29">
        <w:rPr>
          <w:rFonts w:ascii="Arial" w:hAnsi="Arial" w:cs="Arial"/>
          <w:sz w:val="20"/>
          <w:szCs w:val="20"/>
        </w:rPr>
        <w:t xml:space="preserve">5.8. </w:t>
      </w:r>
      <w:r w:rsidRPr="000E613F">
        <w:rPr>
          <w:rFonts w:ascii="Arial" w:hAnsi="Arial" w:cs="Arial"/>
          <w:sz w:val="20"/>
          <w:szCs w:val="20"/>
          <w:lang w:val="x-none"/>
        </w:rPr>
        <w:t>Montagem e teste do sistema de som, posicionando alto-falantes e microfones para assegurar cobertura sonora adequada</w:t>
      </w:r>
      <w:r w:rsidRPr="000E7F29">
        <w:rPr>
          <w:rFonts w:ascii="Arial" w:hAnsi="Arial" w:cs="Arial"/>
          <w:sz w:val="20"/>
          <w:szCs w:val="20"/>
          <w:lang w:val="x-none"/>
        </w:rPr>
        <w:t>.</w:t>
      </w:r>
    </w:p>
    <w:p w:rsidR="002A502C" w:rsidRPr="000E7F29" w:rsidRDefault="002A502C" w:rsidP="002A502C">
      <w:pPr>
        <w:pStyle w:val="PargrafodaLista"/>
        <w:adjustRightInd w:val="0"/>
        <w:ind w:left="0" w:right="282"/>
        <w:rPr>
          <w:rFonts w:ascii="Arial" w:hAnsi="Arial" w:cs="Arial"/>
          <w:sz w:val="20"/>
          <w:szCs w:val="20"/>
          <w:lang w:val="x-none"/>
        </w:rPr>
      </w:pPr>
      <w:r w:rsidRPr="000E7F29">
        <w:rPr>
          <w:rFonts w:ascii="Arial" w:hAnsi="Arial" w:cs="Arial"/>
          <w:sz w:val="20"/>
          <w:szCs w:val="20"/>
        </w:rPr>
        <w:t xml:space="preserve">5.9. </w:t>
      </w:r>
      <w:r w:rsidRPr="000E613F">
        <w:rPr>
          <w:rFonts w:ascii="Arial" w:hAnsi="Arial" w:cs="Arial"/>
          <w:sz w:val="20"/>
          <w:szCs w:val="20"/>
          <w:lang w:val="x-none"/>
        </w:rPr>
        <w:t>Posicionamento e teste dos refletores e luzes de segurança, ajustando conforme necessário para garantir visibilidade e efeitos visuais planejados.</w:t>
      </w:r>
    </w:p>
    <w:p w:rsidR="002A502C" w:rsidRDefault="002A502C" w:rsidP="002A502C">
      <w:pPr>
        <w:pStyle w:val="PargrafodaLista"/>
        <w:adjustRightInd w:val="0"/>
        <w:ind w:left="0" w:right="282"/>
        <w:rPr>
          <w:rFonts w:ascii="Arial" w:hAnsi="Arial" w:cs="Arial"/>
          <w:sz w:val="20"/>
          <w:szCs w:val="20"/>
          <w:lang w:val="x-none"/>
        </w:rPr>
      </w:pPr>
      <w:r w:rsidRPr="000E7F29">
        <w:rPr>
          <w:rFonts w:ascii="Arial" w:hAnsi="Arial" w:cs="Arial"/>
          <w:sz w:val="20"/>
          <w:szCs w:val="20"/>
        </w:rPr>
        <w:t>5</w:t>
      </w:r>
      <w:r w:rsidRPr="000E7F29">
        <w:rPr>
          <w:rFonts w:ascii="Arial" w:hAnsi="Arial" w:cs="Arial"/>
          <w:sz w:val="20"/>
          <w:szCs w:val="20"/>
          <w:lang w:val="x-none"/>
        </w:rPr>
        <w:t>.</w:t>
      </w:r>
      <w:r w:rsidRPr="000E7F29">
        <w:rPr>
          <w:rFonts w:ascii="Arial" w:hAnsi="Arial" w:cs="Arial"/>
          <w:sz w:val="20"/>
          <w:szCs w:val="20"/>
        </w:rPr>
        <w:t>10</w:t>
      </w:r>
      <w:r w:rsidRPr="000E613F">
        <w:t xml:space="preserve"> </w:t>
      </w:r>
      <w:r w:rsidRPr="000E613F">
        <w:rPr>
          <w:rFonts w:ascii="Arial" w:hAnsi="Arial" w:cs="Arial"/>
          <w:sz w:val="20"/>
          <w:szCs w:val="20"/>
        </w:rPr>
        <w:t>Presença de técnicos durante todo o evento para monitorar o funcionamento das estruturas, sistemas de som e iluminação, realizando manutenções corretiva</w:t>
      </w:r>
      <w:r>
        <w:rPr>
          <w:rFonts w:ascii="Arial" w:hAnsi="Arial" w:cs="Arial"/>
          <w:sz w:val="20"/>
          <w:szCs w:val="20"/>
        </w:rPr>
        <w:t>s quando necessário</w:t>
      </w:r>
      <w:r w:rsidRPr="000E7F29">
        <w:rPr>
          <w:rFonts w:ascii="Arial" w:hAnsi="Arial" w:cs="Arial"/>
          <w:sz w:val="20"/>
          <w:szCs w:val="20"/>
          <w:lang w:val="x-none"/>
        </w:rPr>
        <w:t>.</w:t>
      </w:r>
    </w:p>
    <w:p w:rsidR="002A502C" w:rsidRPr="000E613F" w:rsidRDefault="002A502C" w:rsidP="002A502C">
      <w:pPr>
        <w:pStyle w:val="PargrafodaLista"/>
        <w:adjustRightInd w:val="0"/>
        <w:ind w:left="0" w:right="282"/>
        <w:rPr>
          <w:rFonts w:ascii="Arial" w:hAnsi="Arial" w:cs="Arial"/>
          <w:sz w:val="20"/>
          <w:szCs w:val="20"/>
          <w:lang w:val="pt-BR"/>
        </w:rPr>
      </w:pPr>
      <w:proofErr w:type="gramStart"/>
      <w:r>
        <w:rPr>
          <w:rFonts w:ascii="Arial" w:hAnsi="Arial" w:cs="Arial"/>
          <w:sz w:val="20"/>
          <w:szCs w:val="20"/>
          <w:lang w:val="pt-BR"/>
        </w:rPr>
        <w:t xml:space="preserve">5.11 </w:t>
      </w:r>
      <w:r w:rsidRPr="000E613F">
        <w:rPr>
          <w:rFonts w:ascii="Arial" w:hAnsi="Arial" w:cs="Arial"/>
          <w:sz w:val="20"/>
          <w:szCs w:val="20"/>
          <w:lang w:val="pt-BR"/>
        </w:rPr>
        <w:t>Após</w:t>
      </w:r>
      <w:proofErr w:type="gramEnd"/>
      <w:r w:rsidRPr="000E613F">
        <w:rPr>
          <w:rFonts w:ascii="Arial" w:hAnsi="Arial" w:cs="Arial"/>
          <w:sz w:val="20"/>
          <w:szCs w:val="20"/>
          <w:lang w:val="pt-BR"/>
        </w:rPr>
        <w:t xml:space="preserve"> o término do evento, desmontagem cuidadosa da arquibancada</w:t>
      </w:r>
      <w:r>
        <w:rPr>
          <w:rFonts w:ascii="Arial" w:hAnsi="Arial" w:cs="Arial"/>
          <w:sz w:val="20"/>
          <w:szCs w:val="20"/>
          <w:lang w:val="pt-BR"/>
        </w:rPr>
        <w:t>, sistemas de som e iluminação.</w:t>
      </w:r>
      <w:r w:rsidRPr="000E613F">
        <w:rPr>
          <w:rFonts w:ascii="Arial" w:hAnsi="Arial" w:cs="Arial"/>
          <w:sz w:val="20"/>
          <w:szCs w:val="20"/>
          <w:lang w:val="pt-BR"/>
        </w:rPr>
        <w:t xml:space="preserve"> Limpeza completa do local, assegurando que todas as áreas sejam deixadas em boas condições, conforme acordado no contrato.</w:t>
      </w:r>
    </w:p>
    <w:p w:rsidR="00BE5676" w:rsidRDefault="004538FE" w:rsidP="00BE5676">
      <w:pPr>
        <w:pStyle w:val="PargrafodaLista"/>
        <w:adjustRightInd w:val="0"/>
        <w:ind w:left="0" w:right="282"/>
        <w:rPr>
          <w:rFonts w:ascii="Arial" w:hAnsi="Arial" w:cs="Arial"/>
          <w:sz w:val="20"/>
          <w:szCs w:val="20"/>
        </w:rPr>
      </w:pPr>
      <w:r w:rsidRPr="003F23B0">
        <w:rPr>
          <w:rFonts w:ascii="Arial" w:hAnsi="Arial" w:cs="Arial"/>
          <w:sz w:val="20"/>
          <w:szCs w:val="20"/>
        </w:rPr>
        <w:t>5.12. Todos os equipamentos deverão estar instalados no prazo de 24 (vinte e quatro) horas antes do inicio do evento, ou seja, até dia</w:t>
      </w:r>
      <w:r>
        <w:rPr>
          <w:rFonts w:ascii="Arial" w:hAnsi="Arial" w:cs="Arial"/>
          <w:sz w:val="20"/>
          <w:szCs w:val="20"/>
        </w:rPr>
        <w:t xml:space="preserve"> </w:t>
      </w:r>
      <w:r w:rsidR="003F23B0">
        <w:rPr>
          <w:rFonts w:ascii="Arial" w:hAnsi="Arial" w:cs="Arial"/>
          <w:sz w:val="20"/>
          <w:szCs w:val="20"/>
        </w:rPr>
        <w:t>17 de julho de 2024.</w:t>
      </w:r>
    </w:p>
    <w:p w:rsidR="004538FE" w:rsidRPr="000E7F29" w:rsidRDefault="004538FE" w:rsidP="00BE5676">
      <w:pPr>
        <w:pStyle w:val="PargrafodaLista"/>
        <w:adjustRightInd w:val="0"/>
        <w:ind w:left="0" w:right="282"/>
        <w:rPr>
          <w:rFonts w:ascii="Arial" w:hAnsi="Arial" w:cs="Arial"/>
          <w:sz w:val="20"/>
          <w:szCs w:val="20"/>
        </w:rPr>
      </w:pPr>
    </w:p>
    <w:p w:rsidR="00BE5676" w:rsidRPr="000E7F29" w:rsidRDefault="00BE5676" w:rsidP="00BE5676">
      <w:pPr>
        <w:spacing w:after="0"/>
        <w:ind w:right="282"/>
        <w:jc w:val="both"/>
        <w:rPr>
          <w:rFonts w:ascii="Arial" w:hAnsi="Arial" w:cs="Arial"/>
          <w:sz w:val="20"/>
          <w:szCs w:val="20"/>
          <w:lang w:val="pt-PT"/>
        </w:rPr>
      </w:pPr>
      <w:r w:rsidRPr="000E7F29">
        <w:rPr>
          <w:rFonts w:ascii="Arial" w:hAnsi="Arial" w:cs="Arial"/>
          <w:b/>
          <w:sz w:val="20"/>
          <w:szCs w:val="20"/>
          <w:lang w:val="pt-PT"/>
        </w:rPr>
        <w:t>6. MODELO DE GESTÃO DO CONTRATO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w:t>
      </w:r>
      <w:r w:rsidRPr="000E7F29">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6.2.</w:t>
      </w:r>
      <w:r w:rsidRPr="000E7F29">
        <w:rPr>
          <w:rFonts w:ascii="Arial" w:hAnsi="Arial" w:cs="Arial"/>
          <w:sz w:val="20"/>
          <w:szCs w:val="20"/>
        </w:rPr>
        <w:tab/>
        <w:t>O Município poderá convocar representante da empresa para adoção de providências que devam ser cumpridas de imediato.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6.3. São obrigações do Fornecedor:</w:t>
      </w:r>
    </w:p>
    <w:p w:rsidR="00BE5676" w:rsidRPr="000E7F29" w:rsidRDefault="00BE5676" w:rsidP="00BE5676">
      <w:pPr>
        <w:spacing w:after="0"/>
        <w:jc w:val="both"/>
        <w:rPr>
          <w:rFonts w:ascii="Arial" w:hAnsi="Arial" w:cs="Arial"/>
          <w:sz w:val="20"/>
          <w:szCs w:val="20"/>
        </w:rPr>
      </w:pPr>
      <w:proofErr w:type="gramStart"/>
      <w:r w:rsidRPr="000E7F29">
        <w:rPr>
          <w:rFonts w:ascii="Arial" w:hAnsi="Arial" w:cs="Arial"/>
          <w:sz w:val="20"/>
          <w:szCs w:val="20"/>
        </w:rPr>
        <w:t>6.3.1 Prestar</w:t>
      </w:r>
      <w:proofErr w:type="gramEnd"/>
      <w:r w:rsidRPr="000E7F29">
        <w:rPr>
          <w:rFonts w:ascii="Arial" w:hAnsi="Arial" w:cs="Arial"/>
          <w:sz w:val="20"/>
          <w:szCs w:val="20"/>
        </w:rPr>
        <w:t xml:space="preserve"> todos os serviços de acordo com o edital.</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6.3.2. Manter durante todo o período de vigência do contrato as mesmas condições exigidas para habilitação.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6.3.3. Responder pelos prejuízos materiais ou pessoais causados por eventuais danos causados por negligência, imprudência, imperícia ou dolo próprio ou de funcionário da Contratada.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6.3.4. Arcar com os tributos federais, estaduais ou municipais, que por ventura incidam ou venham a incidir sobre o respectivo termo de contrato, bem como os encargos sociais, trabalhista e previdenciários do mesmo.</w:t>
      </w:r>
    </w:p>
    <w:p w:rsidR="00BE5676" w:rsidRDefault="00BE5676" w:rsidP="00BE5676">
      <w:pPr>
        <w:spacing w:after="0"/>
        <w:jc w:val="both"/>
        <w:rPr>
          <w:rFonts w:ascii="Arial" w:hAnsi="Arial" w:cs="Arial"/>
          <w:sz w:val="20"/>
          <w:szCs w:val="20"/>
        </w:rPr>
      </w:pPr>
      <w:r w:rsidRPr="000E7F29">
        <w:rPr>
          <w:rFonts w:ascii="Arial" w:hAnsi="Arial" w:cs="Arial"/>
          <w:sz w:val="20"/>
          <w:szCs w:val="20"/>
        </w:rPr>
        <w:t>6.3.5. Fornecer todos os materiais, produtos e equipamentos necessários para a realização dos serviços contratados.</w:t>
      </w:r>
    </w:p>
    <w:p w:rsidR="00A47AF2" w:rsidRPr="000E7F29" w:rsidRDefault="00A47AF2" w:rsidP="00BE5676">
      <w:pPr>
        <w:spacing w:after="0"/>
        <w:jc w:val="both"/>
        <w:rPr>
          <w:rFonts w:ascii="Arial" w:hAnsi="Arial" w:cs="Arial"/>
          <w:sz w:val="20"/>
          <w:szCs w:val="20"/>
        </w:rPr>
      </w:pPr>
      <w:r w:rsidRPr="003F23B0">
        <w:rPr>
          <w:rFonts w:ascii="Arial" w:hAnsi="Arial" w:cs="Arial"/>
          <w:sz w:val="20"/>
          <w:szCs w:val="20"/>
        </w:rPr>
        <w:lastRenderedPageBreak/>
        <w:t>6.3.6. Emitir a competente ART a fim de garantir a segurança do evento bem como cumprir exigências do Corpo de Bombeiros Militar até a data de</w:t>
      </w:r>
      <w:r w:rsidR="003F23B0">
        <w:rPr>
          <w:rFonts w:ascii="Arial" w:hAnsi="Arial" w:cs="Arial"/>
          <w:sz w:val="20"/>
          <w:szCs w:val="20"/>
        </w:rPr>
        <w:t xml:space="preserve"> 28 de junho de 2024.</w:t>
      </w:r>
      <w:r>
        <w:rPr>
          <w:rFonts w:ascii="Arial" w:hAnsi="Arial" w:cs="Arial"/>
          <w:sz w:val="20"/>
          <w:szCs w:val="20"/>
        </w:rPr>
        <w:t xml:space="preserve">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6.4. São obrigações do Município:</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6.4.1. Efetuar os pagamentos na forma estabelecida neste Termo de Referência.</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6.4.2. Modificar unilateralmente o termo de contrato para melhor adequação às finalidades de interesse público, respeitados os direitos do fornecedor.</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6.4.3. Aplicar sanções motivadas pela inexecução total ou parcial do contrato.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6.5. A execução do contrato será acompanhada, fiscalizada e gerida conforme segue: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Fiscal do contrato: </w:t>
      </w:r>
      <w:proofErr w:type="spellStart"/>
      <w:r w:rsidRPr="000E7F29">
        <w:rPr>
          <w:rFonts w:ascii="Arial" w:hAnsi="Arial" w:cs="Arial"/>
          <w:sz w:val="20"/>
          <w:szCs w:val="20"/>
        </w:rPr>
        <w:t>Adriani</w:t>
      </w:r>
      <w:proofErr w:type="spellEnd"/>
      <w:r w:rsidRPr="000E7F29">
        <w:rPr>
          <w:rFonts w:ascii="Arial" w:hAnsi="Arial" w:cs="Arial"/>
          <w:sz w:val="20"/>
          <w:szCs w:val="20"/>
        </w:rPr>
        <w:t xml:space="preserve"> Belo Damasceno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Gestor do contrato: Sônia Maria Ferreira Belo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6.6. O fiscal do </w:t>
      </w:r>
      <w:proofErr w:type="gramStart"/>
      <w:r w:rsidRPr="000E7F29">
        <w:rPr>
          <w:rFonts w:ascii="Arial" w:hAnsi="Arial" w:cs="Arial"/>
          <w:sz w:val="20"/>
          <w:szCs w:val="20"/>
        </w:rPr>
        <w:t>contrato  acompanhará</w:t>
      </w:r>
      <w:proofErr w:type="gramEnd"/>
      <w:r w:rsidRPr="000E7F29">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6.7.</w:t>
      </w:r>
      <w:r w:rsidRPr="000E7F29">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6.8.</w:t>
      </w:r>
      <w:r w:rsidRPr="000E7F29">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6.9.</w:t>
      </w:r>
      <w:r w:rsidRPr="000E7F29">
        <w:rPr>
          <w:rFonts w:ascii="Arial" w:hAnsi="Arial" w:cs="Arial"/>
          <w:sz w:val="20"/>
          <w:szCs w:val="20"/>
        </w:rPr>
        <w:tab/>
        <w:t xml:space="preserve">No caso de ocorrências que possam inviabilizar a execução do contrato nas datas aprazadas, o </w:t>
      </w:r>
      <w:proofErr w:type="gramStart"/>
      <w:r w:rsidRPr="000E7F29">
        <w:rPr>
          <w:rFonts w:ascii="Arial" w:hAnsi="Arial" w:cs="Arial"/>
          <w:sz w:val="20"/>
          <w:szCs w:val="20"/>
        </w:rPr>
        <w:t>fiscal  comunicará</w:t>
      </w:r>
      <w:proofErr w:type="gramEnd"/>
      <w:r w:rsidRPr="000E7F29">
        <w:rPr>
          <w:rFonts w:ascii="Arial" w:hAnsi="Arial" w:cs="Arial"/>
          <w:sz w:val="20"/>
          <w:szCs w:val="20"/>
        </w:rPr>
        <w:t xml:space="preserve"> o fato imediatamente ao gestor do contrato.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6.10.</w:t>
      </w:r>
      <w:r w:rsidRPr="000E7F29">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Pr="000E7F29">
        <w:rPr>
          <w:rFonts w:ascii="Arial" w:hAnsi="Arial" w:cs="Arial"/>
          <w:sz w:val="20"/>
          <w:szCs w:val="20"/>
        </w:rPr>
        <w:t>apostilamento</w:t>
      </w:r>
      <w:proofErr w:type="spellEnd"/>
      <w:r w:rsidRPr="000E7F29">
        <w:rPr>
          <w:rFonts w:ascii="Arial" w:hAnsi="Arial" w:cs="Arial"/>
          <w:sz w:val="20"/>
          <w:szCs w:val="20"/>
        </w:rPr>
        <w:t xml:space="preserve"> e termos aditivos, solicitando quaisquer documentos comprobatórios pertinentes, caso necessário.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6.12.</w:t>
      </w:r>
      <w:r w:rsidRPr="000E7F29">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6.13.</w:t>
      </w:r>
      <w:r w:rsidRPr="000E7F29">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BE5676" w:rsidRDefault="00BE5676" w:rsidP="00BE5676">
      <w:pPr>
        <w:spacing w:after="0"/>
        <w:jc w:val="both"/>
        <w:rPr>
          <w:rFonts w:ascii="Arial" w:hAnsi="Arial" w:cs="Arial"/>
          <w:sz w:val="20"/>
          <w:szCs w:val="20"/>
        </w:rPr>
      </w:pPr>
      <w:r w:rsidRPr="000E7F29">
        <w:rPr>
          <w:rFonts w:ascii="Arial" w:hAnsi="Arial" w:cs="Arial"/>
          <w:sz w:val="20"/>
          <w:szCs w:val="20"/>
        </w:rPr>
        <w:t>6.14.</w:t>
      </w:r>
      <w:r w:rsidRPr="000E7F29">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BE5676" w:rsidRPr="00BE5676" w:rsidRDefault="00BE5676" w:rsidP="00BE5676">
      <w:pPr>
        <w:spacing w:after="0"/>
        <w:jc w:val="both"/>
        <w:rPr>
          <w:rFonts w:ascii="Arial" w:hAnsi="Arial" w:cs="Arial"/>
          <w:sz w:val="20"/>
          <w:szCs w:val="20"/>
        </w:rPr>
      </w:pPr>
    </w:p>
    <w:p w:rsidR="00BE5676" w:rsidRPr="000E7F29" w:rsidRDefault="00BE5676" w:rsidP="00BE5676">
      <w:pPr>
        <w:spacing w:after="0"/>
        <w:ind w:right="282"/>
        <w:jc w:val="both"/>
        <w:rPr>
          <w:rFonts w:ascii="Arial" w:hAnsi="Arial" w:cs="Arial"/>
          <w:b/>
          <w:sz w:val="20"/>
          <w:szCs w:val="20"/>
          <w:lang w:val="pt-PT"/>
        </w:rPr>
      </w:pPr>
      <w:r w:rsidRPr="000E7F29">
        <w:rPr>
          <w:rFonts w:ascii="Arial" w:hAnsi="Arial" w:cs="Arial"/>
          <w:b/>
          <w:sz w:val="20"/>
          <w:szCs w:val="20"/>
          <w:lang w:val="pt-PT"/>
        </w:rPr>
        <w:t>7.</w:t>
      </w:r>
      <w:r w:rsidRPr="000E7F29">
        <w:rPr>
          <w:rFonts w:ascii="Arial" w:hAnsi="Arial" w:cs="Arial"/>
          <w:b/>
          <w:sz w:val="20"/>
          <w:szCs w:val="20"/>
          <w:lang w:val="pt-PT"/>
        </w:rPr>
        <w:tab/>
        <w:t>CRITÉRIOS DE RECEBIMENTO E PAGAMENTO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 Caso os serviços são sejam prestados de acordo com o estabelecido, será indicada a retenção ou glosa no pagamento, proporcional à irregularidade verificada, sem prejuízo das sanções cabíveis, caso se constate que a Contratada: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a) não produzir os resultados acordados,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b) deixar de executar, ou não executar com a qualidade mínima exigida as atividades contratadas; ou</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c) deixar de utilizar materiais e recursos humanos exigidos para a execução do serviço, ou utilizá-los com qualidade ou quantidade inferior à demandada.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lastRenderedPageBreak/>
        <w:t xml:space="preserve">7.2. Os serviços serão recebidos provisoriamente, no prazo de 02(dois) dias, pelo fiscal de contrato, mediante termos detalhados, quando verificado o cumprimento das exigências de caráter técnico e administrativo.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7.3.</w:t>
      </w:r>
      <w:r w:rsidRPr="000E7F29">
        <w:rPr>
          <w:rFonts w:ascii="Arial" w:hAnsi="Arial" w:cs="Arial"/>
          <w:sz w:val="20"/>
          <w:szCs w:val="20"/>
        </w:rPr>
        <w:tab/>
        <w:t>O prazo da disposição acima será contado do recebimento de comunicação de cobrança oriunda da contratada com a comprovação da prestação dos serviços.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7.4. Os serviços poderão ser rejeitados, no todo ou em parte, quando em desacordo com as especificações constantes no Termo de Referência e na proposta, sem prejuízo da aplicação das penalidades.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7.5.</w:t>
      </w:r>
      <w:r w:rsidRPr="000E7F29">
        <w:rPr>
          <w:rFonts w:ascii="Arial" w:hAnsi="Arial" w:cs="Arial"/>
          <w:sz w:val="20"/>
          <w:szCs w:val="20"/>
        </w:rPr>
        <w:tab/>
        <w:t>O recebimento definitivo ocorrerá no prazo de 02(dois) úteis, a contar do recebimento da nota fiscal ou instrumento de cobrança equivalente pela Administração, após a verificação das condições de execução e consequente aceitação mediante termo detalhado.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7.6.</w:t>
      </w:r>
      <w:r w:rsidRPr="000E7F29">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7.7.</w:t>
      </w:r>
      <w:r w:rsidRPr="000E7F29">
        <w:rPr>
          <w:rFonts w:ascii="Arial" w:hAnsi="Arial" w:cs="Arial"/>
          <w:sz w:val="20"/>
          <w:szCs w:val="20"/>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0E7F29">
        <w:rPr>
          <w:rFonts w:ascii="Arial" w:hAnsi="Arial" w:cs="Arial"/>
          <w:sz w:val="20"/>
          <w:szCs w:val="20"/>
        </w:rPr>
        <w:t>pertine</w:t>
      </w:r>
      <w:proofErr w:type="spellEnd"/>
      <w:r w:rsidRPr="000E7F29">
        <w:rPr>
          <w:rFonts w:ascii="Arial" w:hAnsi="Arial" w:cs="Arial"/>
          <w:sz w:val="20"/>
          <w:szCs w:val="20"/>
        </w:rPr>
        <w:t xml:space="preserve"> à parcela incontroversa da execução do objeto, para efeito de liquidação e pagamento.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7.8.</w:t>
      </w:r>
      <w:r w:rsidRPr="000E7F29">
        <w:rPr>
          <w:rFonts w:ascii="Arial" w:hAnsi="Arial" w:cs="Arial"/>
          <w:sz w:val="20"/>
          <w:szCs w:val="20"/>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7.9.</w:t>
      </w:r>
      <w:r w:rsidRPr="000E7F29">
        <w:rPr>
          <w:rFonts w:ascii="Arial" w:hAnsi="Arial" w:cs="Arial"/>
          <w:sz w:val="20"/>
          <w:szCs w:val="20"/>
        </w:rPr>
        <w:tab/>
        <w:t>O recebimento provisório ou definitivo não excluirá a responsabilidade civil pela solidez e pela segurança dos serviços nem a responsabilidade ético-profissional pela perfeita execução do contrato.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7.10.</w:t>
      </w:r>
      <w:r w:rsidRPr="000E7F29">
        <w:rPr>
          <w:rFonts w:ascii="Arial" w:hAnsi="Arial" w:cs="Arial"/>
          <w:sz w:val="20"/>
          <w:szCs w:val="20"/>
        </w:rPr>
        <w:tab/>
        <w:t>Recebida a Nota Fiscal ou documento de cobrança equivalente, correrá o prazo de cinco dias úteis para fins de liquidação, prorrogáveis por igual período.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w:t>
      </w:r>
      <w:r w:rsidRPr="000E7F29">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7.11.1.</w:t>
      </w:r>
      <w:r w:rsidRPr="000E7F29">
        <w:rPr>
          <w:rFonts w:ascii="Arial" w:hAnsi="Arial" w:cs="Arial"/>
          <w:sz w:val="20"/>
          <w:szCs w:val="20"/>
        </w:rPr>
        <w:tab/>
      </w:r>
      <w:proofErr w:type="gramStart"/>
      <w:r w:rsidRPr="000E7F29">
        <w:rPr>
          <w:rFonts w:ascii="Arial" w:hAnsi="Arial" w:cs="Arial"/>
          <w:sz w:val="20"/>
          <w:szCs w:val="20"/>
        </w:rPr>
        <w:t>o</w:t>
      </w:r>
      <w:proofErr w:type="gramEnd"/>
      <w:r w:rsidRPr="000E7F29">
        <w:rPr>
          <w:rFonts w:ascii="Arial" w:hAnsi="Arial" w:cs="Arial"/>
          <w:sz w:val="20"/>
          <w:szCs w:val="20"/>
        </w:rPr>
        <w:t xml:space="preserve"> prazo de validade;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7.11.2.</w:t>
      </w:r>
      <w:r w:rsidRPr="000E7F29">
        <w:rPr>
          <w:rFonts w:ascii="Arial" w:hAnsi="Arial" w:cs="Arial"/>
          <w:sz w:val="20"/>
          <w:szCs w:val="20"/>
        </w:rPr>
        <w:tab/>
      </w:r>
      <w:proofErr w:type="gramStart"/>
      <w:r w:rsidRPr="000E7F29">
        <w:rPr>
          <w:rFonts w:ascii="Arial" w:hAnsi="Arial" w:cs="Arial"/>
          <w:sz w:val="20"/>
          <w:szCs w:val="20"/>
        </w:rPr>
        <w:t>a</w:t>
      </w:r>
      <w:proofErr w:type="gramEnd"/>
      <w:r w:rsidRPr="000E7F29">
        <w:rPr>
          <w:rFonts w:ascii="Arial" w:hAnsi="Arial" w:cs="Arial"/>
          <w:sz w:val="20"/>
          <w:szCs w:val="20"/>
        </w:rPr>
        <w:t xml:space="preserve"> data da emissão;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7.11.3.</w:t>
      </w:r>
      <w:r w:rsidRPr="000E7F29">
        <w:rPr>
          <w:rFonts w:ascii="Arial" w:hAnsi="Arial" w:cs="Arial"/>
          <w:sz w:val="20"/>
          <w:szCs w:val="20"/>
        </w:rPr>
        <w:tab/>
      </w:r>
      <w:proofErr w:type="gramStart"/>
      <w:r w:rsidRPr="000E7F29">
        <w:rPr>
          <w:rFonts w:ascii="Arial" w:hAnsi="Arial" w:cs="Arial"/>
          <w:sz w:val="20"/>
          <w:szCs w:val="20"/>
        </w:rPr>
        <w:t>os</w:t>
      </w:r>
      <w:proofErr w:type="gramEnd"/>
      <w:r w:rsidRPr="000E7F29">
        <w:rPr>
          <w:rFonts w:ascii="Arial" w:hAnsi="Arial" w:cs="Arial"/>
          <w:sz w:val="20"/>
          <w:szCs w:val="20"/>
        </w:rPr>
        <w:t xml:space="preserve"> dados do contrato e do Município;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7.11.4.</w:t>
      </w:r>
      <w:r w:rsidRPr="000E7F29">
        <w:rPr>
          <w:rFonts w:ascii="Arial" w:hAnsi="Arial" w:cs="Arial"/>
          <w:sz w:val="20"/>
          <w:szCs w:val="20"/>
        </w:rPr>
        <w:tab/>
      </w:r>
      <w:proofErr w:type="gramStart"/>
      <w:r w:rsidRPr="000E7F29">
        <w:rPr>
          <w:rFonts w:ascii="Arial" w:hAnsi="Arial" w:cs="Arial"/>
          <w:sz w:val="20"/>
          <w:szCs w:val="20"/>
        </w:rPr>
        <w:t>o</w:t>
      </w:r>
      <w:proofErr w:type="gramEnd"/>
      <w:r w:rsidRPr="000E7F29">
        <w:rPr>
          <w:rFonts w:ascii="Arial" w:hAnsi="Arial" w:cs="Arial"/>
          <w:sz w:val="20"/>
          <w:szCs w:val="20"/>
        </w:rPr>
        <w:t xml:space="preserve"> período respectivo de execução do contrato;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7.11.5.</w:t>
      </w:r>
      <w:r w:rsidRPr="000E7F29">
        <w:rPr>
          <w:rFonts w:ascii="Arial" w:hAnsi="Arial" w:cs="Arial"/>
          <w:sz w:val="20"/>
          <w:szCs w:val="20"/>
        </w:rPr>
        <w:tab/>
      </w:r>
      <w:proofErr w:type="gramStart"/>
      <w:r w:rsidRPr="000E7F29">
        <w:rPr>
          <w:rFonts w:ascii="Arial" w:hAnsi="Arial" w:cs="Arial"/>
          <w:sz w:val="20"/>
          <w:szCs w:val="20"/>
        </w:rPr>
        <w:t>o</w:t>
      </w:r>
      <w:proofErr w:type="gramEnd"/>
      <w:r w:rsidRPr="000E7F29">
        <w:rPr>
          <w:rFonts w:ascii="Arial" w:hAnsi="Arial" w:cs="Arial"/>
          <w:sz w:val="20"/>
          <w:szCs w:val="20"/>
        </w:rPr>
        <w:t xml:space="preserve"> valor a pagar; e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7.11.6.</w:t>
      </w:r>
      <w:r w:rsidRPr="000E7F29">
        <w:rPr>
          <w:rFonts w:ascii="Arial" w:hAnsi="Arial" w:cs="Arial"/>
          <w:sz w:val="20"/>
          <w:szCs w:val="20"/>
        </w:rPr>
        <w:tab/>
      </w:r>
      <w:proofErr w:type="gramStart"/>
      <w:r w:rsidRPr="000E7F29">
        <w:rPr>
          <w:rFonts w:ascii="Arial" w:hAnsi="Arial" w:cs="Arial"/>
          <w:sz w:val="20"/>
          <w:szCs w:val="20"/>
        </w:rPr>
        <w:t>eventual</w:t>
      </w:r>
      <w:proofErr w:type="gramEnd"/>
      <w:r w:rsidRPr="000E7F29">
        <w:rPr>
          <w:rFonts w:ascii="Arial" w:hAnsi="Arial" w:cs="Arial"/>
          <w:sz w:val="20"/>
          <w:szCs w:val="20"/>
        </w:rPr>
        <w:t xml:space="preserve"> destaque do valor de retenções tributárias cabíveis.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7.12.</w:t>
      </w:r>
      <w:r w:rsidRPr="000E7F29">
        <w:rPr>
          <w:rFonts w:ascii="Arial" w:hAnsi="Arial" w:cs="Arial"/>
          <w:sz w:val="20"/>
          <w:szCs w:val="20"/>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7.13.</w:t>
      </w:r>
      <w:r w:rsidRPr="000E7F29">
        <w:rPr>
          <w:rFonts w:ascii="Arial" w:hAnsi="Arial" w:cs="Arial"/>
          <w:sz w:val="20"/>
          <w:szCs w:val="20"/>
        </w:rPr>
        <w:tab/>
        <w:t xml:space="preserve"> A nota fiscal ou instrumento de cobrança equivalente deverá ser obrigatoriamente acompanhado da comprovação da regularidade fiscal e trabalhista.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7.14. O pagamento será efetuado no prazo de até 10 (dez) dias úteis contados da finalização da liquidação da despesa e efetiva prestação dos serviços.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7.15.</w:t>
      </w:r>
      <w:r w:rsidRPr="000E7F29">
        <w:rPr>
          <w:rFonts w:ascii="Arial" w:hAnsi="Arial" w:cs="Arial"/>
          <w:sz w:val="20"/>
          <w:szCs w:val="20"/>
        </w:rPr>
        <w:tab/>
        <w:t>O pagamento será realizado por meio de ordem bancária, para crédito em banco, agência e conta corrente indicados pelo contratado.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7.16.</w:t>
      </w:r>
      <w:r w:rsidRPr="000E7F29">
        <w:rPr>
          <w:rFonts w:ascii="Arial" w:hAnsi="Arial" w:cs="Arial"/>
          <w:sz w:val="20"/>
          <w:szCs w:val="20"/>
        </w:rPr>
        <w:tab/>
        <w:t>Quando do pagamento, será efetuada a retenção tributária prevista na legislação aplicável.</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7.16.1.</w:t>
      </w:r>
      <w:r w:rsidRPr="000E7F29">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7.17.</w:t>
      </w:r>
      <w:r w:rsidRPr="000E7F29">
        <w:rPr>
          <w:rFonts w:ascii="Arial" w:hAnsi="Arial" w:cs="Arial"/>
          <w:sz w:val="20"/>
          <w:szCs w:val="20"/>
        </w:rPr>
        <w:tab/>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w:t>
      </w:r>
      <w:r w:rsidRPr="000E7F29">
        <w:rPr>
          <w:rFonts w:ascii="Arial" w:hAnsi="Arial" w:cs="Arial"/>
          <w:sz w:val="20"/>
          <w:szCs w:val="20"/>
        </w:rPr>
        <w:lastRenderedPageBreak/>
        <w:t>por meio de documento oficial, de que faz jus ao tratamento tributário favorecido previsto na referida Lei Complementar.</w:t>
      </w:r>
    </w:p>
    <w:p w:rsidR="00BE5676" w:rsidRPr="000E7F29" w:rsidRDefault="00BE5676" w:rsidP="00BE5676">
      <w:pPr>
        <w:spacing w:after="0"/>
        <w:ind w:right="282"/>
        <w:jc w:val="both"/>
        <w:rPr>
          <w:rFonts w:ascii="Arial" w:hAnsi="Arial" w:cs="Arial"/>
          <w:b/>
          <w:sz w:val="20"/>
          <w:szCs w:val="20"/>
          <w:lang w:val="pt-PT"/>
        </w:rPr>
      </w:pPr>
      <w:r w:rsidRPr="000E7F29">
        <w:rPr>
          <w:rFonts w:ascii="Arial" w:hAnsi="Arial" w:cs="Arial"/>
          <w:b/>
          <w:sz w:val="20"/>
          <w:szCs w:val="20"/>
          <w:lang w:val="pt-PT"/>
        </w:rPr>
        <w:t>8.</w:t>
      </w:r>
      <w:r w:rsidRPr="000E7F29">
        <w:rPr>
          <w:rFonts w:ascii="Arial" w:hAnsi="Arial" w:cs="Arial"/>
          <w:b/>
          <w:sz w:val="20"/>
          <w:szCs w:val="20"/>
          <w:lang w:val="pt-PT"/>
        </w:rPr>
        <w:tab/>
        <w:t>FORMA E CRITÉRIOS DE SELEÇÃO DO FORNECEDOR E FORMA DE FORNECIMENTO</w:t>
      </w:r>
    </w:p>
    <w:p w:rsidR="00BE5676" w:rsidRPr="000E7F29" w:rsidRDefault="00BE5676" w:rsidP="00BE5676">
      <w:pPr>
        <w:spacing w:after="0"/>
        <w:ind w:right="282"/>
        <w:jc w:val="both"/>
        <w:rPr>
          <w:rFonts w:ascii="Arial" w:hAnsi="Arial" w:cs="Arial"/>
          <w:sz w:val="20"/>
          <w:szCs w:val="20"/>
          <w:lang w:val="pt-PT"/>
        </w:rPr>
      </w:pPr>
      <w:r w:rsidRPr="000E7F29">
        <w:rPr>
          <w:rFonts w:ascii="Arial" w:hAnsi="Arial" w:cs="Arial"/>
          <w:sz w:val="20"/>
          <w:szCs w:val="20"/>
          <w:lang w:val="pt-PT"/>
        </w:rPr>
        <w:t xml:space="preserve">8.1. O fornecedor será selecionado por meio da realização de </w:t>
      </w:r>
      <w:r w:rsidR="000E613F">
        <w:rPr>
          <w:rFonts w:ascii="Arial" w:hAnsi="Arial" w:cs="Arial"/>
          <w:sz w:val="20"/>
          <w:szCs w:val="20"/>
          <w:lang w:val="pt-PT"/>
        </w:rPr>
        <w:t>DISPENSA ELETRÔNICA</w:t>
      </w:r>
      <w:r w:rsidRPr="000E7F29">
        <w:rPr>
          <w:rFonts w:ascii="Arial" w:hAnsi="Arial" w:cs="Arial"/>
          <w:sz w:val="20"/>
          <w:szCs w:val="20"/>
          <w:lang w:val="pt-PT"/>
        </w:rPr>
        <w:t>,  com adoção do critério de julgamento pelo menor preço por lote.</w:t>
      </w:r>
    </w:p>
    <w:p w:rsidR="00BE5676" w:rsidRPr="000E7F29" w:rsidRDefault="00BE5676" w:rsidP="00BE5676">
      <w:pPr>
        <w:spacing w:after="0"/>
        <w:ind w:right="282"/>
        <w:jc w:val="both"/>
        <w:rPr>
          <w:rFonts w:ascii="Arial" w:hAnsi="Arial" w:cs="Arial"/>
          <w:sz w:val="20"/>
          <w:szCs w:val="20"/>
          <w:lang w:val="pt-PT"/>
        </w:rPr>
      </w:pPr>
      <w:r w:rsidRPr="000E7F29">
        <w:rPr>
          <w:rFonts w:ascii="Arial" w:hAnsi="Arial" w:cs="Arial"/>
          <w:sz w:val="20"/>
          <w:szCs w:val="20"/>
          <w:lang w:val="pt-PT"/>
        </w:rPr>
        <w:t>8.2. A prestação de serviços se dará durante toda a vigência contratual, de acordo com o cronograma e especificidade de cada etapa, conforme estipulado neste termo de Referência.</w:t>
      </w:r>
    </w:p>
    <w:p w:rsidR="00BE5676" w:rsidRPr="000E7F29" w:rsidRDefault="00BE5676" w:rsidP="00BE5676">
      <w:pPr>
        <w:spacing w:after="0"/>
        <w:ind w:right="282"/>
        <w:jc w:val="both"/>
        <w:rPr>
          <w:rFonts w:ascii="Arial" w:hAnsi="Arial" w:cs="Arial"/>
          <w:sz w:val="20"/>
          <w:szCs w:val="20"/>
          <w:lang w:val="pt-PT"/>
        </w:rPr>
      </w:pPr>
      <w:r w:rsidRPr="000E7F29">
        <w:rPr>
          <w:rFonts w:ascii="Arial" w:hAnsi="Arial" w:cs="Arial"/>
          <w:sz w:val="20"/>
          <w:szCs w:val="20"/>
          <w:lang w:val="pt-PT"/>
        </w:rPr>
        <w:t>8.3 Os critérios de habilitação são os elencados no Anexo II– EXIGÊNCIAS DE HABILITAÇÃO, apêndice a este Termo de Referência.</w:t>
      </w:r>
    </w:p>
    <w:p w:rsidR="00BE5676" w:rsidRDefault="00BE5676" w:rsidP="00BE5676">
      <w:pPr>
        <w:spacing w:after="0"/>
        <w:ind w:right="282"/>
        <w:jc w:val="both"/>
        <w:rPr>
          <w:rFonts w:ascii="Arial" w:hAnsi="Arial" w:cs="Arial"/>
          <w:b/>
          <w:sz w:val="20"/>
          <w:szCs w:val="20"/>
        </w:rPr>
      </w:pPr>
    </w:p>
    <w:p w:rsidR="00BE5676" w:rsidRPr="000E7F29" w:rsidRDefault="00BE5676" w:rsidP="00BE5676">
      <w:pPr>
        <w:spacing w:after="0"/>
        <w:ind w:right="282"/>
        <w:jc w:val="both"/>
        <w:rPr>
          <w:rFonts w:ascii="Arial" w:hAnsi="Arial" w:cs="Arial"/>
          <w:b/>
          <w:sz w:val="20"/>
          <w:szCs w:val="20"/>
        </w:rPr>
      </w:pPr>
      <w:r w:rsidRPr="000E7F29">
        <w:rPr>
          <w:rFonts w:ascii="Arial" w:hAnsi="Arial" w:cs="Arial"/>
          <w:b/>
          <w:sz w:val="20"/>
          <w:szCs w:val="20"/>
        </w:rPr>
        <w:t>9.</w:t>
      </w:r>
      <w:r w:rsidRPr="000E7F29">
        <w:rPr>
          <w:rFonts w:ascii="Arial" w:hAnsi="Arial" w:cs="Arial"/>
          <w:b/>
          <w:sz w:val="20"/>
          <w:szCs w:val="20"/>
        </w:rPr>
        <w:tab/>
        <w:t>ESTIMATIVAS DO VALOR DA CONTRATAÇÃO</w:t>
      </w:r>
    </w:p>
    <w:p w:rsidR="00BE5676" w:rsidRDefault="00BE5676" w:rsidP="00BE5676">
      <w:pPr>
        <w:spacing w:after="0"/>
        <w:ind w:right="282"/>
        <w:jc w:val="both"/>
        <w:rPr>
          <w:rFonts w:ascii="Arial" w:hAnsi="Arial" w:cs="Arial"/>
          <w:sz w:val="20"/>
          <w:szCs w:val="20"/>
        </w:rPr>
      </w:pPr>
      <w:r w:rsidRPr="000E7F29">
        <w:rPr>
          <w:rFonts w:ascii="Arial" w:hAnsi="Arial" w:cs="Arial"/>
          <w:sz w:val="20"/>
          <w:szCs w:val="20"/>
        </w:rPr>
        <w:t>9.1.</w:t>
      </w:r>
      <w:r w:rsidRPr="000E7F29">
        <w:rPr>
          <w:rFonts w:ascii="Arial" w:hAnsi="Arial" w:cs="Arial"/>
          <w:sz w:val="20"/>
          <w:szCs w:val="20"/>
        </w:rPr>
        <w:tab/>
        <w:t xml:space="preserve">O custo estimado total da contratação é de </w:t>
      </w:r>
      <w:r w:rsidR="000E613F">
        <w:rPr>
          <w:rFonts w:ascii="Arial" w:hAnsi="Arial" w:cs="Arial"/>
          <w:sz w:val="20"/>
          <w:szCs w:val="20"/>
        </w:rPr>
        <w:t>R$ 40.0</w:t>
      </w:r>
      <w:r w:rsidR="00BB30F9">
        <w:rPr>
          <w:rFonts w:ascii="Arial" w:hAnsi="Arial" w:cs="Arial"/>
          <w:sz w:val="20"/>
          <w:szCs w:val="20"/>
        </w:rPr>
        <w:t>00,00 (</w:t>
      </w:r>
      <w:r w:rsidR="000E613F">
        <w:rPr>
          <w:rFonts w:ascii="Arial" w:hAnsi="Arial" w:cs="Arial"/>
          <w:sz w:val="20"/>
          <w:szCs w:val="20"/>
        </w:rPr>
        <w:t>quarenta</w:t>
      </w:r>
      <w:r w:rsidR="00BB30F9">
        <w:rPr>
          <w:rFonts w:ascii="Arial" w:hAnsi="Arial" w:cs="Arial"/>
          <w:sz w:val="20"/>
          <w:szCs w:val="20"/>
        </w:rPr>
        <w:t xml:space="preserve"> mil reais)</w:t>
      </w:r>
      <w:r w:rsidRPr="00BE5676">
        <w:rPr>
          <w:rFonts w:ascii="Arial" w:hAnsi="Arial" w:cs="Arial"/>
          <w:sz w:val="20"/>
          <w:szCs w:val="20"/>
        </w:rPr>
        <w:t>,</w:t>
      </w:r>
      <w:r w:rsidRPr="000E7F29">
        <w:rPr>
          <w:rFonts w:ascii="Arial" w:hAnsi="Arial" w:cs="Arial"/>
          <w:sz w:val="20"/>
          <w:szCs w:val="20"/>
        </w:rPr>
        <w:t xml:space="preserve"> conforme custos unitários apostos na tabela acima.</w:t>
      </w:r>
    </w:p>
    <w:p w:rsidR="000E613F" w:rsidRPr="000E7F29" w:rsidRDefault="000E613F" w:rsidP="00BE5676">
      <w:pPr>
        <w:spacing w:after="0"/>
        <w:ind w:right="282"/>
        <w:jc w:val="both"/>
        <w:rPr>
          <w:rFonts w:ascii="Arial" w:hAnsi="Arial" w:cs="Arial"/>
          <w:sz w:val="20"/>
          <w:szCs w:val="20"/>
        </w:rPr>
      </w:pPr>
    </w:p>
    <w:p w:rsidR="00BE5676" w:rsidRPr="000E7F29" w:rsidRDefault="00BE5676" w:rsidP="00BE5676">
      <w:pPr>
        <w:widowControl w:val="0"/>
        <w:tabs>
          <w:tab w:val="left" w:pos="-3402"/>
        </w:tabs>
        <w:autoSpaceDE w:val="0"/>
        <w:autoSpaceDN w:val="0"/>
        <w:adjustRightInd w:val="0"/>
        <w:ind w:right="282"/>
        <w:jc w:val="both"/>
        <w:rPr>
          <w:rFonts w:ascii="Arial" w:hAnsi="Arial" w:cs="Arial"/>
          <w:b/>
          <w:sz w:val="20"/>
          <w:szCs w:val="20"/>
          <w:lang w:val="pt-PT"/>
        </w:rPr>
      </w:pPr>
      <w:r w:rsidRPr="000E7F29">
        <w:rPr>
          <w:rFonts w:ascii="Arial" w:hAnsi="Arial" w:cs="Arial"/>
          <w:b/>
          <w:sz w:val="20"/>
          <w:szCs w:val="20"/>
          <w:lang w:val="pt-PT"/>
        </w:rPr>
        <w:t>10.</w:t>
      </w:r>
      <w:r w:rsidRPr="000E7F29">
        <w:rPr>
          <w:rFonts w:ascii="Arial" w:hAnsi="Arial" w:cs="Arial"/>
          <w:b/>
          <w:sz w:val="20"/>
          <w:szCs w:val="20"/>
          <w:lang w:val="pt-PT"/>
        </w:rPr>
        <w:tab/>
        <w:t>ADEQUAÇÃO ORÇAMENTÁRIA</w:t>
      </w:r>
    </w:p>
    <w:p w:rsidR="00BE5676" w:rsidRPr="000E7F29" w:rsidRDefault="00BE5676" w:rsidP="00BE5676">
      <w:pPr>
        <w:widowControl w:val="0"/>
        <w:tabs>
          <w:tab w:val="left" w:pos="-3402"/>
        </w:tabs>
        <w:autoSpaceDE w:val="0"/>
        <w:autoSpaceDN w:val="0"/>
        <w:adjustRightInd w:val="0"/>
        <w:ind w:right="282"/>
        <w:jc w:val="both"/>
        <w:rPr>
          <w:rFonts w:ascii="Arial" w:hAnsi="Arial" w:cs="Arial"/>
          <w:sz w:val="20"/>
          <w:szCs w:val="20"/>
          <w:lang w:val="pt-PT"/>
        </w:rPr>
      </w:pPr>
      <w:r w:rsidRPr="000E7F29">
        <w:rPr>
          <w:rFonts w:ascii="Arial" w:hAnsi="Arial" w:cs="Arial"/>
          <w:sz w:val="20"/>
          <w:szCs w:val="20"/>
          <w:lang w:val="pt-PT"/>
        </w:rPr>
        <w:t>10.1</w:t>
      </w:r>
      <w:r w:rsidRPr="000E7F29">
        <w:rPr>
          <w:rFonts w:ascii="Arial" w:hAnsi="Arial" w:cs="Arial"/>
          <w:sz w:val="20"/>
          <w:szCs w:val="20"/>
          <w:lang w:val="pt-PT"/>
        </w:rPr>
        <w:tab/>
        <w:t>As despesas decorrentes da presente contratação correrão à conta das seguintes dotações</w:t>
      </w:r>
      <w:r w:rsidR="00366F86">
        <w:rPr>
          <w:rFonts w:ascii="Arial" w:hAnsi="Arial" w:cs="Arial"/>
          <w:sz w:val="20"/>
          <w:szCs w:val="20"/>
          <w:lang w:val="pt-PT"/>
        </w:rPr>
        <w:t xml:space="preserve">: </w:t>
      </w:r>
      <w:r w:rsidR="00080E6C" w:rsidRPr="00080E6C">
        <w:rPr>
          <w:rFonts w:ascii="Arial" w:hAnsi="Arial" w:cs="Arial"/>
          <w:sz w:val="20"/>
          <w:szCs w:val="20"/>
          <w:lang w:val="pt-PT"/>
        </w:rPr>
        <w:t>3.3.90.39.00.2.05.02.20.606.0023.2.0049</w:t>
      </w:r>
    </w:p>
    <w:p w:rsidR="00BE5676" w:rsidRPr="000E7F29" w:rsidRDefault="00BE5676" w:rsidP="00366F86">
      <w:pPr>
        <w:widowControl w:val="0"/>
        <w:tabs>
          <w:tab w:val="left" w:pos="-3402"/>
        </w:tabs>
        <w:autoSpaceDE w:val="0"/>
        <w:autoSpaceDN w:val="0"/>
        <w:adjustRightInd w:val="0"/>
        <w:spacing w:after="0"/>
        <w:ind w:right="282"/>
        <w:jc w:val="both"/>
        <w:rPr>
          <w:rFonts w:ascii="Arial" w:hAnsi="Arial" w:cs="Arial"/>
          <w:sz w:val="20"/>
          <w:szCs w:val="20"/>
          <w:lang w:val="pt-PT"/>
        </w:rPr>
      </w:pPr>
      <w:r w:rsidRPr="000E7F29">
        <w:rPr>
          <w:rFonts w:ascii="Arial" w:hAnsi="Arial" w:cs="Arial"/>
          <w:b/>
          <w:sz w:val="20"/>
          <w:szCs w:val="20"/>
        </w:rPr>
        <w:t>11 - VIGÊNCIA DO TERMO DE CONTRATO:</w:t>
      </w:r>
    </w:p>
    <w:p w:rsidR="00BE5676" w:rsidRPr="000E7F29" w:rsidRDefault="00BE5676" w:rsidP="00366F86">
      <w:pPr>
        <w:widowControl w:val="0"/>
        <w:tabs>
          <w:tab w:val="left" w:pos="-3402"/>
        </w:tabs>
        <w:autoSpaceDE w:val="0"/>
        <w:autoSpaceDN w:val="0"/>
        <w:adjustRightInd w:val="0"/>
        <w:spacing w:after="0"/>
        <w:ind w:right="282"/>
        <w:jc w:val="both"/>
        <w:rPr>
          <w:rFonts w:ascii="Arial" w:hAnsi="Arial" w:cs="Arial"/>
          <w:sz w:val="20"/>
          <w:szCs w:val="20"/>
        </w:rPr>
      </w:pPr>
      <w:r w:rsidRPr="000E7F29">
        <w:rPr>
          <w:rFonts w:ascii="Arial" w:hAnsi="Arial" w:cs="Arial"/>
          <w:sz w:val="20"/>
          <w:szCs w:val="20"/>
        </w:rPr>
        <w:t xml:space="preserve">11.1. O prazo de vigência do Termo de Contrato será </w:t>
      </w:r>
      <w:r w:rsidR="00366F86">
        <w:rPr>
          <w:rFonts w:ascii="Arial" w:hAnsi="Arial" w:cs="Arial"/>
          <w:bCs/>
          <w:sz w:val="20"/>
          <w:szCs w:val="20"/>
        </w:rPr>
        <w:t>até 31/08</w:t>
      </w:r>
      <w:r w:rsidRPr="000E7F29">
        <w:rPr>
          <w:rFonts w:ascii="Arial" w:hAnsi="Arial" w:cs="Arial"/>
          <w:bCs/>
          <w:sz w:val="20"/>
          <w:szCs w:val="20"/>
        </w:rPr>
        <w:t>/2024</w:t>
      </w:r>
      <w:r w:rsidRPr="000E7F29">
        <w:rPr>
          <w:rFonts w:ascii="Arial" w:hAnsi="Arial" w:cs="Arial"/>
          <w:sz w:val="20"/>
          <w:szCs w:val="20"/>
        </w:rPr>
        <w:t xml:space="preserve"> na forma do artigo 105 da Lei n° 14.133, de 2021, podendo ser prorrogado sucessivamente, mediante justificativa, caso o objeto não seja concluído no prazo inicial previsto.</w:t>
      </w:r>
    </w:p>
    <w:p w:rsidR="00BE5676" w:rsidRDefault="00BE5676" w:rsidP="00BE5676">
      <w:pPr>
        <w:widowControl w:val="0"/>
        <w:tabs>
          <w:tab w:val="left" w:pos="-3402"/>
        </w:tabs>
        <w:autoSpaceDE w:val="0"/>
        <w:autoSpaceDN w:val="0"/>
        <w:adjustRightInd w:val="0"/>
        <w:ind w:right="282"/>
        <w:jc w:val="right"/>
        <w:rPr>
          <w:rFonts w:ascii="Arial" w:hAnsi="Arial" w:cs="Arial"/>
          <w:sz w:val="20"/>
          <w:szCs w:val="20"/>
        </w:rPr>
      </w:pPr>
      <w:r w:rsidRPr="000E7F29">
        <w:rPr>
          <w:rFonts w:ascii="Arial" w:hAnsi="Arial" w:cs="Arial"/>
          <w:sz w:val="20"/>
          <w:szCs w:val="20"/>
        </w:rPr>
        <w:t>Senhora dos Remédios</w:t>
      </w:r>
      <w:r w:rsidR="000E613F">
        <w:rPr>
          <w:rFonts w:ascii="Arial" w:hAnsi="Arial" w:cs="Arial"/>
          <w:sz w:val="20"/>
          <w:szCs w:val="20"/>
        </w:rPr>
        <w:t>, 20</w:t>
      </w:r>
      <w:r w:rsidRPr="00366F86">
        <w:rPr>
          <w:rFonts w:ascii="Arial" w:hAnsi="Arial" w:cs="Arial"/>
          <w:sz w:val="20"/>
          <w:szCs w:val="20"/>
        </w:rPr>
        <w:t xml:space="preserve"> de </w:t>
      </w:r>
      <w:r w:rsidR="00366F86" w:rsidRPr="00366F86">
        <w:rPr>
          <w:rFonts w:ascii="Arial" w:hAnsi="Arial" w:cs="Arial"/>
          <w:sz w:val="20"/>
          <w:szCs w:val="20"/>
        </w:rPr>
        <w:t>junho</w:t>
      </w:r>
      <w:r w:rsidRPr="00366F86">
        <w:rPr>
          <w:rFonts w:ascii="Arial" w:hAnsi="Arial" w:cs="Arial"/>
          <w:sz w:val="20"/>
          <w:szCs w:val="20"/>
        </w:rPr>
        <w:t xml:space="preserve"> </w:t>
      </w:r>
      <w:r w:rsidR="00366F86">
        <w:rPr>
          <w:rFonts w:ascii="Arial" w:hAnsi="Arial" w:cs="Arial"/>
          <w:sz w:val="20"/>
          <w:szCs w:val="20"/>
        </w:rPr>
        <w:t xml:space="preserve">de </w:t>
      </w:r>
      <w:r w:rsidRPr="00366F86">
        <w:rPr>
          <w:rFonts w:ascii="Arial" w:hAnsi="Arial" w:cs="Arial"/>
          <w:sz w:val="20"/>
          <w:szCs w:val="20"/>
        </w:rPr>
        <w:t>2024.</w:t>
      </w:r>
    </w:p>
    <w:p w:rsidR="000E613F" w:rsidRPr="000E7F29" w:rsidRDefault="000E613F" w:rsidP="00BE5676">
      <w:pPr>
        <w:widowControl w:val="0"/>
        <w:tabs>
          <w:tab w:val="left" w:pos="-3402"/>
        </w:tabs>
        <w:autoSpaceDE w:val="0"/>
        <w:autoSpaceDN w:val="0"/>
        <w:adjustRightInd w:val="0"/>
        <w:ind w:right="282"/>
        <w:jc w:val="right"/>
        <w:rPr>
          <w:rFonts w:ascii="Arial" w:hAnsi="Arial" w:cs="Arial"/>
          <w:sz w:val="20"/>
          <w:szCs w:val="20"/>
        </w:rPr>
      </w:pPr>
    </w:p>
    <w:p w:rsidR="00BE5676" w:rsidRPr="000E7F29" w:rsidRDefault="00BE5676" w:rsidP="00366F86">
      <w:pPr>
        <w:autoSpaceDE w:val="0"/>
        <w:autoSpaceDN w:val="0"/>
        <w:adjustRightInd w:val="0"/>
        <w:spacing w:after="0"/>
        <w:ind w:right="282"/>
        <w:jc w:val="center"/>
        <w:rPr>
          <w:rFonts w:ascii="Arial" w:hAnsi="Arial" w:cs="Arial"/>
          <w:sz w:val="20"/>
          <w:szCs w:val="20"/>
        </w:rPr>
      </w:pPr>
      <w:r w:rsidRPr="000E7F29">
        <w:rPr>
          <w:rFonts w:ascii="Arial" w:hAnsi="Arial" w:cs="Arial"/>
          <w:sz w:val="20"/>
          <w:szCs w:val="20"/>
        </w:rPr>
        <w:t>_________________________________</w:t>
      </w:r>
    </w:p>
    <w:p w:rsidR="00BE5676" w:rsidRPr="000E7F29" w:rsidRDefault="00BE5676" w:rsidP="00366F86">
      <w:pPr>
        <w:autoSpaceDE w:val="0"/>
        <w:autoSpaceDN w:val="0"/>
        <w:adjustRightInd w:val="0"/>
        <w:spacing w:after="0"/>
        <w:ind w:right="282"/>
        <w:jc w:val="center"/>
        <w:rPr>
          <w:rFonts w:ascii="Arial" w:hAnsi="Arial" w:cs="Arial"/>
          <w:sz w:val="20"/>
          <w:szCs w:val="20"/>
          <w:highlight w:val="yellow"/>
        </w:rPr>
      </w:pPr>
      <w:r w:rsidRPr="000E7F29">
        <w:rPr>
          <w:rFonts w:ascii="Arial" w:hAnsi="Arial" w:cs="Arial"/>
          <w:sz w:val="20"/>
          <w:szCs w:val="20"/>
        </w:rPr>
        <w:t>Sônia Maria Ferreira Belo</w:t>
      </w:r>
    </w:p>
    <w:p w:rsidR="00CC1C21" w:rsidRDefault="00BE5676" w:rsidP="00366F86">
      <w:pPr>
        <w:autoSpaceDE w:val="0"/>
        <w:autoSpaceDN w:val="0"/>
        <w:adjustRightInd w:val="0"/>
        <w:spacing w:after="0"/>
        <w:ind w:right="282"/>
        <w:jc w:val="center"/>
        <w:rPr>
          <w:rFonts w:ascii="Arial" w:hAnsi="Arial" w:cs="Arial"/>
          <w:sz w:val="20"/>
          <w:szCs w:val="20"/>
        </w:rPr>
      </w:pPr>
      <w:r w:rsidRPr="000E7F29">
        <w:rPr>
          <w:rFonts w:ascii="Arial" w:hAnsi="Arial" w:cs="Arial"/>
          <w:sz w:val="20"/>
          <w:szCs w:val="20"/>
        </w:rPr>
        <w:t>Responsável pelo TR</w:t>
      </w: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61</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N</w:t>
            </w:r>
            <w:r w:rsidRPr="00257B54">
              <w:rPr>
                <w:bCs w:val="0"/>
                <w:sz w:val="20"/>
                <w:szCs w:val="20"/>
                <w:vertAlign w:val="superscript"/>
                <w:lang w:val="pt-PT"/>
              </w:rPr>
              <w:t>O</w:t>
            </w:r>
            <w:r w:rsidR="003F23B0">
              <w:rPr>
                <w:bCs w:val="0"/>
                <w:sz w:val="20"/>
                <w:szCs w:val="20"/>
                <w:lang w:val="pt-PT"/>
              </w:rPr>
              <w:t xml:space="preserve"> 17</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II – EXIGÊNCIAS DE HABILITAÇÃO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266BBB" w:rsidRPr="00257B54" w:rsidRDefault="00266BBB" w:rsidP="0045519A">
      <w:pPr>
        <w:spacing w:after="0" w:line="240" w:lineRule="auto"/>
        <w:jc w:val="center"/>
        <w:rPr>
          <w:rFonts w:ascii="Arial" w:hAnsi="Arial" w:cs="Arial"/>
          <w:b/>
          <w:sz w:val="20"/>
          <w:szCs w:val="20"/>
        </w:rPr>
      </w:pPr>
    </w:p>
    <w:p w:rsidR="00366F86" w:rsidRPr="000E7F29" w:rsidRDefault="00366F86" w:rsidP="00366F86">
      <w:pPr>
        <w:jc w:val="both"/>
        <w:rPr>
          <w:rFonts w:ascii="Arial" w:hAnsi="Arial" w:cs="Arial"/>
          <w:b/>
          <w:sz w:val="20"/>
          <w:szCs w:val="20"/>
        </w:rPr>
      </w:pPr>
      <w:r w:rsidRPr="000E7F29">
        <w:rPr>
          <w:rFonts w:ascii="Arial" w:hAnsi="Arial" w:cs="Arial"/>
          <w:b/>
          <w:sz w:val="20"/>
          <w:szCs w:val="20"/>
        </w:rPr>
        <w:t>1.HABILITAÇÃO JURÍDICA</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w:t>
      </w:r>
      <w:proofErr w:type="gramStart"/>
      <w:r w:rsidRPr="000E7F29">
        <w:rPr>
          <w:rFonts w:ascii="Arial" w:hAnsi="Arial" w:cs="Arial"/>
          <w:sz w:val="20"/>
          <w:szCs w:val="20"/>
        </w:rPr>
        <w:t>1.Empresário</w:t>
      </w:r>
      <w:proofErr w:type="gramEnd"/>
      <w:r w:rsidRPr="000E7F29">
        <w:rPr>
          <w:rFonts w:ascii="Arial" w:hAnsi="Arial" w:cs="Arial"/>
          <w:sz w:val="20"/>
          <w:szCs w:val="20"/>
        </w:rPr>
        <w:t xml:space="preserve"> individual: inscrição no Registro Público de Empresas Mercantis, a cargo da Junta Comercial da respectiva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w:t>
      </w:r>
      <w:proofErr w:type="gramStart"/>
      <w:r w:rsidRPr="000E7F29">
        <w:rPr>
          <w:rFonts w:ascii="Arial" w:hAnsi="Arial" w:cs="Arial"/>
          <w:sz w:val="20"/>
          <w:szCs w:val="20"/>
        </w:rPr>
        <w:t>2.Microempreendedor</w:t>
      </w:r>
      <w:proofErr w:type="gramEnd"/>
      <w:r w:rsidRPr="000E7F29">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1.3.</w:t>
      </w:r>
      <w:r w:rsidRPr="000E7F29">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1.4.</w:t>
      </w:r>
      <w:r w:rsidRPr="000E7F29">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1.5.</w:t>
      </w:r>
      <w:r w:rsidRPr="000E7F29">
        <w:rPr>
          <w:rFonts w:ascii="Arial" w:hAnsi="Arial" w:cs="Arial"/>
          <w:sz w:val="20"/>
          <w:szCs w:val="20"/>
        </w:rPr>
        <w:tab/>
        <w:t>Sociedade simples: inscrição do ato constitutivo no Registro Civil de Pessoas Jurídicas do local de sua sede, acompanhada de documento comprobatório de seus administradores;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1.6.</w:t>
      </w:r>
      <w:r w:rsidRPr="000E7F29">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1.7.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1.9. Cópia do RG e CPF ou documento equivalente de todos os representantes do fornecedor.</w:t>
      </w:r>
    </w:p>
    <w:p w:rsidR="00366F86" w:rsidRPr="000E7F29" w:rsidRDefault="00366F86" w:rsidP="00366F86">
      <w:pPr>
        <w:widowControl w:val="0"/>
        <w:tabs>
          <w:tab w:val="left" w:pos="0"/>
          <w:tab w:val="left" w:pos="7088"/>
        </w:tabs>
        <w:autoSpaceDE w:val="0"/>
        <w:autoSpaceDN w:val="0"/>
        <w:adjustRightInd w:val="0"/>
        <w:spacing w:after="0"/>
        <w:jc w:val="both"/>
        <w:rPr>
          <w:rFonts w:ascii="Arial" w:hAnsi="Arial" w:cs="Arial"/>
          <w:sz w:val="20"/>
          <w:szCs w:val="20"/>
          <w:lang w:val="pt-PT"/>
        </w:rPr>
      </w:pPr>
      <w:r w:rsidRPr="000E7F29">
        <w:rPr>
          <w:rFonts w:ascii="Arial" w:hAnsi="Arial" w:cs="Arial"/>
          <w:sz w:val="20"/>
          <w:szCs w:val="20"/>
          <w:lang w:val="pt-PT"/>
        </w:rPr>
        <w:t>1.10.Certidão Simplificada da Junta Comercial ou Certidão expedida pelo Cartório de Registro Civil de Pessoas Jurídicas, comprovando o enquadramento de ME, EPP.</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lang w:val="pt-PT"/>
        </w:rPr>
        <w:t xml:space="preserve">1.10.1. </w:t>
      </w:r>
      <w:r w:rsidRPr="000E7F29">
        <w:rPr>
          <w:rFonts w:ascii="Arial" w:hAnsi="Arial" w:cs="Arial"/>
          <w:sz w:val="20"/>
          <w:szCs w:val="20"/>
        </w:rPr>
        <w:t>O fornecedor enquadrado como microempreendedor individual que pretenda auferir os benefícios do tratamento diferenciado previstos na Lei Complementar n. 123, de 2006, estará dispensado da Certidão Simplificada da Junta Comercial.</w:t>
      </w:r>
    </w:p>
    <w:p w:rsidR="00366F86" w:rsidRDefault="00366F86" w:rsidP="00366F86">
      <w:pPr>
        <w:spacing w:after="0"/>
        <w:jc w:val="both"/>
        <w:rPr>
          <w:rFonts w:ascii="Arial" w:hAnsi="Arial" w:cs="Arial"/>
          <w:sz w:val="20"/>
          <w:szCs w:val="20"/>
        </w:rPr>
      </w:pPr>
      <w:r w:rsidRPr="000E7F29">
        <w:rPr>
          <w:rFonts w:ascii="Arial" w:hAnsi="Arial" w:cs="Arial"/>
          <w:sz w:val="20"/>
          <w:szCs w:val="20"/>
        </w:rPr>
        <w:t>Os documentos acima deverão estar acompanhados de todas as alterações ou poderão ser substituídos pela alteração consolidada;</w:t>
      </w:r>
    </w:p>
    <w:p w:rsidR="00366F86" w:rsidRPr="000E7F29" w:rsidRDefault="00366F86" w:rsidP="00366F86">
      <w:pPr>
        <w:spacing w:after="0"/>
        <w:jc w:val="both"/>
        <w:rPr>
          <w:rFonts w:ascii="Arial" w:hAnsi="Arial" w:cs="Arial"/>
          <w:sz w:val="20"/>
          <w:szCs w:val="20"/>
        </w:rPr>
      </w:pPr>
    </w:p>
    <w:p w:rsidR="00366F86" w:rsidRPr="000E7F29" w:rsidRDefault="00366F86" w:rsidP="00366F86">
      <w:pPr>
        <w:spacing w:after="0"/>
        <w:jc w:val="both"/>
        <w:rPr>
          <w:rFonts w:ascii="Arial" w:hAnsi="Arial" w:cs="Arial"/>
          <w:b/>
          <w:sz w:val="20"/>
          <w:szCs w:val="20"/>
        </w:rPr>
      </w:pPr>
      <w:r w:rsidRPr="000E7F29">
        <w:rPr>
          <w:rFonts w:ascii="Arial" w:hAnsi="Arial" w:cs="Arial"/>
          <w:b/>
          <w:sz w:val="20"/>
          <w:szCs w:val="20"/>
        </w:rPr>
        <w:t>2. HABILITAÇÃO REGULARIDADE FISCAL E TRABALHISTA</w:t>
      </w:r>
    </w:p>
    <w:p w:rsidR="00366F86" w:rsidRPr="000E7F29" w:rsidRDefault="00366F86" w:rsidP="00366F86">
      <w:pPr>
        <w:spacing w:after="0"/>
        <w:jc w:val="both"/>
        <w:rPr>
          <w:rFonts w:ascii="Arial" w:hAnsi="Arial" w:cs="Arial"/>
          <w:b/>
          <w:sz w:val="20"/>
          <w:szCs w:val="20"/>
        </w:rPr>
      </w:pPr>
      <w:r w:rsidRPr="000E7F29">
        <w:rPr>
          <w:rFonts w:ascii="Arial" w:hAnsi="Arial" w:cs="Arial"/>
          <w:sz w:val="20"/>
          <w:szCs w:val="20"/>
        </w:rPr>
        <w:t xml:space="preserve">2.1 - Prova de inscrição no Cadastro Nacional de Pessoas Jurídicas do Ministério da Fazenda </w:t>
      </w:r>
      <w:r w:rsidRPr="000E7F29">
        <w:rPr>
          <w:rFonts w:ascii="Arial" w:hAnsi="Arial" w:cs="Arial"/>
          <w:b/>
          <w:sz w:val="20"/>
          <w:szCs w:val="20"/>
        </w:rPr>
        <w:t>(CNPJ);</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2.3.</w:t>
      </w:r>
      <w:r w:rsidRPr="000E7F29">
        <w:rPr>
          <w:rFonts w:ascii="Arial" w:hAnsi="Arial" w:cs="Arial"/>
          <w:sz w:val="20"/>
          <w:szCs w:val="20"/>
        </w:rPr>
        <w:tab/>
        <w:t>Prova de regularidade com o Fundo de Garantia do Tempo de Serviço (FGTS), mediante apresentação do CRF-FGTS.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2.4.</w:t>
      </w:r>
      <w:r w:rsidRPr="000E7F29">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lastRenderedPageBreak/>
        <w:t>2.5.</w:t>
      </w:r>
      <w:r w:rsidRPr="000E7F29">
        <w:rPr>
          <w:rFonts w:ascii="Arial" w:hAnsi="Arial" w:cs="Arial"/>
          <w:sz w:val="20"/>
          <w:szCs w:val="20"/>
        </w:rPr>
        <w:tab/>
        <w:t xml:space="preserve">Prova de inscrição no cadastro de contribuintes estadual ou municipal relativo a sede do fornecedor, pertinente ao seu ramo de atividade e compatível com o objeto contratual; </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2.6.</w:t>
      </w:r>
      <w:r w:rsidRPr="000E7F29">
        <w:rPr>
          <w:rFonts w:ascii="Arial" w:hAnsi="Arial" w:cs="Arial"/>
          <w:sz w:val="20"/>
          <w:szCs w:val="20"/>
        </w:rPr>
        <w:tab/>
        <w:t>Prova de regularidade com a Fazenda Municipal da sede do fornecedor, mediante a apresentação de certidão negativa ou positiva com efeito de negativa, relativa à atividade em cujo exercício contrata ou concorre;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2.7.</w:t>
      </w:r>
      <w:r w:rsidRPr="000E7F29">
        <w:rPr>
          <w:rFonts w:ascii="Arial" w:hAnsi="Arial" w:cs="Arial"/>
          <w:sz w:val="20"/>
          <w:szCs w:val="20"/>
        </w:rPr>
        <w:tab/>
        <w:t>Prova de regularidade com a Fazenda Estadual da sede do fornecedor, mediante a apresentação de certidão negativa ou positiva com efeito de negativa, relativa à atividade em cujo exercício contrata ou concorre;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2.8. Caso o fornecedor seja considerado isento dos tributos estadual ou municipal relacionados ao objeto contratual, deverá comprovar tal condição mediante a apresentação de declaração da Fazenda respectiva da sua sede, ou outra equivalente, na forma da lei.</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2.9.</w:t>
      </w:r>
      <w:r w:rsidRPr="000E7F29">
        <w:rPr>
          <w:rFonts w:ascii="Arial" w:hAnsi="Arial" w:cs="Arial"/>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66F86" w:rsidRPr="000E7F29" w:rsidRDefault="00366F86" w:rsidP="00366F86">
      <w:pPr>
        <w:pStyle w:val="Default"/>
        <w:tabs>
          <w:tab w:val="left" w:pos="0"/>
        </w:tabs>
        <w:jc w:val="both"/>
        <w:rPr>
          <w:rFonts w:ascii="Arial" w:hAnsi="Arial" w:cs="Arial"/>
          <w:color w:val="auto"/>
          <w:sz w:val="20"/>
          <w:szCs w:val="20"/>
        </w:rPr>
      </w:pPr>
    </w:p>
    <w:p w:rsidR="00366F86" w:rsidRPr="000E7F29" w:rsidRDefault="00366F86" w:rsidP="00366F86">
      <w:pPr>
        <w:spacing w:after="0"/>
        <w:jc w:val="both"/>
        <w:rPr>
          <w:rFonts w:ascii="Arial" w:hAnsi="Arial" w:cs="Arial"/>
          <w:b/>
          <w:sz w:val="20"/>
          <w:szCs w:val="20"/>
          <w:lang w:val="pt-PT"/>
        </w:rPr>
      </w:pPr>
      <w:r w:rsidRPr="000E7F29">
        <w:rPr>
          <w:rFonts w:ascii="Arial" w:hAnsi="Arial" w:cs="Arial"/>
          <w:b/>
          <w:sz w:val="20"/>
          <w:szCs w:val="20"/>
        </w:rPr>
        <w:t>3.</w:t>
      </w:r>
      <w:r w:rsidRPr="000E7F29">
        <w:rPr>
          <w:rFonts w:ascii="Arial" w:hAnsi="Arial" w:cs="Arial"/>
          <w:b/>
          <w:sz w:val="20"/>
          <w:szCs w:val="20"/>
          <w:lang w:val="pt-PT"/>
        </w:rPr>
        <w:t xml:space="preserve"> HABILITAÇÃO ECONÔMICO - FINANCEIRA:</w:t>
      </w:r>
    </w:p>
    <w:p w:rsidR="00366F86" w:rsidRDefault="00366F86" w:rsidP="00366F86">
      <w:pPr>
        <w:spacing w:after="0"/>
        <w:jc w:val="both"/>
        <w:rPr>
          <w:rFonts w:ascii="Arial" w:hAnsi="Arial" w:cs="Arial"/>
          <w:sz w:val="20"/>
          <w:szCs w:val="20"/>
        </w:rPr>
      </w:pPr>
      <w:r w:rsidRPr="000E7F29">
        <w:rPr>
          <w:rFonts w:ascii="Arial" w:hAnsi="Arial" w:cs="Arial"/>
          <w:sz w:val="20"/>
          <w:szCs w:val="20"/>
        </w:rPr>
        <w:t>3.1. Certidão negativa de falência ou concordata expedida pelo distribuidor da sede da pessoa jurídica, cuja pesquisa tenha sido realizada com antecedência não superior a 90 (noventa) dias da data prevista realização da sessão do pregão.</w:t>
      </w:r>
    </w:p>
    <w:p w:rsidR="00366F86" w:rsidRPr="000E7F29" w:rsidRDefault="00366F86" w:rsidP="00366F86">
      <w:pPr>
        <w:spacing w:after="0"/>
        <w:jc w:val="both"/>
        <w:rPr>
          <w:rFonts w:ascii="Arial" w:hAnsi="Arial" w:cs="Arial"/>
          <w:sz w:val="20"/>
          <w:szCs w:val="20"/>
        </w:rPr>
      </w:pPr>
    </w:p>
    <w:p w:rsidR="00366F86" w:rsidRPr="000E7F29" w:rsidRDefault="00366F86" w:rsidP="00366F86">
      <w:pPr>
        <w:pStyle w:val="Default"/>
        <w:tabs>
          <w:tab w:val="left" w:pos="0"/>
        </w:tabs>
        <w:jc w:val="both"/>
        <w:rPr>
          <w:rFonts w:ascii="Arial" w:hAnsi="Arial" w:cs="Arial"/>
          <w:b/>
          <w:color w:val="auto"/>
          <w:sz w:val="20"/>
          <w:szCs w:val="20"/>
        </w:rPr>
      </w:pPr>
      <w:r w:rsidRPr="000E7F29">
        <w:rPr>
          <w:rFonts w:ascii="Arial" w:hAnsi="Arial" w:cs="Arial"/>
          <w:b/>
          <w:color w:val="auto"/>
          <w:sz w:val="20"/>
          <w:szCs w:val="20"/>
        </w:rPr>
        <w:t>4. HABILITAÇÃO TÉCNICA:</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4.1. Declaração de que o fornecedor tomou conhecimento de todas as informações e das condições locais para o cumprimento das obrigações objeto da contratação direta, conforme ANEXO VI.</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4.2. Comprovação de aptidão para execução de serviço de complexidade tecnológica e operacional equivalente ou superior com o objeto desta contratação, por meio da apresentação de no mínimo, 01 (um) atestado e capacidade técnica, fornecido por Pessoa Jurídica de Direito Público ou Privado.</w:t>
      </w:r>
    </w:p>
    <w:p w:rsidR="000E613F" w:rsidRPr="000E613F" w:rsidRDefault="000E613F" w:rsidP="000E613F">
      <w:pPr>
        <w:spacing w:after="0"/>
        <w:jc w:val="both"/>
        <w:rPr>
          <w:rFonts w:ascii="Arial" w:hAnsi="Arial" w:cs="Arial"/>
          <w:sz w:val="20"/>
          <w:szCs w:val="20"/>
        </w:rPr>
      </w:pPr>
      <w:r>
        <w:rPr>
          <w:rFonts w:ascii="Arial" w:hAnsi="Arial" w:cs="Arial"/>
          <w:sz w:val="20"/>
          <w:szCs w:val="20"/>
        </w:rPr>
        <w:t xml:space="preserve">4.3. </w:t>
      </w:r>
      <w:r w:rsidRPr="000E613F">
        <w:rPr>
          <w:rFonts w:ascii="Arial" w:hAnsi="Arial" w:cs="Arial"/>
          <w:sz w:val="20"/>
          <w:szCs w:val="20"/>
        </w:rPr>
        <w:t xml:space="preserve">Certidão de Registro e Quitação da Empresa junto ao Conselho Regional Competente com Jurisdição sobre o Domicilio da Sede do Licitante. </w:t>
      </w:r>
    </w:p>
    <w:p w:rsidR="00366F86" w:rsidRPr="000E7F29" w:rsidRDefault="000E613F" w:rsidP="000E613F">
      <w:pPr>
        <w:spacing w:after="0"/>
        <w:jc w:val="both"/>
        <w:rPr>
          <w:rFonts w:ascii="Arial" w:hAnsi="Arial" w:cs="Arial"/>
          <w:sz w:val="20"/>
          <w:szCs w:val="20"/>
        </w:rPr>
      </w:pPr>
      <w:r>
        <w:rPr>
          <w:rFonts w:ascii="Arial" w:hAnsi="Arial" w:cs="Arial"/>
          <w:sz w:val="20"/>
          <w:szCs w:val="20"/>
        </w:rPr>
        <w:t>4.4</w:t>
      </w:r>
      <w:r w:rsidRPr="000E613F">
        <w:rPr>
          <w:rFonts w:ascii="Arial" w:hAnsi="Arial" w:cs="Arial"/>
          <w:sz w:val="20"/>
          <w:szCs w:val="20"/>
        </w:rPr>
        <w:t xml:space="preserve">. Certidão de Registro e Quitação do Responsável Técnico junto </w:t>
      </w:r>
      <w:r>
        <w:rPr>
          <w:rFonts w:ascii="Arial" w:hAnsi="Arial" w:cs="Arial"/>
          <w:sz w:val="20"/>
          <w:szCs w:val="20"/>
        </w:rPr>
        <w:t>ao Conselho Regional Competente</w:t>
      </w:r>
      <w:r w:rsidR="00366F86" w:rsidRPr="000E7F29">
        <w:rPr>
          <w:rFonts w:ascii="Arial" w:hAnsi="Arial" w:cs="Arial"/>
          <w:sz w:val="20"/>
          <w:szCs w:val="20"/>
        </w:rPr>
        <w:t>.</w:t>
      </w:r>
    </w:p>
    <w:p w:rsidR="00366F86" w:rsidRPr="000E7F29" w:rsidRDefault="000E613F" w:rsidP="00366F86">
      <w:pPr>
        <w:spacing w:after="0"/>
        <w:jc w:val="both"/>
        <w:rPr>
          <w:rFonts w:ascii="Arial" w:hAnsi="Arial" w:cs="Arial"/>
          <w:sz w:val="20"/>
          <w:szCs w:val="20"/>
        </w:rPr>
      </w:pPr>
      <w:r>
        <w:rPr>
          <w:rFonts w:ascii="Arial" w:hAnsi="Arial" w:cs="Arial"/>
          <w:sz w:val="20"/>
          <w:szCs w:val="20"/>
        </w:rPr>
        <w:t>4.5</w:t>
      </w:r>
      <w:r w:rsidR="00366F86" w:rsidRPr="000E7F29">
        <w:rPr>
          <w:rFonts w:ascii="Arial" w:hAnsi="Arial" w:cs="Arial"/>
          <w:sz w:val="20"/>
          <w:szCs w:val="20"/>
        </w:rPr>
        <w:t>. Comprovação de vínculo empregatício ou contratual entre o profissional responsável técnico e a proponente, mediante registro em carteira e/ou ficha de registro de funcionário, ou ainda contrato de prestação de serviços, sendo que deverá, obrigatoriamente, ser indicado o responsável técnico pela eventual execução do serviço, até seu recebimento definitivo pelo contratante. O responsável técnico não poderá ser substituído sem autorização expressa da contratante.</w:t>
      </w:r>
    </w:p>
    <w:p w:rsidR="00BB30F9" w:rsidRDefault="00BB30F9" w:rsidP="00366F86">
      <w:pPr>
        <w:spacing w:after="0"/>
        <w:jc w:val="both"/>
        <w:rPr>
          <w:rFonts w:ascii="Arial" w:hAnsi="Arial" w:cs="Arial"/>
          <w:b/>
          <w:sz w:val="20"/>
          <w:szCs w:val="20"/>
        </w:rPr>
      </w:pPr>
    </w:p>
    <w:p w:rsidR="00366F86" w:rsidRPr="000E7F29" w:rsidRDefault="00366F86" w:rsidP="00366F86">
      <w:pPr>
        <w:spacing w:after="0"/>
        <w:jc w:val="both"/>
        <w:rPr>
          <w:rFonts w:ascii="Arial" w:hAnsi="Arial" w:cs="Arial"/>
          <w:b/>
          <w:sz w:val="20"/>
          <w:szCs w:val="20"/>
        </w:rPr>
      </w:pPr>
      <w:r w:rsidRPr="000E7F29">
        <w:rPr>
          <w:rFonts w:ascii="Arial" w:hAnsi="Arial" w:cs="Arial"/>
          <w:b/>
          <w:sz w:val="20"/>
          <w:szCs w:val="20"/>
        </w:rPr>
        <w:t>5. DEMAIS DOCUMENTOS: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5.1. Declaração, conforme ANEXO V.</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5.2. Certidão</w:t>
      </w:r>
      <w:r w:rsidRPr="000E7F29">
        <w:rPr>
          <w:rFonts w:ascii="Arial" w:hAnsi="Arial" w:cs="Arial"/>
          <w:spacing w:val="-8"/>
          <w:sz w:val="20"/>
          <w:szCs w:val="20"/>
        </w:rPr>
        <w:t xml:space="preserve"> </w:t>
      </w:r>
      <w:r w:rsidRPr="000E7F29">
        <w:rPr>
          <w:rFonts w:ascii="Arial" w:hAnsi="Arial" w:cs="Arial"/>
          <w:sz w:val="20"/>
          <w:szCs w:val="20"/>
        </w:rPr>
        <w:t>de</w:t>
      </w:r>
      <w:r w:rsidRPr="000E7F29">
        <w:rPr>
          <w:rFonts w:ascii="Arial" w:hAnsi="Arial" w:cs="Arial"/>
          <w:spacing w:val="-8"/>
          <w:sz w:val="20"/>
          <w:szCs w:val="20"/>
        </w:rPr>
        <w:t xml:space="preserve"> </w:t>
      </w:r>
      <w:r w:rsidRPr="000E7F29">
        <w:rPr>
          <w:rFonts w:ascii="Arial" w:hAnsi="Arial" w:cs="Arial"/>
          <w:sz w:val="20"/>
          <w:szCs w:val="20"/>
        </w:rPr>
        <w:t>Consulta</w:t>
      </w:r>
      <w:r w:rsidRPr="000E7F29">
        <w:rPr>
          <w:rFonts w:ascii="Arial" w:hAnsi="Arial" w:cs="Arial"/>
          <w:spacing w:val="-7"/>
          <w:sz w:val="20"/>
          <w:szCs w:val="20"/>
        </w:rPr>
        <w:t xml:space="preserve"> </w:t>
      </w:r>
      <w:r w:rsidRPr="000E7F29">
        <w:rPr>
          <w:rFonts w:ascii="Arial" w:hAnsi="Arial" w:cs="Arial"/>
          <w:sz w:val="20"/>
          <w:szCs w:val="20"/>
        </w:rPr>
        <w:t>Consolidada</w:t>
      </w:r>
      <w:r w:rsidRPr="000E7F29">
        <w:rPr>
          <w:rFonts w:ascii="Arial" w:hAnsi="Arial" w:cs="Arial"/>
          <w:spacing w:val="-7"/>
          <w:sz w:val="20"/>
          <w:szCs w:val="20"/>
        </w:rPr>
        <w:t xml:space="preserve"> </w:t>
      </w:r>
      <w:r w:rsidRPr="000E7F29">
        <w:rPr>
          <w:rFonts w:ascii="Arial" w:hAnsi="Arial" w:cs="Arial"/>
          <w:sz w:val="20"/>
          <w:szCs w:val="20"/>
        </w:rPr>
        <w:t>emitida</w:t>
      </w:r>
      <w:r w:rsidRPr="000E7F29">
        <w:rPr>
          <w:rFonts w:ascii="Arial" w:hAnsi="Arial" w:cs="Arial"/>
          <w:spacing w:val="-7"/>
          <w:sz w:val="20"/>
          <w:szCs w:val="20"/>
        </w:rPr>
        <w:t xml:space="preserve"> </w:t>
      </w:r>
      <w:r w:rsidRPr="000E7F29">
        <w:rPr>
          <w:rFonts w:ascii="Arial" w:hAnsi="Arial" w:cs="Arial"/>
          <w:sz w:val="20"/>
          <w:szCs w:val="20"/>
        </w:rPr>
        <w:t>em</w:t>
      </w:r>
      <w:r w:rsidRPr="000E7F29">
        <w:rPr>
          <w:rFonts w:ascii="Arial" w:hAnsi="Arial" w:cs="Arial"/>
          <w:spacing w:val="-8"/>
          <w:sz w:val="20"/>
          <w:szCs w:val="20"/>
        </w:rPr>
        <w:t xml:space="preserve"> </w:t>
      </w:r>
      <w:r w:rsidRPr="000E7F29">
        <w:rPr>
          <w:rFonts w:ascii="Arial" w:hAnsi="Arial" w:cs="Arial"/>
          <w:sz w:val="20"/>
          <w:szCs w:val="20"/>
        </w:rPr>
        <w:t>até</w:t>
      </w:r>
      <w:r w:rsidRPr="000E7F29">
        <w:rPr>
          <w:rFonts w:ascii="Arial" w:hAnsi="Arial" w:cs="Arial"/>
          <w:spacing w:val="-7"/>
          <w:sz w:val="20"/>
          <w:szCs w:val="20"/>
        </w:rPr>
        <w:t xml:space="preserve"> </w:t>
      </w:r>
      <w:r w:rsidRPr="000E7F29">
        <w:rPr>
          <w:rFonts w:ascii="Arial" w:hAnsi="Arial" w:cs="Arial"/>
          <w:sz w:val="20"/>
          <w:szCs w:val="20"/>
        </w:rPr>
        <w:t>30</w:t>
      </w:r>
      <w:r w:rsidRPr="000E7F29">
        <w:rPr>
          <w:rFonts w:ascii="Arial" w:hAnsi="Arial" w:cs="Arial"/>
          <w:spacing w:val="-6"/>
          <w:sz w:val="20"/>
          <w:szCs w:val="20"/>
        </w:rPr>
        <w:t xml:space="preserve"> </w:t>
      </w:r>
      <w:r w:rsidRPr="000E7F29">
        <w:rPr>
          <w:rFonts w:ascii="Arial" w:hAnsi="Arial" w:cs="Arial"/>
          <w:sz w:val="20"/>
          <w:szCs w:val="20"/>
        </w:rPr>
        <w:t>(trinta)</w:t>
      </w:r>
      <w:r w:rsidRPr="000E7F29">
        <w:rPr>
          <w:rFonts w:ascii="Arial" w:hAnsi="Arial" w:cs="Arial"/>
          <w:spacing w:val="-8"/>
          <w:sz w:val="20"/>
          <w:szCs w:val="20"/>
        </w:rPr>
        <w:t xml:space="preserve"> </w:t>
      </w:r>
      <w:r w:rsidRPr="000E7F29">
        <w:rPr>
          <w:rFonts w:ascii="Arial" w:hAnsi="Arial" w:cs="Arial"/>
          <w:sz w:val="20"/>
          <w:szCs w:val="20"/>
        </w:rPr>
        <w:t>dias</w:t>
      </w:r>
      <w:r w:rsidRPr="000E7F29">
        <w:rPr>
          <w:rFonts w:ascii="Arial" w:hAnsi="Arial" w:cs="Arial"/>
          <w:spacing w:val="-7"/>
          <w:sz w:val="20"/>
          <w:szCs w:val="20"/>
        </w:rPr>
        <w:t xml:space="preserve"> </w:t>
      </w:r>
      <w:r w:rsidRPr="000E7F29">
        <w:rPr>
          <w:rFonts w:ascii="Arial" w:hAnsi="Arial" w:cs="Arial"/>
          <w:sz w:val="20"/>
          <w:szCs w:val="20"/>
        </w:rPr>
        <w:t>da</w:t>
      </w:r>
      <w:r w:rsidRPr="000E7F29">
        <w:rPr>
          <w:rFonts w:ascii="Arial" w:hAnsi="Arial" w:cs="Arial"/>
          <w:spacing w:val="-8"/>
          <w:sz w:val="20"/>
          <w:szCs w:val="20"/>
        </w:rPr>
        <w:t xml:space="preserve"> </w:t>
      </w:r>
      <w:r w:rsidRPr="000E7F29">
        <w:rPr>
          <w:rFonts w:ascii="Arial" w:hAnsi="Arial" w:cs="Arial"/>
          <w:sz w:val="20"/>
          <w:szCs w:val="20"/>
        </w:rPr>
        <w:t>abertura</w:t>
      </w:r>
      <w:r w:rsidRPr="000E7F29">
        <w:rPr>
          <w:rFonts w:ascii="Arial" w:hAnsi="Arial" w:cs="Arial"/>
          <w:spacing w:val="-7"/>
          <w:sz w:val="20"/>
          <w:szCs w:val="20"/>
        </w:rPr>
        <w:t xml:space="preserve"> </w:t>
      </w:r>
      <w:r w:rsidRPr="000E7F29">
        <w:rPr>
          <w:rFonts w:ascii="Arial" w:hAnsi="Arial" w:cs="Arial"/>
          <w:sz w:val="20"/>
          <w:szCs w:val="20"/>
        </w:rPr>
        <w:t>da</w:t>
      </w:r>
      <w:r w:rsidRPr="000E7F29">
        <w:rPr>
          <w:rFonts w:ascii="Arial" w:hAnsi="Arial" w:cs="Arial"/>
          <w:b/>
          <w:spacing w:val="-6"/>
          <w:sz w:val="20"/>
          <w:szCs w:val="20"/>
        </w:rPr>
        <w:t xml:space="preserve"> </w:t>
      </w:r>
      <w:r w:rsidRPr="000E7F29">
        <w:rPr>
          <w:rFonts w:ascii="Arial" w:hAnsi="Arial" w:cs="Arial"/>
          <w:sz w:val="20"/>
          <w:szCs w:val="20"/>
        </w:rPr>
        <w:t>licitação,</w:t>
      </w:r>
      <w:r w:rsidRPr="000E7F29">
        <w:rPr>
          <w:rFonts w:ascii="Arial" w:hAnsi="Arial" w:cs="Arial"/>
          <w:spacing w:val="-5"/>
          <w:sz w:val="20"/>
          <w:szCs w:val="20"/>
        </w:rPr>
        <w:t xml:space="preserve"> </w:t>
      </w:r>
      <w:r w:rsidRPr="000E7F29">
        <w:rPr>
          <w:rFonts w:ascii="Arial" w:hAnsi="Arial" w:cs="Arial"/>
          <w:sz w:val="20"/>
          <w:szCs w:val="20"/>
        </w:rPr>
        <w:t>para verificação,</w:t>
      </w:r>
      <w:r w:rsidRPr="000E7F29">
        <w:rPr>
          <w:rFonts w:ascii="Arial" w:hAnsi="Arial" w:cs="Arial"/>
          <w:spacing w:val="-7"/>
          <w:sz w:val="20"/>
          <w:szCs w:val="20"/>
        </w:rPr>
        <w:t xml:space="preserve"> </w:t>
      </w:r>
      <w:r w:rsidRPr="000E7F29">
        <w:rPr>
          <w:rFonts w:ascii="Arial" w:hAnsi="Arial" w:cs="Arial"/>
          <w:sz w:val="20"/>
          <w:szCs w:val="20"/>
        </w:rPr>
        <w:t>como</w:t>
      </w:r>
      <w:r w:rsidRPr="000E7F29">
        <w:rPr>
          <w:rFonts w:ascii="Arial" w:hAnsi="Arial" w:cs="Arial"/>
          <w:spacing w:val="-8"/>
          <w:sz w:val="20"/>
          <w:szCs w:val="20"/>
        </w:rPr>
        <w:t xml:space="preserve"> </w:t>
      </w:r>
      <w:r w:rsidRPr="000E7F29">
        <w:rPr>
          <w:rFonts w:ascii="Arial" w:hAnsi="Arial" w:cs="Arial"/>
          <w:sz w:val="20"/>
          <w:szCs w:val="20"/>
        </w:rPr>
        <w:t>condição</w:t>
      </w:r>
      <w:r w:rsidRPr="000E7F29">
        <w:rPr>
          <w:rFonts w:ascii="Arial" w:hAnsi="Arial" w:cs="Arial"/>
          <w:spacing w:val="-8"/>
          <w:sz w:val="20"/>
          <w:szCs w:val="20"/>
        </w:rPr>
        <w:t xml:space="preserve"> </w:t>
      </w:r>
      <w:r w:rsidRPr="000E7F29">
        <w:rPr>
          <w:rFonts w:ascii="Arial" w:hAnsi="Arial" w:cs="Arial"/>
          <w:sz w:val="20"/>
          <w:szCs w:val="20"/>
        </w:rPr>
        <w:t>prévia</w:t>
      </w:r>
      <w:r w:rsidRPr="000E7F29">
        <w:rPr>
          <w:rFonts w:ascii="Arial" w:hAnsi="Arial" w:cs="Arial"/>
          <w:spacing w:val="-7"/>
          <w:sz w:val="20"/>
          <w:szCs w:val="20"/>
        </w:rPr>
        <w:t xml:space="preserve"> </w:t>
      </w:r>
      <w:r w:rsidRPr="000E7F29">
        <w:rPr>
          <w:rFonts w:ascii="Arial" w:hAnsi="Arial" w:cs="Arial"/>
          <w:sz w:val="20"/>
          <w:szCs w:val="20"/>
        </w:rPr>
        <w:t>para</w:t>
      </w:r>
      <w:r w:rsidRPr="000E7F29">
        <w:rPr>
          <w:rFonts w:ascii="Arial" w:hAnsi="Arial" w:cs="Arial"/>
          <w:spacing w:val="-8"/>
          <w:sz w:val="20"/>
          <w:szCs w:val="20"/>
        </w:rPr>
        <w:t xml:space="preserve"> </w:t>
      </w:r>
      <w:r w:rsidRPr="000E7F29">
        <w:rPr>
          <w:rFonts w:ascii="Arial" w:hAnsi="Arial" w:cs="Arial"/>
          <w:sz w:val="20"/>
          <w:szCs w:val="20"/>
        </w:rPr>
        <w:t>deferimento</w:t>
      </w:r>
      <w:r w:rsidRPr="000E7F29">
        <w:rPr>
          <w:rFonts w:ascii="Arial" w:hAnsi="Arial" w:cs="Arial"/>
          <w:spacing w:val="-9"/>
          <w:sz w:val="20"/>
          <w:szCs w:val="20"/>
        </w:rPr>
        <w:t xml:space="preserve"> </w:t>
      </w:r>
      <w:r w:rsidRPr="000E7F29">
        <w:rPr>
          <w:rFonts w:ascii="Arial" w:hAnsi="Arial" w:cs="Arial"/>
          <w:sz w:val="20"/>
          <w:szCs w:val="20"/>
        </w:rPr>
        <w:t>da</w:t>
      </w:r>
      <w:r w:rsidRPr="000E7F29">
        <w:rPr>
          <w:rFonts w:ascii="Arial" w:hAnsi="Arial" w:cs="Arial"/>
          <w:spacing w:val="-7"/>
          <w:sz w:val="20"/>
          <w:szCs w:val="20"/>
        </w:rPr>
        <w:t xml:space="preserve"> </w:t>
      </w:r>
      <w:r w:rsidRPr="000E7F29">
        <w:rPr>
          <w:rFonts w:ascii="Arial" w:hAnsi="Arial" w:cs="Arial"/>
          <w:sz w:val="20"/>
          <w:szCs w:val="20"/>
        </w:rPr>
        <w:t>habilitação,</w:t>
      </w:r>
      <w:r w:rsidRPr="000E7F29">
        <w:rPr>
          <w:rFonts w:ascii="Arial" w:hAnsi="Arial" w:cs="Arial"/>
          <w:spacing w:val="-7"/>
          <w:sz w:val="20"/>
          <w:szCs w:val="20"/>
        </w:rPr>
        <w:t xml:space="preserve"> </w:t>
      </w:r>
      <w:r w:rsidRPr="000E7F29">
        <w:rPr>
          <w:rFonts w:ascii="Arial" w:hAnsi="Arial" w:cs="Arial"/>
          <w:sz w:val="20"/>
          <w:szCs w:val="20"/>
        </w:rPr>
        <w:t>quanto</w:t>
      </w:r>
      <w:r w:rsidRPr="000E7F29">
        <w:rPr>
          <w:rFonts w:ascii="Arial" w:hAnsi="Arial" w:cs="Arial"/>
          <w:spacing w:val="-10"/>
          <w:sz w:val="20"/>
          <w:szCs w:val="20"/>
        </w:rPr>
        <w:t xml:space="preserve"> </w:t>
      </w:r>
      <w:r w:rsidRPr="000E7F29">
        <w:rPr>
          <w:rFonts w:ascii="Arial" w:hAnsi="Arial" w:cs="Arial"/>
          <w:sz w:val="20"/>
          <w:szCs w:val="20"/>
        </w:rPr>
        <w:t>ao</w:t>
      </w:r>
      <w:r w:rsidRPr="000E7F29">
        <w:rPr>
          <w:rFonts w:ascii="Arial" w:hAnsi="Arial" w:cs="Arial"/>
          <w:spacing w:val="-9"/>
          <w:sz w:val="20"/>
          <w:szCs w:val="20"/>
        </w:rPr>
        <w:t xml:space="preserve"> </w:t>
      </w:r>
      <w:r w:rsidRPr="000E7F29">
        <w:rPr>
          <w:rFonts w:ascii="Arial" w:hAnsi="Arial" w:cs="Arial"/>
          <w:sz w:val="20"/>
          <w:szCs w:val="20"/>
        </w:rPr>
        <w:t>eventual</w:t>
      </w:r>
      <w:r w:rsidRPr="000E7F29">
        <w:rPr>
          <w:rFonts w:ascii="Arial" w:hAnsi="Arial" w:cs="Arial"/>
          <w:spacing w:val="-7"/>
          <w:sz w:val="20"/>
          <w:szCs w:val="20"/>
        </w:rPr>
        <w:t xml:space="preserve"> </w:t>
      </w:r>
      <w:r w:rsidRPr="000E7F29">
        <w:rPr>
          <w:rFonts w:ascii="Arial" w:hAnsi="Arial" w:cs="Arial"/>
          <w:sz w:val="20"/>
          <w:szCs w:val="20"/>
        </w:rPr>
        <w:t>descumprimento das</w:t>
      </w:r>
      <w:r w:rsidRPr="000E7F29">
        <w:rPr>
          <w:rFonts w:ascii="Arial" w:hAnsi="Arial" w:cs="Arial"/>
          <w:spacing w:val="-15"/>
          <w:sz w:val="20"/>
          <w:szCs w:val="20"/>
        </w:rPr>
        <w:t xml:space="preserve"> </w:t>
      </w:r>
      <w:r w:rsidRPr="000E7F29">
        <w:rPr>
          <w:rFonts w:ascii="Arial" w:hAnsi="Arial" w:cs="Arial"/>
          <w:sz w:val="20"/>
          <w:szCs w:val="20"/>
        </w:rPr>
        <w:t>condições</w:t>
      </w:r>
      <w:r w:rsidRPr="000E7F29">
        <w:rPr>
          <w:rFonts w:ascii="Arial" w:hAnsi="Arial" w:cs="Arial"/>
          <w:spacing w:val="-14"/>
          <w:sz w:val="20"/>
          <w:szCs w:val="20"/>
        </w:rPr>
        <w:t xml:space="preserve"> </w:t>
      </w:r>
      <w:r w:rsidRPr="000E7F29">
        <w:rPr>
          <w:rFonts w:ascii="Arial" w:hAnsi="Arial" w:cs="Arial"/>
          <w:sz w:val="20"/>
          <w:szCs w:val="20"/>
        </w:rPr>
        <w:t>de</w:t>
      </w:r>
      <w:r w:rsidRPr="000E7F29">
        <w:rPr>
          <w:rFonts w:ascii="Arial" w:hAnsi="Arial" w:cs="Arial"/>
          <w:spacing w:val="-14"/>
          <w:sz w:val="20"/>
          <w:szCs w:val="20"/>
        </w:rPr>
        <w:t xml:space="preserve"> </w:t>
      </w:r>
      <w:r w:rsidRPr="000E7F29">
        <w:rPr>
          <w:rFonts w:ascii="Arial" w:hAnsi="Arial" w:cs="Arial"/>
          <w:sz w:val="20"/>
          <w:szCs w:val="20"/>
        </w:rPr>
        <w:t>participação,</w:t>
      </w:r>
      <w:r w:rsidRPr="000E7F29">
        <w:rPr>
          <w:rFonts w:ascii="Arial" w:hAnsi="Arial" w:cs="Arial"/>
          <w:spacing w:val="-13"/>
          <w:sz w:val="20"/>
          <w:szCs w:val="20"/>
        </w:rPr>
        <w:t xml:space="preserve"> </w:t>
      </w:r>
      <w:r w:rsidRPr="000E7F29">
        <w:rPr>
          <w:rFonts w:ascii="Arial" w:hAnsi="Arial" w:cs="Arial"/>
          <w:sz w:val="20"/>
          <w:szCs w:val="20"/>
        </w:rPr>
        <w:t>especialmente</w:t>
      </w:r>
      <w:r w:rsidRPr="000E7F29">
        <w:rPr>
          <w:rFonts w:ascii="Arial" w:hAnsi="Arial" w:cs="Arial"/>
          <w:spacing w:val="-14"/>
          <w:sz w:val="20"/>
          <w:szCs w:val="20"/>
        </w:rPr>
        <w:t xml:space="preserve"> </w:t>
      </w:r>
      <w:r w:rsidRPr="000E7F29">
        <w:rPr>
          <w:rFonts w:ascii="Arial" w:hAnsi="Arial" w:cs="Arial"/>
          <w:sz w:val="20"/>
          <w:szCs w:val="20"/>
        </w:rPr>
        <w:t>quanto</w:t>
      </w:r>
      <w:r w:rsidRPr="000E7F29">
        <w:rPr>
          <w:rFonts w:ascii="Arial" w:hAnsi="Arial" w:cs="Arial"/>
          <w:spacing w:val="-14"/>
          <w:sz w:val="20"/>
          <w:szCs w:val="20"/>
        </w:rPr>
        <w:t xml:space="preserve"> </w:t>
      </w:r>
      <w:r w:rsidRPr="000E7F29">
        <w:rPr>
          <w:rFonts w:ascii="Arial" w:hAnsi="Arial" w:cs="Arial"/>
          <w:sz w:val="20"/>
          <w:szCs w:val="20"/>
        </w:rPr>
        <w:t>à</w:t>
      </w:r>
      <w:r w:rsidRPr="000E7F29">
        <w:rPr>
          <w:rFonts w:ascii="Arial" w:hAnsi="Arial" w:cs="Arial"/>
          <w:spacing w:val="-13"/>
          <w:sz w:val="20"/>
          <w:szCs w:val="20"/>
        </w:rPr>
        <w:t xml:space="preserve"> </w:t>
      </w:r>
      <w:r w:rsidRPr="000E7F29">
        <w:rPr>
          <w:rFonts w:ascii="Arial" w:hAnsi="Arial" w:cs="Arial"/>
          <w:sz w:val="20"/>
          <w:szCs w:val="20"/>
        </w:rPr>
        <w:t>existência</w:t>
      </w:r>
      <w:r w:rsidRPr="000E7F29">
        <w:rPr>
          <w:rFonts w:ascii="Arial" w:hAnsi="Arial" w:cs="Arial"/>
          <w:spacing w:val="-13"/>
          <w:sz w:val="20"/>
          <w:szCs w:val="20"/>
        </w:rPr>
        <w:t xml:space="preserve"> </w:t>
      </w:r>
      <w:r w:rsidRPr="000E7F29">
        <w:rPr>
          <w:rFonts w:ascii="Arial" w:hAnsi="Arial" w:cs="Arial"/>
          <w:sz w:val="20"/>
          <w:szCs w:val="20"/>
        </w:rPr>
        <w:t>de</w:t>
      </w:r>
      <w:r w:rsidRPr="000E7F29">
        <w:rPr>
          <w:rFonts w:ascii="Arial" w:hAnsi="Arial" w:cs="Arial"/>
          <w:spacing w:val="-14"/>
          <w:sz w:val="20"/>
          <w:szCs w:val="20"/>
        </w:rPr>
        <w:t xml:space="preserve"> </w:t>
      </w:r>
      <w:r w:rsidRPr="000E7F29">
        <w:rPr>
          <w:rFonts w:ascii="Arial" w:hAnsi="Arial" w:cs="Arial"/>
          <w:sz w:val="20"/>
          <w:szCs w:val="20"/>
        </w:rPr>
        <w:t>sanção</w:t>
      </w:r>
      <w:r w:rsidRPr="000E7F29">
        <w:rPr>
          <w:rFonts w:ascii="Arial" w:hAnsi="Arial" w:cs="Arial"/>
          <w:spacing w:val="-14"/>
          <w:sz w:val="20"/>
          <w:szCs w:val="20"/>
        </w:rPr>
        <w:t xml:space="preserve"> </w:t>
      </w:r>
      <w:r w:rsidRPr="000E7F29">
        <w:rPr>
          <w:rFonts w:ascii="Arial" w:hAnsi="Arial" w:cs="Arial"/>
          <w:sz w:val="20"/>
          <w:szCs w:val="20"/>
        </w:rPr>
        <w:t>que</w:t>
      </w:r>
      <w:r w:rsidRPr="000E7F29">
        <w:rPr>
          <w:rFonts w:ascii="Arial" w:hAnsi="Arial" w:cs="Arial"/>
          <w:spacing w:val="-13"/>
          <w:sz w:val="20"/>
          <w:szCs w:val="20"/>
        </w:rPr>
        <w:t xml:space="preserve"> </w:t>
      </w:r>
      <w:r w:rsidRPr="000E7F29">
        <w:rPr>
          <w:rFonts w:ascii="Arial" w:hAnsi="Arial" w:cs="Arial"/>
          <w:sz w:val="20"/>
          <w:szCs w:val="20"/>
        </w:rPr>
        <w:t>impeça</w:t>
      </w:r>
      <w:r w:rsidRPr="000E7F29">
        <w:rPr>
          <w:rFonts w:ascii="Arial" w:hAnsi="Arial" w:cs="Arial"/>
          <w:spacing w:val="-13"/>
          <w:sz w:val="20"/>
          <w:szCs w:val="20"/>
        </w:rPr>
        <w:t xml:space="preserve"> </w:t>
      </w:r>
      <w:r w:rsidRPr="000E7F29">
        <w:rPr>
          <w:rFonts w:ascii="Arial" w:hAnsi="Arial" w:cs="Arial"/>
          <w:sz w:val="20"/>
          <w:szCs w:val="20"/>
        </w:rPr>
        <w:t>a</w:t>
      </w:r>
      <w:r w:rsidRPr="000E7F29">
        <w:rPr>
          <w:rFonts w:ascii="Arial" w:hAnsi="Arial" w:cs="Arial"/>
          <w:spacing w:val="-14"/>
          <w:sz w:val="20"/>
          <w:szCs w:val="20"/>
        </w:rPr>
        <w:t xml:space="preserve"> </w:t>
      </w:r>
      <w:r w:rsidRPr="000E7F29">
        <w:rPr>
          <w:rFonts w:ascii="Arial" w:hAnsi="Arial" w:cs="Arial"/>
          <w:sz w:val="20"/>
          <w:szCs w:val="20"/>
        </w:rPr>
        <w:t>participação</w:t>
      </w:r>
      <w:r w:rsidRPr="000E7F29">
        <w:rPr>
          <w:rFonts w:ascii="Arial" w:hAnsi="Arial" w:cs="Arial"/>
          <w:spacing w:val="-16"/>
          <w:sz w:val="20"/>
          <w:szCs w:val="20"/>
        </w:rPr>
        <w:t xml:space="preserve"> </w:t>
      </w:r>
      <w:r w:rsidRPr="000E7F29">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8">
        <w:r w:rsidRPr="000E7F29">
          <w:rPr>
            <w:rFonts w:ascii="Arial" w:hAnsi="Arial" w:cs="Arial"/>
            <w:sz w:val="20"/>
            <w:szCs w:val="20"/>
            <w:u w:val="single" w:color="0000FF"/>
          </w:rPr>
          <w:t>https://certidoes-apf.apps.tcu.gov.br/</w:t>
        </w:r>
        <w:r w:rsidRPr="000E7F29">
          <w:rPr>
            <w:rFonts w:ascii="Arial" w:hAnsi="Arial" w:cs="Arial"/>
            <w:sz w:val="20"/>
            <w:szCs w:val="20"/>
          </w:rPr>
          <w:t>,</w:t>
        </w:r>
      </w:hyperlink>
      <w:r w:rsidRPr="000E7F29">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0E7F29">
        <w:rPr>
          <w:rFonts w:ascii="Arial" w:hAnsi="Arial" w:cs="Arial"/>
          <w:spacing w:val="-15"/>
          <w:sz w:val="20"/>
          <w:szCs w:val="20"/>
        </w:rPr>
        <w:t xml:space="preserve"> </w:t>
      </w:r>
      <w:r w:rsidRPr="000E7F29">
        <w:rPr>
          <w:rFonts w:ascii="Arial" w:hAnsi="Arial" w:cs="Arial"/>
          <w:sz w:val="20"/>
          <w:szCs w:val="20"/>
        </w:rPr>
        <w:t>Punidas/CGU-União.</w:t>
      </w:r>
    </w:p>
    <w:p w:rsidR="00CC1C21" w:rsidRDefault="00CC1C21" w:rsidP="00366F86">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Pr="00257B54" w:rsidRDefault="00CC1C21" w:rsidP="0045519A">
      <w:pPr>
        <w:spacing w:after="0" w:line="240" w:lineRule="auto"/>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61</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ELETRÔNICA N</w:t>
            </w:r>
            <w:r w:rsidRPr="00257B54">
              <w:rPr>
                <w:bCs w:val="0"/>
                <w:sz w:val="20"/>
                <w:szCs w:val="20"/>
                <w:vertAlign w:val="superscript"/>
                <w:lang w:val="pt-PT"/>
              </w:rPr>
              <w:t>O</w:t>
            </w:r>
            <w:r w:rsidR="003F23B0">
              <w:rPr>
                <w:bCs w:val="0"/>
                <w:sz w:val="20"/>
                <w:szCs w:val="20"/>
                <w:lang w:val="pt-PT"/>
              </w:rPr>
              <w:t xml:space="preserve"> 17</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III – MINUTA DE TERMO DE CONTRATO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266BBB" w:rsidRPr="00257B54" w:rsidRDefault="00266BBB" w:rsidP="0045519A">
      <w:pPr>
        <w:spacing w:after="0" w:line="240" w:lineRule="auto"/>
        <w:jc w:val="center"/>
        <w:rPr>
          <w:rFonts w:ascii="Arial" w:hAnsi="Arial" w:cs="Arial"/>
          <w:sz w:val="20"/>
          <w:szCs w:val="20"/>
        </w:rPr>
      </w:pPr>
    </w:p>
    <w:p w:rsidR="00177821" w:rsidRPr="00257B54" w:rsidRDefault="00177821" w:rsidP="0045519A">
      <w:pPr>
        <w:spacing w:after="0" w:line="240" w:lineRule="auto"/>
        <w:rPr>
          <w:rFonts w:ascii="Arial" w:hAnsi="Arial" w:cs="Arial"/>
          <w:b/>
          <w:sz w:val="20"/>
          <w:szCs w:val="20"/>
        </w:rPr>
      </w:pPr>
      <w:bookmarkStart w:id="0" w:name="_GoBack"/>
      <w:r w:rsidRPr="00257B54">
        <w:rPr>
          <w:rFonts w:ascii="Arial" w:hAnsi="Arial" w:cs="Arial"/>
          <w:b/>
          <w:sz w:val="20"/>
          <w:szCs w:val="20"/>
        </w:rPr>
        <w:t xml:space="preserve">TERMO DE CONTRATO </w:t>
      </w:r>
      <w:proofErr w:type="gramStart"/>
      <w:r w:rsidRPr="00257B54">
        <w:rPr>
          <w:rFonts w:ascii="Arial" w:hAnsi="Arial" w:cs="Arial"/>
          <w:b/>
          <w:sz w:val="20"/>
          <w:szCs w:val="20"/>
        </w:rPr>
        <w:t>N</w:t>
      </w:r>
      <w:r w:rsidRPr="00257B54">
        <w:rPr>
          <w:rFonts w:ascii="Arial" w:hAnsi="Arial" w:cs="Arial"/>
          <w:b/>
          <w:sz w:val="20"/>
          <w:szCs w:val="20"/>
          <w:vertAlign w:val="superscript"/>
        </w:rPr>
        <w:t xml:space="preserve">O  </w:t>
      </w:r>
      <w:r w:rsidRPr="00257B54">
        <w:rPr>
          <w:rFonts w:ascii="Arial" w:hAnsi="Arial" w:cs="Arial"/>
          <w:b/>
          <w:sz w:val="20"/>
          <w:szCs w:val="20"/>
        </w:rPr>
        <w:t>/</w:t>
      </w:r>
      <w:proofErr w:type="gramEnd"/>
      <w:r w:rsidRPr="00257B54">
        <w:rPr>
          <w:rFonts w:ascii="Arial" w:hAnsi="Arial" w:cs="Arial"/>
          <w:b/>
          <w:sz w:val="20"/>
          <w:szCs w:val="20"/>
        </w:rPr>
        <w:t>2024</w:t>
      </w:r>
    </w:p>
    <w:p w:rsidR="00177821" w:rsidRPr="00257B54" w:rsidRDefault="00A317D0" w:rsidP="0045519A">
      <w:pPr>
        <w:spacing w:after="0" w:line="240" w:lineRule="auto"/>
        <w:jc w:val="both"/>
        <w:rPr>
          <w:rFonts w:ascii="Arial" w:hAnsi="Arial" w:cs="Arial"/>
          <w:b/>
          <w:sz w:val="20"/>
          <w:szCs w:val="20"/>
        </w:rPr>
      </w:pPr>
      <w:r w:rsidRPr="00257B54">
        <w:rPr>
          <w:rFonts w:ascii="Arial" w:hAnsi="Arial" w:cs="Arial"/>
          <w:b/>
          <w:sz w:val="20"/>
          <w:szCs w:val="20"/>
        </w:rPr>
        <w:t xml:space="preserve">CONTRATO DE </w:t>
      </w:r>
      <w:r w:rsidR="00A47AF2">
        <w:rPr>
          <w:rFonts w:ascii="Arial" w:hAnsi="Arial" w:cs="Arial"/>
          <w:b/>
          <w:sz w:val="20"/>
          <w:szCs w:val="20"/>
        </w:rPr>
        <w:t>LOCAÇÃO E INSTALAÇÃO</w:t>
      </w:r>
      <w:r w:rsidR="000E613F" w:rsidRPr="000E613F">
        <w:rPr>
          <w:rFonts w:ascii="Arial" w:hAnsi="Arial" w:cs="Arial"/>
          <w:b/>
          <w:sz w:val="20"/>
          <w:szCs w:val="20"/>
        </w:rPr>
        <w:t xml:space="preserve"> DE ESTRUTURA, ARQUIBANCADA, SONORIZAÇÃO E ILUMINAÇÃO PARA RODEIO</w:t>
      </w:r>
      <w:r w:rsidR="00366F86">
        <w:rPr>
          <w:rFonts w:ascii="Arial" w:hAnsi="Arial" w:cs="Arial"/>
          <w:b/>
          <w:sz w:val="20"/>
          <w:szCs w:val="20"/>
        </w:rPr>
        <w:t>.</w:t>
      </w:r>
    </w:p>
    <w:p w:rsidR="00177821" w:rsidRPr="00257B54" w:rsidRDefault="00177821" w:rsidP="0045519A">
      <w:pPr>
        <w:spacing w:after="0" w:line="240" w:lineRule="auto"/>
        <w:jc w:val="right"/>
        <w:rPr>
          <w:rFonts w:ascii="Arial" w:hAnsi="Arial" w:cs="Arial"/>
          <w:sz w:val="20"/>
          <w:szCs w:val="20"/>
        </w:rPr>
      </w:pP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CON</w:t>
      </w:r>
      <w:r w:rsidR="00791EF2" w:rsidRPr="00257B54">
        <w:rPr>
          <w:rFonts w:ascii="Arial" w:hAnsi="Arial" w:cs="Arial"/>
          <w:sz w:val="20"/>
          <w:szCs w:val="20"/>
        </w:rPr>
        <w:t xml:space="preserve">TRATO ADMINISTRATIVO Nº </w:t>
      </w:r>
      <w:r w:rsidRPr="00257B54">
        <w:rPr>
          <w:rFonts w:ascii="Arial" w:hAnsi="Arial" w:cs="Arial"/>
          <w:sz w:val="20"/>
          <w:szCs w:val="20"/>
        </w:rPr>
        <w:t xml:space="preserve">/2024, que fazem entre si o </w:t>
      </w:r>
      <w:r w:rsidRPr="00257B54">
        <w:rPr>
          <w:rFonts w:ascii="Arial" w:hAnsi="Arial" w:cs="Arial"/>
          <w:b/>
          <w:sz w:val="20"/>
          <w:szCs w:val="20"/>
        </w:rPr>
        <w:t xml:space="preserve">Município de </w:t>
      </w:r>
      <w:r w:rsidRPr="00257B54">
        <w:rPr>
          <w:rFonts w:ascii="Arial" w:hAnsi="Arial" w:cs="Arial"/>
          <w:b/>
          <w:bCs/>
          <w:sz w:val="20"/>
          <w:szCs w:val="20"/>
        </w:rPr>
        <w:t xml:space="preserve">Senhora dos Remédios </w:t>
      </w:r>
      <w:r w:rsidRPr="00257B54">
        <w:rPr>
          <w:rFonts w:ascii="Arial" w:hAnsi="Arial" w:cs="Arial"/>
          <w:b/>
          <w:sz w:val="20"/>
          <w:szCs w:val="20"/>
        </w:rPr>
        <w:t>– MG</w:t>
      </w:r>
      <w:r w:rsidRPr="00257B54">
        <w:rPr>
          <w:rFonts w:ascii="Arial" w:hAnsi="Arial" w:cs="Arial"/>
          <w:sz w:val="20"/>
          <w:szCs w:val="20"/>
        </w:rPr>
        <w:t xml:space="preserve">,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 CONTRATANTE, a empresa </w:t>
      </w:r>
      <w:r w:rsidR="00791EF2" w:rsidRPr="00257B54">
        <w:rPr>
          <w:rFonts w:ascii="Arial" w:hAnsi="Arial" w:cs="Arial"/>
          <w:sz w:val="20"/>
          <w:szCs w:val="20"/>
        </w:rPr>
        <w:t>-----</w:t>
      </w:r>
      <w:r w:rsidRPr="00257B54">
        <w:rPr>
          <w:rFonts w:ascii="Arial" w:hAnsi="Arial" w:cs="Arial"/>
          <w:sz w:val="20"/>
          <w:szCs w:val="20"/>
        </w:rPr>
        <w:t xml:space="preserve">, inscrito(a) no CNPJ/MF sob o nº </w:t>
      </w:r>
      <w:r w:rsidR="00791EF2" w:rsidRPr="00257B54">
        <w:rPr>
          <w:rFonts w:ascii="Arial" w:hAnsi="Arial" w:cs="Arial"/>
          <w:sz w:val="20"/>
          <w:szCs w:val="20"/>
        </w:rPr>
        <w:t>-----------</w:t>
      </w:r>
      <w:r w:rsidRPr="00257B54">
        <w:rPr>
          <w:rFonts w:ascii="Arial" w:hAnsi="Arial" w:cs="Arial"/>
          <w:sz w:val="20"/>
          <w:szCs w:val="20"/>
        </w:rPr>
        <w:t xml:space="preserve">, sediado(a) na </w:t>
      </w:r>
      <w:r w:rsidR="00791EF2" w:rsidRPr="00257B54">
        <w:rPr>
          <w:rFonts w:ascii="Arial" w:hAnsi="Arial" w:cs="Arial"/>
          <w:sz w:val="20"/>
          <w:szCs w:val="20"/>
        </w:rPr>
        <w:t xml:space="preserve">------------, </w:t>
      </w:r>
      <w:r w:rsidRPr="00257B54">
        <w:rPr>
          <w:rFonts w:ascii="Arial" w:hAnsi="Arial" w:cs="Arial"/>
          <w:sz w:val="20"/>
          <w:szCs w:val="20"/>
        </w:rPr>
        <w:t xml:space="preserve">doravante designado CONTRATADA, neste ato representado(a) por </w:t>
      </w:r>
      <w:r w:rsidR="00791EF2" w:rsidRPr="00257B54">
        <w:rPr>
          <w:rFonts w:ascii="Arial" w:hAnsi="Arial" w:cs="Arial"/>
          <w:sz w:val="20"/>
          <w:szCs w:val="20"/>
        </w:rPr>
        <w:t>---------------</w:t>
      </w:r>
      <w:r w:rsidRPr="00257B54">
        <w:rPr>
          <w:rFonts w:ascii="Arial" w:hAnsi="Arial" w:cs="Arial"/>
          <w:sz w:val="20"/>
          <w:szCs w:val="20"/>
        </w:rPr>
        <w:t>, conforme p</w:t>
      </w:r>
      <w:r w:rsidR="00791EF2" w:rsidRPr="00257B54">
        <w:rPr>
          <w:rFonts w:ascii="Arial" w:hAnsi="Arial" w:cs="Arial"/>
          <w:sz w:val="20"/>
          <w:szCs w:val="20"/>
        </w:rPr>
        <w:t>rocuração apresentada nos autos ou ato constitutivo</w:t>
      </w:r>
      <w:r w:rsidRPr="00257B54">
        <w:rPr>
          <w:rFonts w:ascii="Arial" w:hAnsi="Arial" w:cs="Arial"/>
          <w:sz w:val="20"/>
          <w:szCs w:val="20"/>
        </w:rPr>
        <w:t xml:space="preserve">  em observância às disposições da Lei nº 14.133, de 1º de abril de 2021, e demais legislação aplicável, resolvem celebrar o presente Termo de Contrato, decorrente da</w:t>
      </w:r>
      <w:r w:rsidR="00791EF2" w:rsidRPr="00257B54">
        <w:rPr>
          <w:rFonts w:ascii="Arial" w:hAnsi="Arial" w:cs="Arial"/>
          <w:sz w:val="20"/>
          <w:szCs w:val="20"/>
        </w:rPr>
        <w:t xml:space="preserve"> </w:t>
      </w:r>
      <w:r w:rsidR="00791EF2" w:rsidRPr="00CC1C21">
        <w:rPr>
          <w:rFonts w:ascii="Arial" w:hAnsi="Arial" w:cs="Arial"/>
          <w:sz w:val="20"/>
          <w:szCs w:val="20"/>
        </w:rPr>
        <w:t xml:space="preserve">Dispensa de </w:t>
      </w:r>
      <w:r w:rsidRPr="00CC1C21">
        <w:rPr>
          <w:rFonts w:ascii="Arial" w:hAnsi="Arial" w:cs="Arial"/>
          <w:sz w:val="20"/>
          <w:szCs w:val="20"/>
        </w:rPr>
        <w:t xml:space="preserve">Licitação n° </w:t>
      </w:r>
      <w:r w:rsidR="003F23B0" w:rsidRPr="003F23B0">
        <w:rPr>
          <w:rFonts w:ascii="Arial" w:hAnsi="Arial" w:cs="Arial"/>
          <w:sz w:val="20"/>
          <w:szCs w:val="20"/>
        </w:rPr>
        <w:t>17</w:t>
      </w:r>
      <w:r w:rsidRPr="003F23B0">
        <w:rPr>
          <w:rFonts w:ascii="Arial" w:hAnsi="Arial" w:cs="Arial"/>
          <w:sz w:val="20"/>
          <w:szCs w:val="20"/>
        </w:rPr>
        <w:t xml:space="preserve">/2024, Processo </w:t>
      </w:r>
      <w:r w:rsidR="00791EF2" w:rsidRPr="003F23B0">
        <w:rPr>
          <w:rFonts w:ascii="Arial" w:hAnsi="Arial" w:cs="Arial"/>
          <w:sz w:val="20"/>
          <w:szCs w:val="20"/>
        </w:rPr>
        <w:t xml:space="preserve">Administrativo </w:t>
      </w:r>
      <w:r w:rsidRPr="003F23B0">
        <w:rPr>
          <w:rFonts w:ascii="Arial" w:hAnsi="Arial" w:cs="Arial"/>
          <w:sz w:val="20"/>
          <w:szCs w:val="20"/>
        </w:rPr>
        <w:t>n</w:t>
      </w:r>
      <w:r w:rsidRPr="003F23B0">
        <w:rPr>
          <w:rFonts w:ascii="Arial" w:hAnsi="Arial" w:cs="Arial"/>
          <w:sz w:val="20"/>
          <w:szCs w:val="20"/>
          <w:vertAlign w:val="superscript"/>
        </w:rPr>
        <w:t xml:space="preserve">o  </w:t>
      </w:r>
      <w:r w:rsidR="003F23B0" w:rsidRPr="003F23B0">
        <w:rPr>
          <w:rFonts w:ascii="Arial" w:hAnsi="Arial" w:cs="Arial"/>
          <w:sz w:val="20"/>
          <w:szCs w:val="20"/>
        </w:rPr>
        <w:t>61</w:t>
      </w:r>
      <w:r w:rsidRPr="003F23B0">
        <w:rPr>
          <w:rFonts w:ascii="Arial" w:hAnsi="Arial" w:cs="Arial"/>
          <w:sz w:val="20"/>
          <w:szCs w:val="20"/>
        </w:rPr>
        <w:t>/2024</w:t>
      </w:r>
      <w:r w:rsidRPr="00257B54">
        <w:rPr>
          <w:rFonts w:ascii="Arial" w:hAnsi="Arial" w:cs="Arial"/>
          <w:sz w:val="20"/>
          <w:szCs w:val="20"/>
        </w:rPr>
        <w:t>, mediante as cláusulas e condições a seguir enunciadas.</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1.</w:t>
      </w:r>
      <w:r w:rsidRPr="00257B54">
        <w:rPr>
          <w:rFonts w:ascii="Arial" w:hAnsi="Arial" w:cs="Arial"/>
          <w:b/>
          <w:sz w:val="20"/>
          <w:szCs w:val="20"/>
        </w:rPr>
        <w:tab/>
        <w:t xml:space="preserve">CLÁUSULA PRIMEIRA – OBJETO </w:t>
      </w:r>
    </w:p>
    <w:p w:rsidR="0009333E" w:rsidRDefault="00177821" w:rsidP="00D954A4">
      <w:pPr>
        <w:pStyle w:val="Corpodetexto"/>
        <w:numPr>
          <w:ilvl w:val="1"/>
          <w:numId w:val="3"/>
        </w:numPr>
        <w:tabs>
          <w:tab w:val="left" w:pos="426"/>
        </w:tabs>
        <w:rPr>
          <w:rFonts w:ascii="Arial" w:hAnsi="Arial" w:cs="Arial"/>
          <w:sz w:val="20"/>
        </w:rPr>
      </w:pPr>
      <w:r w:rsidRPr="0009333E">
        <w:rPr>
          <w:rFonts w:ascii="Arial" w:hAnsi="Arial" w:cs="Arial"/>
          <w:sz w:val="20"/>
        </w:rPr>
        <w:tab/>
        <w:t xml:space="preserve">O objeto do presente instrumento é a </w:t>
      </w:r>
      <w:r w:rsidR="00A47AF2">
        <w:rPr>
          <w:rFonts w:ascii="Arial" w:hAnsi="Arial" w:cs="Arial"/>
          <w:sz w:val="20"/>
        </w:rPr>
        <w:t xml:space="preserve">locação e instalação </w:t>
      </w:r>
      <w:r w:rsidR="00D954A4" w:rsidRPr="00D954A4">
        <w:rPr>
          <w:rFonts w:ascii="Arial" w:hAnsi="Arial" w:cs="Arial"/>
          <w:sz w:val="20"/>
        </w:rPr>
        <w:t>de estrutura, arquibancada, sonorização e iluminação para rodeio</w:t>
      </w:r>
      <w:r w:rsidR="00D954A4">
        <w:rPr>
          <w:rFonts w:ascii="Arial" w:hAnsi="Arial" w:cs="Arial"/>
          <w:sz w:val="20"/>
        </w:rPr>
        <w:t>.</w:t>
      </w:r>
    </w:p>
    <w:p w:rsidR="00177821" w:rsidRPr="0009333E" w:rsidRDefault="00177821" w:rsidP="0009333E">
      <w:pPr>
        <w:pStyle w:val="Corpodetexto"/>
        <w:numPr>
          <w:ilvl w:val="1"/>
          <w:numId w:val="3"/>
        </w:numPr>
        <w:tabs>
          <w:tab w:val="left" w:pos="426"/>
        </w:tabs>
        <w:ind w:left="0" w:firstLine="0"/>
        <w:rPr>
          <w:rFonts w:ascii="Arial" w:hAnsi="Arial" w:cs="Arial"/>
          <w:sz w:val="20"/>
        </w:rPr>
      </w:pPr>
      <w:r w:rsidRPr="0009333E">
        <w:rPr>
          <w:rFonts w:ascii="Arial" w:hAnsi="Arial" w:cs="Arial"/>
          <w:sz w:val="20"/>
        </w:rPr>
        <w:t>Vinculam esta contratação, independentemente de transcrição: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1.2.1.</w:t>
      </w:r>
      <w:r w:rsidRPr="00257B54">
        <w:rPr>
          <w:rFonts w:ascii="Arial" w:hAnsi="Arial" w:cs="Arial"/>
          <w:sz w:val="20"/>
          <w:szCs w:val="20"/>
        </w:rPr>
        <w:tab/>
        <w:t>O Termo de Referência;</w:t>
      </w:r>
    </w:p>
    <w:p w:rsidR="00177821" w:rsidRPr="00257B54" w:rsidRDefault="00812CFC" w:rsidP="0045519A">
      <w:pPr>
        <w:spacing w:after="0" w:line="240" w:lineRule="auto"/>
        <w:jc w:val="both"/>
        <w:rPr>
          <w:rFonts w:ascii="Arial" w:hAnsi="Arial" w:cs="Arial"/>
          <w:sz w:val="20"/>
          <w:szCs w:val="20"/>
        </w:rPr>
      </w:pPr>
      <w:r w:rsidRPr="00257B54">
        <w:rPr>
          <w:rFonts w:ascii="Arial" w:hAnsi="Arial" w:cs="Arial"/>
          <w:sz w:val="20"/>
          <w:szCs w:val="20"/>
        </w:rPr>
        <w:t>1.2.</w:t>
      </w:r>
      <w:r w:rsidR="009B00AB" w:rsidRPr="00257B54">
        <w:rPr>
          <w:rFonts w:ascii="Arial" w:hAnsi="Arial" w:cs="Arial"/>
          <w:sz w:val="20"/>
          <w:szCs w:val="20"/>
        </w:rPr>
        <w:t>2</w:t>
      </w:r>
      <w:r w:rsidR="00177821" w:rsidRPr="00257B54">
        <w:rPr>
          <w:rFonts w:ascii="Arial" w:hAnsi="Arial" w:cs="Arial"/>
          <w:sz w:val="20"/>
          <w:szCs w:val="20"/>
        </w:rPr>
        <w:t>.</w:t>
      </w:r>
      <w:r w:rsidR="00177821" w:rsidRPr="00257B54">
        <w:rPr>
          <w:rFonts w:ascii="Arial" w:hAnsi="Arial" w:cs="Arial"/>
          <w:sz w:val="20"/>
          <w:szCs w:val="20"/>
        </w:rPr>
        <w:tab/>
        <w:t>A Proposta da contratada; e</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1.2.</w:t>
      </w:r>
      <w:r w:rsidR="00812CFC" w:rsidRPr="00257B54">
        <w:rPr>
          <w:rFonts w:ascii="Arial" w:hAnsi="Arial" w:cs="Arial"/>
          <w:sz w:val="20"/>
          <w:szCs w:val="20"/>
        </w:rPr>
        <w:t>3</w:t>
      </w:r>
      <w:r w:rsidRPr="00257B54">
        <w:rPr>
          <w:rFonts w:ascii="Arial" w:hAnsi="Arial" w:cs="Arial"/>
          <w:sz w:val="20"/>
          <w:szCs w:val="20"/>
        </w:rPr>
        <w:t>.</w:t>
      </w:r>
      <w:r w:rsidRPr="00257B54">
        <w:rPr>
          <w:rFonts w:ascii="Arial" w:hAnsi="Arial" w:cs="Arial"/>
          <w:sz w:val="20"/>
          <w:szCs w:val="20"/>
        </w:rPr>
        <w:tab/>
        <w:t>Eventuais anexos dos documentos supracitados.</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2.</w:t>
      </w:r>
      <w:r w:rsidRPr="00257B54">
        <w:rPr>
          <w:rFonts w:ascii="Arial" w:hAnsi="Arial" w:cs="Arial"/>
          <w:b/>
          <w:sz w:val="20"/>
          <w:szCs w:val="20"/>
        </w:rPr>
        <w:tab/>
        <w:t>CLÁUSULA SEGUNDA – VIGÊNCIA E PRORROGAÇÃO</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2.1.</w:t>
      </w:r>
      <w:r w:rsidRPr="00257B54">
        <w:rPr>
          <w:rFonts w:ascii="Arial" w:hAnsi="Arial" w:cs="Arial"/>
          <w:sz w:val="20"/>
          <w:szCs w:val="20"/>
        </w:rPr>
        <w:tab/>
        <w:t xml:space="preserve">O prazo de vigência da contratação é até </w:t>
      </w:r>
      <w:r w:rsidR="00366F86">
        <w:rPr>
          <w:rFonts w:ascii="Arial" w:hAnsi="Arial" w:cs="Arial"/>
          <w:sz w:val="20"/>
          <w:szCs w:val="20"/>
        </w:rPr>
        <w:t>31</w:t>
      </w:r>
      <w:r w:rsidR="00EF2501" w:rsidRPr="00257B54">
        <w:rPr>
          <w:rFonts w:ascii="Arial" w:hAnsi="Arial" w:cs="Arial"/>
          <w:sz w:val="20"/>
          <w:szCs w:val="20"/>
        </w:rPr>
        <w:t xml:space="preserve"> de</w:t>
      </w:r>
      <w:r w:rsidR="000A08CC">
        <w:rPr>
          <w:rFonts w:ascii="Arial" w:hAnsi="Arial" w:cs="Arial"/>
          <w:sz w:val="20"/>
          <w:szCs w:val="20"/>
        </w:rPr>
        <w:t xml:space="preserve"> </w:t>
      </w:r>
      <w:r w:rsidR="00366F86">
        <w:rPr>
          <w:rFonts w:ascii="Arial" w:hAnsi="Arial" w:cs="Arial"/>
          <w:sz w:val="20"/>
          <w:szCs w:val="20"/>
        </w:rPr>
        <w:t>agosto</w:t>
      </w:r>
      <w:r w:rsidR="00EF2501" w:rsidRPr="00257B54">
        <w:rPr>
          <w:rFonts w:ascii="Arial" w:hAnsi="Arial" w:cs="Arial"/>
          <w:sz w:val="20"/>
          <w:szCs w:val="20"/>
        </w:rPr>
        <w:t xml:space="preserve"> de </w:t>
      </w:r>
      <w:r w:rsidRPr="00257B54">
        <w:rPr>
          <w:rFonts w:ascii="Arial" w:hAnsi="Arial" w:cs="Arial"/>
          <w:sz w:val="20"/>
          <w:szCs w:val="20"/>
        </w:rPr>
        <w:t>2024, contado da assinatura, na forma do artigo 105 da Lei n° 14.133, de 2021.</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3.</w:t>
      </w:r>
      <w:r w:rsidRPr="00257B54">
        <w:rPr>
          <w:rFonts w:ascii="Arial" w:hAnsi="Arial" w:cs="Arial"/>
          <w:b/>
          <w:sz w:val="20"/>
          <w:szCs w:val="20"/>
        </w:rPr>
        <w:tab/>
        <w:t>CLÁUSULA TERCEIRA – EXECUÇÃO E GESTÃO CONTRATUAL</w:t>
      </w:r>
    </w:p>
    <w:p w:rsidR="00366F86" w:rsidRPr="003F23B0" w:rsidRDefault="00366F86" w:rsidP="00366F86">
      <w:pPr>
        <w:spacing w:after="0" w:line="240" w:lineRule="auto"/>
        <w:jc w:val="both"/>
        <w:rPr>
          <w:rFonts w:ascii="Arial" w:hAnsi="Arial" w:cs="Arial"/>
          <w:sz w:val="20"/>
          <w:szCs w:val="20"/>
        </w:rPr>
      </w:pPr>
      <w:r w:rsidRPr="003F23B0">
        <w:rPr>
          <w:rFonts w:ascii="Arial" w:hAnsi="Arial" w:cs="Arial"/>
          <w:sz w:val="20"/>
          <w:szCs w:val="20"/>
        </w:rPr>
        <w:t>3.1. Não serão aceitos os serviços em desacordo com as especificações constantes do presente Termo de Referência.</w:t>
      </w:r>
    </w:p>
    <w:p w:rsidR="002A502C"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w:t>
      </w:r>
      <w:r w:rsidR="002A502C" w:rsidRPr="003F23B0">
        <w:rPr>
          <w:rFonts w:ascii="Arial" w:hAnsi="Arial" w:cs="Arial"/>
          <w:sz w:val="20"/>
          <w:szCs w:val="20"/>
        </w:rPr>
        <w:t xml:space="preserve">.2. Nos preços cotados deverão estar inclusos todos os insumos que o compõem, tais como as despesas com impostos, transporte, embalagens, seguros e quaisquer outros que incidam direta. </w:t>
      </w:r>
    </w:p>
    <w:p w:rsidR="002A502C"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w:t>
      </w:r>
      <w:r w:rsidR="002A502C" w:rsidRPr="003F23B0">
        <w:rPr>
          <w:rFonts w:ascii="Arial" w:hAnsi="Arial" w:cs="Arial"/>
          <w:sz w:val="20"/>
          <w:szCs w:val="20"/>
        </w:rPr>
        <w:t>.3.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2A502C" w:rsidRPr="003F23B0" w:rsidRDefault="003F23B0" w:rsidP="002A502C">
      <w:pPr>
        <w:pStyle w:val="PargrafodaLista"/>
        <w:ind w:left="0" w:right="282"/>
        <w:rPr>
          <w:rFonts w:ascii="Arial" w:hAnsi="Arial" w:cs="Arial"/>
          <w:sz w:val="20"/>
          <w:szCs w:val="20"/>
        </w:rPr>
      </w:pPr>
      <w:r w:rsidRPr="003F23B0">
        <w:rPr>
          <w:rFonts w:ascii="Arial" w:hAnsi="Arial" w:cs="Arial"/>
          <w:sz w:val="20"/>
          <w:szCs w:val="20"/>
        </w:rPr>
        <w:t>3.4.</w:t>
      </w:r>
      <w:r w:rsidR="002A502C" w:rsidRPr="003F23B0">
        <w:rPr>
          <w:rFonts w:ascii="Arial" w:hAnsi="Arial" w:cs="Arial"/>
          <w:sz w:val="20"/>
          <w:szCs w:val="20"/>
        </w:rPr>
        <w:t xml:space="preserve"> Elaboração de um projeto detalhado da arquibancada, especificando materiais, capacidade e layout para garantir visibilidade e conforto ao público.</w:t>
      </w:r>
    </w:p>
    <w:p w:rsidR="002A502C"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t xml:space="preserve">3.5. </w:t>
      </w:r>
      <w:r w:rsidR="002A502C" w:rsidRPr="003F23B0">
        <w:rPr>
          <w:rFonts w:ascii="Arial" w:hAnsi="Arial" w:cs="Arial"/>
          <w:sz w:val="20"/>
          <w:szCs w:val="20"/>
        </w:rPr>
        <w:t xml:space="preserve">Desenvolvimento do plano para o sistema de som, incluindo a quantidade e posicionamento de alto-falantes, microfones e outros equipamentos necessários para uma cobertura sonora uniforme. </w:t>
      </w:r>
    </w:p>
    <w:p w:rsidR="002A502C"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t xml:space="preserve">3.6. </w:t>
      </w:r>
      <w:r w:rsidR="002A502C" w:rsidRPr="003F23B0">
        <w:rPr>
          <w:rFonts w:ascii="Arial" w:hAnsi="Arial" w:cs="Arial"/>
          <w:sz w:val="20"/>
          <w:szCs w:val="20"/>
        </w:rPr>
        <w:t>Criação do esquema de iluminação, determinando o posicionamento dos refletores, luzes de segurança e efeitos visuais necessários para o evento.</w:t>
      </w:r>
    </w:p>
    <w:p w:rsidR="002A502C"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t>3.7.</w:t>
      </w:r>
      <w:r w:rsidR="002A502C" w:rsidRPr="003F23B0">
        <w:rPr>
          <w:rFonts w:ascii="Arial" w:hAnsi="Arial" w:cs="Arial"/>
          <w:sz w:val="20"/>
          <w:szCs w:val="20"/>
        </w:rPr>
        <w:t xml:space="preserve"> Preparação do terreno onde a estrutura será montada, garantindo que esteja limpo e nivelado para suportar a instalação segura da arquibancada e outros equipamentos.</w:t>
      </w:r>
    </w:p>
    <w:p w:rsidR="002A502C"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t xml:space="preserve">3.8. </w:t>
      </w:r>
      <w:r w:rsidR="002A502C" w:rsidRPr="003F23B0">
        <w:rPr>
          <w:rFonts w:ascii="Arial" w:hAnsi="Arial" w:cs="Arial"/>
          <w:sz w:val="20"/>
          <w:szCs w:val="20"/>
        </w:rPr>
        <w:t>Delimitação das áreas específicas para a instalação das arquibancadas, pontos de som e iluminação conforme o projeto aprovado.</w:t>
      </w:r>
    </w:p>
    <w:p w:rsidR="003F23B0"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t xml:space="preserve">3.9. </w:t>
      </w:r>
      <w:r w:rsidR="002A502C" w:rsidRPr="003F23B0">
        <w:rPr>
          <w:rFonts w:ascii="Arial" w:hAnsi="Arial" w:cs="Arial"/>
          <w:sz w:val="20"/>
          <w:szCs w:val="20"/>
        </w:rPr>
        <w:t>Montagem da arquibancada de acordo com o projeto, seguindo todas as normas de segurança e garantindo estabilidade e conforto para os espectadores.</w:t>
      </w:r>
    </w:p>
    <w:p w:rsidR="002A502C" w:rsidRPr="003F23B0" w:rsidRDefault="003F23B0" w:rsidP="002A502C">
      <w:pPr>
        <w:pStyle w:val="PargrafodaLista"/>
        <w:adjustRightInd w:val="0"/>
        <w:ind w:left="0" w:right="282"/>
        <w:rPr>
          <w:rFonts w:ascii="Arial" w:hAnsi="Arial" w:cs="Arial"/>
          <w:sz w:val="20"/>
          <w:szCs w:val="20"/>
        </w:rPr>
      </w:pPr>
      <w:r w:rsidRPr="003F23B0">
        <w:rPr>
          <w:rFonts w:ascii="Arial" w:hAnsi="Arial" w:cs="Arial"/>
          <w:sz w:val="20"/>
          <w:szCs w:val="20"/>
        </w:rPr>
        <w:lastRenderedPageBreak/>
        <w:t xml:space="preserve">3.10. </w:t>
      </w:r>
      <w:r w:rsidR="002A502C" w:rsidRPr="003F23B0">
        <w:rPr>
          <w:rFonts w:ascii="Arial" w:hAnsi="Arial" w:cs="Arial"/>
          <w:sz w:val="20"/>
          <w:szCs w:val="20"/>
          <w:lang w:val="x-none"/>
        </w:rPr>
        <w:t>Montagem e teste do sistema de som, posicionando alto-falantes e microfones para assegurar cobertura sonora adequada.</w:t>
      </w:r>
    </w:p>
    <w:p w:rsidR="002A502C" w:rsidRPr="003F23B0" w:rsidRDefault="002A502C" w:rsidP="002A502C">
      <w:pPr>
        <w:pStyle w:val="PargrafodaLista"/>
        <w:adjustRightInd w:val="0"/>
        <w:ind w:left="0" w:right="282"/>
        <w:rPr>
          <w:rFonts w:ascii="Arial" w:hAnsi="Arial" w:cs="Arial"/>
          <w:sz w:val="20"/>
          <w:szCs w:val="20"/>
          <w:lang w:val="x-none"/>
        </w:rPr>
      </w:pPr>
      <w:r w:rsidRPr="003F23B0">
        <w:rPr>
          <w:rFonts w:ascii="Arial" w:hAnsi="Arial" w:cs="Arial"/>
          <w:sz w:val="20"/>
          <w:szCs w:val="20"/>
          <w:lang w:val="x-none"/>
        </w:rPr>
        <w:t>Posicionamento e teste dos refletores e luzes de segurança, ajustando conforme necessário para garantir visibilidade e efeitos visuais planejados.</w:t>
      </w:r>
    </w:p>
    <w:p w:rsidR="002A502C" w:rsidRPr="003F23B0" w:rsidRDefault="003F23B0" w:rsidP="002A502C">
      <w:pPr>
        <w:pStyle w:val="PargrafodaLista"/>
        <w:adjustRightInd w:val="0"/>
        <w:ind w:left="0" w:right="282"/>
        <w:rPr>
          <w:rFonts w:ascii="Arial" w:hAnsi="Arial" w:cs="Arial"/>
          <w:sz w:val="20"/>
          <w:szCs w:val="20"/>
          <w:lang w:val="x-none"/>
        </w:rPr>
      </w:pPr>
      <w:r w:rsidRPr="003F23B0">
        <w:rPr>
          <w:rFonts w:ascii="Arial" w:hAnsi="Arial" w:cs="Arial"/>
          <w:sz w:val="20"/>
          <w:szCs w:val="20"/>
        </w:rPr>
        <w:t xml:space="preserve">3.11. </w:t>
      </w:r>
      <w:r w:rsidR="002A502C" w:rsidRPr="003F23B0">
        <w:rPr>
          <w:rFonts w:ascii="Arial" w:hAnsi="Arial" w:cs="Arial"/>
          <w:sz w:val="20"/>
          <w:szCs w:val="20"/>
        </w:rPr>
        <w:t>Presença de técnicos durante todo o evento para monitorar o funcionamento das estruturas, sistemas de som e iluminação, realizando manutenções corretivas quando necessário</w:t>
      </w:r>
      <w:r w:rsidR="002A502C" w:rsidRPr="003F23B0">
        <w:rPr>
          <w:rFonts w:ascii="Arial" w:hAnsi="Arial" w:cs="Arial"/>
          <w:sz w:val="20"/>
          <w:szCs w:val="20"/>
          <w:lang w:val="x-none"/>
        </w:rPr>
        <w:t>.</w:t>
      </w:r>
    </w:p>
    <w:p w:rsidR="002A502C" w:rsidRPr="003F23B0" w:rsidRDefault="003F23B0" w:rsidP="002A502C">
      <w:pPr>
        <w:pStyle w:val="PargrafodaLista"/>
        <w:adjustRightInd w:val="0"/>
        <w:ind w:left="0" w:right="282"/>
        <w:rPr>
          <w:rFonts w:ascii="Arial" w:hAnsi="Arial" w:cs="Arial"/>
          <w:sz w:val="20"/>
          <w:szCs w:val="20"/>
          <w:lang w:val="pt-BR"/>
        </w:rPr>
      </w:pPr>
      <w:r w:rsidRPr="003F23B0">
        <w:rPr>
          <w:rFonts w:ascii="Arial" w:hAnsi="Arial" w:cs="Arial"/>
          <w:sz w:val="20"/>
          <w:szCs w:val="20"/>
          <w:lang w:val="pt-BR"/>
        </w:rPr>
        <w:t xml:space="preserve">3.12. </w:t>
      </w:r>
      <w:r w:rsidR="002A502C" w:rsidRPr="003F23B0">
        <w:rPr>
          <w:rFonts w:ascii="Arial" w:hAnsi="Arial" w:cs="Arial"/>
          <w:sz w:val="20"/>
          <w:szCs w:val="20"/>
          <w:lang w:val="pt-BR"/>
        </w:rPr>
        <w:t>Após o término do evento, desmontagem cuidadosa da arquibancada, sistemas de som e iluminação. Limpeza completa do local, assegurando que todas as áreas sejam deixadas em boas condições, conforme acordado no contrato.</w:t>
      </w:r>
    </w:p>
    <w:p w:rsidR="003F23B0" w:rsidRPr="003F23B0" w:rsidRDefault="003F23B0" w:rsidP="003F23B0">
      <w:pPr>
        <w:pStyle w:val="PargrafodaLista"/>
        <w:adjustRightInd w:val="0"/>
        <w:ind w:left="0" w:right="282"/>
        <w:rPr>
          <w:rFonts w:ascii="Arial" w:hAnsi="Arial" w:cs="Arial"/>
          <w:sz w:val="20"/>
          <w:szCs w:val="20"/>
        </w:rPr>
      </w:pPr>
      <w:r w:rsidRPr="003F23B0">
        <w:rPr>
          <w:rFonts w:ascii="Arial" w:hAnsi="Arial" w:cs="Arial"/>
          <w:sz w:val="20"/>
          <w:szCs w:val="20"/>
        </w:rPr>
        <w:t xml:space="preserve">3.13. </w:t>
      </w:r>
      <w:r w:rsidRPr="003F23B0">
        <w:rPr>
          <w:rFonts w:ascii="Arial" w:hAnsi="Arial" w:cs="Arial"/>
          <w:sz w:val="20"/>
          <w:szCs w:val="20"/>
        </w:rPr>
        <w:t>Todos os equipamentos deverão estar instalados no prazo de 24 (vinte e quatro) horas antes do inicio do evento, ou seja, até dia 17 de julho de 2024.</w:t>
      </w:r>
    </w:p>
    <w:p w:rsidR="00366F86" w:rsidRPr="003F23B0" w:rsidRDefault="003F23B0" w:rsidP="003F23B0">
      <w:pPr>
        <w:pStyle w:val="PargrafodaLista"/>
        <w:adjustRightInd w:val="0"/>
        <w:ind w:left="0" w:right="282"/>
        <w:rPr>
          <w:rFonts w:ascii="Arial" w:hAnsi="Arial" w:cs="Arial"/>
          <w:sz w:val="20"/>
          <w:szCs w:val="20"/>
          <w:lang w:val="pt-BR"/>
        </w:rPr>
      </w:pPr>
      <w:r w:rsidRPr="003F23B0">
        <w:rPr>
          <w:rFonts w:ascii="Arial" w:hAnsi="Arial" w:cs="Arial"/>
          <w:sz w:val="20"/>
          <w:szCs w:val="20"/>
        </w:rPr>
        <w:t xml:space="preserve">3.14. </w:t>
      </w:r>
      <w:r w:rsidR="00366F86" w:rsidRPr="003F23B0">
        <w:rPr>
          <w:rFonts w:ascii="Arial" w:hAnsi="Arial" w:cs="Arial"/>
          <w:sz w:val="20"/>
          <w:szCs w:val="20"/>
        </w:rPr>
        <w:t>As comunicações entre o Município e a contratada devem ser realizadas por escrito sempre que o ato exigir tal formalidade, admitindo-se o uso de mensagem eletrônica para esse fim.</w:t>
      </w:r>
    </w:p>
    <w:p w:rsidR="00366F86" w:rsidRPr="003F23B0" w:rsidRDefault="00366F86" w:rsidP="00366F86">
      <w:pPr>
        <w:spacing w:after="0" w:line="240" w:lineRule="auto"/>
        <w:jc w:val="both"/>
        <w:rPr>
          <w:rFonts w:ascii="Arial" w:hAnsi="Arial" w:cs="Arial"/>
          <w:sz w:val="20"/>
          <w:szCs w:val="20"/>
        </w:rPr>
      </w:pPr>
      <w:r w:rsidRPr="003F23B0">
        <w:rPr>
          <w:rFonts w:ascii="Arial" w:hAnsi="Arial" w:cs="Arial"/>
          <w:sz w:val="20"/>
          <w:szCs w:val="20"/>
        </w:rPr>
        <w:t>3</w:t>
      </w:r>
      <w:r w:rsidR="003F23B0" w:rsidRPr="003F23B0">
        <w:rPr>
          <w:rFonts w:ascii="Arial" w:hAnsi="Arial" w:cs="Arial"/>
          <w:sz w:val="20"/>
          <w:szCs w:val="20"/>
        </w:rPr>
        <w:t xml:space="preserve">.15. </w:t>
      </w:r>
      <w:r w:rsidRPr="003F23B0">
        <w:rPr>
          <w:rFonts w:ascii="Arial" w:hAnsi="Arial" w:cs="Arial"/>
          <w:sz w:val="20"/>
          <w:szCs w:val="20"/>
        </w:rPr>
        <w:t>O Município poderá convocar representante da empresa para adoção de providências que devam ser cumpridas de imediato.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 São obrigações do Fornecedor:</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.1. Prestar todos os serviços de acordo com o edital.</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.2. Manter durante todo o período de vigência do contrato as mesmas condições exigidas para habilitação.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.3. Responder pelos prejuízos materiais ou pessoais causados por eventuais danos causados por negligência, imprudência, imperícia ou dolo próprio ou de funcionário da Contratada.</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.4. Arcar com os tributos federais, estaduais ou municipais, que por ventura incidam ou venham a incidir sobre o respectivo termo de contrato, bem como os encargos sociais, trabalhista e previdenciários do mesmo.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3.16</w:t>
      </w:r>
      <w:r w:rsidR="00366F86" w:rsidRPr="003F23B0">
        <w:rPr>
          <w:rFonts w:ascii="Arial" w:hAnsi="Arial" w:cs="Arial"/>
          <w:sz w:val="20"/>
          <w:szCs w:val="20"/>
        </w:rPr>
        <w:t>.5. Fornecer todos os materiais, produtos e equipamentos necessários para a realização dos serviços contratados.</w:t>
      </w:r>
    </w:p>
    <w:p w:rsidR="003F23B0"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3.17. Emitir a competente ART a fim de garantir a segurança do evento bem como cumprir exigências do Corpo de Bombeiros Militar até a data de 28 de junho de 2024.</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3.18</w:t>
      </w:r>
      <w:r w:rsidR="00366F86" w:rsidRPr="003F23B0">
        <w:rPr>
          <w:rFonts w:ascii="Arial" w:hAnsi="Arial" w:cs="Arial"/>
          <w:sz w:val="20"/>
          <w:szCs w:val="20"/>
        </w:rPr>
        <w:t>. São obrigações do Município: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3.18</w:t>
      </w:r>
      <w:r w:rsidR="00366F86" w:rsidRPr="003F23B0">
        <w:rPr>
          <w:rFonts w:ascii="Arial" w:hAnsi="Arial" w:cs="Arial"/>
          <w:sz w:val="20"/>
          <w:szCs w:val="20"/>
        </w:rPr>
        <w:t>.1. Efetuar os pagamentos na forma estabelecida neste Termo de Referência.</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3.18</w:t>
      </w:r>
      <w:r w:rsidR="00366F86" w:rsidRPr="003F23B0">
        <w:rPr>
          <w:rFonts w:ascii="Arial" w:hAnsi="Arial" w:cs="Arial"/>
          <w:sz w:val="20"/>
          <w:szCs w:val="20"/>
        </w:rPr>
        <w:t>.2. Modificar unilateralmente o termo de contrato para melhor adequação às finalidades de interesse público, respeitados os direitos do fornecedor.</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3.18</w:t>
      </w:r>
      <w:r w:rsidR="00366F86" w:rsidRPr="003F23B0">
        <w:rPr>
          <w:rFonts w:ascii="Arial" w:hAnsi="Arial" w:cs="Arial"/>
          <w:sz w:val="20"/>
          <w:szCs w:val="20"/>
        </w:rPr>
        <w:t>.3. Aplicar sanções motivadas pela inexecução total ou parcial do contrato.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3.19</w:t>
      </w:r>
      <w:r w:rsidR="00366F86" w:rsidRPr="003F23B0">
        <w:rPr>
          <w:rFonts w:ascii="Arial" w:hAnsi="Arial" w:cs="Arial"/>
          <w:sz w:val="20"/>
          <w:szCs w:val="20"/>
        </w:rPr>
        <w:t>. A execução do contrato será acompanhada, fiscalizada e gerida conforme segue:</w:t>
      </w:r>
    </w:p>
    <w:p w:rsidR="00366F86" w:rsidRPr="003F23B0" w:rsidRDefault="00366F86" w:rsidP="00366F86">
      <w:pPr>
        <w:spacing w:after="0" w:line="240" w:lineRule="auto"/>
        <w:jc w:val="both"/>
        <w:rPr>
          <w:rFonts w:ascii="Arial" w:hAnsi="Arial" w:cs="Arial"/>
          <w:sz w:val="20"/>
          <w:szCs w:val="20"/>
        </w:rPr>
      </w:pPr>
      <w:r w:rsidRPr="003F23B0">
        <w:rPr>
          <w:rFonts w:ascii="Arial" w:hAnsi="Arial" w:cs="Arial"/>
          <w:sz w:val="20"/>
          <w:szCs w:val="20"/>
        </w:rPr>
        <w:t xml:space="preserve">Fiscal do contrato: </w:t>
      </w:r>
      <w:proofErr w:type="spellStart"/>
      <w:r w:rsidRPr="003F23B0">
        <w:rPr>
          <w:rFonts w:ascii="Arial" w:hAnsi="Arial" w:cs="Arial"/>
          <w:sz w:val="20"/>
          <w:szCs w:val="20"/>
        </w:rPr>
        <w:t>Adriani</w:t>
      </w:r>
      <w:proofErr w:type="spellEnd"/>
      <w:r w:rsidRPr="003F23B0">
        <w:rPr>
          <w:rFonts w:ascii="Arial" w:hAnsi="Arial" w:cs="Arial"/>
          <w:sz w:val="20"/>
          <w:szCs w:val="20"/>
        </w:rPr>
        <w:t xml:space="preserve"> Belo Damasceno </w:t>
      </w:r>
    </w:p>
    <w:p w:rsidR="00366F86" w:rsidRPr="003F23B0" w:rsidRDefault="00366F86" w:rsidP="00366F86">
      <w:pPr>
        <w:spacing w:after="0" w:line="240" w:lineRule="auto"/>
        <w:jc w:val="both"/>
        <w:rPr>
          <w:rFonts w:ascii="Arial" w:hAnsi="Arial" w:cs="Arial"/>
          <w:sz w:val="20"/>
          <w:szCs w:val="20"/>
        </w:rPr>
      </w:pPr>
      <w:r w:rsidRPr="003F23B0">
        <w:rPr>
          <w:rFonts w:ascii="Arial" w:hAnsi="Arial" w:cs="Arial"/>
          <w:sz w:val="20"/>
          <w:szCs w:val="20"/>
        </w:rPr>
        <w:t>Gestor do contrato: Sônia Maria Ferreira Belo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3.20</w:t>
      </w:r>
      <w:r w:rsidR="00366F86" w:rsidRPr="003F23B0">
        <w:rPr>
          <w:rFonts w:ascii="Arial" w:hAnsi="Arial" w:cs="Arial"/>
          <w:sz w:val="20"/>
          <w:szCs w:val="20"/>
        </w:rPr>
        <w:t xml:space="preserve">. O fiscal do </w:t>
      </w:r>
      <w:proofErr w:type="gramStart"/>
      <w:r w:rsidR="00366F86" w:rsidRPr="003F23B0">
        <w:rPr>
          <w:rFonts w:ascii="Arial" w:hAnsi="Arial" w:cs="Arial"/>
          <w:sz w:val="20"/>
          <w:szCs w:val="20"/>
        </w:rPr>
        <w:t>contrato  acompanhará</w:t>
      </w:r>
      <w:proofErr w:type="gramEnd"/>
      <w:r w:rsidR="00366F86" w:rsidRPr="003F23B0">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3.21</w:t>
      </w:r>
      <w:r w:rsidR="00366F86" w:rsidRPr="003F23B0">
        <w:rPr>
          <w:rFonts w:ascii="Arial" w:hAnsi="Arial" w:cs="Arial"/>
          <w:sz w:val="20"/>
          <w:szCs w:val="20"/>
        </w:rPr>
        <w:t>.</w:t>
      </w:r>
      <w:r w:rsidR="00366F86" w:rsidRPr="003F23B0">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3.22</w:t>
      </w:r>
      <w:r w:rsidR="00366F86" w:rsidRPr="003F23B0">
        <w:rPr>
          <w:rFonts w:ascii="Arial" w:hAnsi="Arial" w:cs="Arial"/>
          <w:sz w:val="20"/>
          <w:szCs w:val="20"/>
        </w:rPr>
        <w:t>.</w:t>
      </w:r>
      <w:r w:rsidR="00366F86" w:rsidRPr="003F23B0">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3.23</w:t>
      </w:r>
      <w:r w:rsidR="00366F86" w:rsidRPr="003F23B0">
        <w:rPr>
          <w:rFonts w:ascii="Arial" w:hAnsi="Arial" w:cs="Arial"/>
          <w:sz w:val="20"/>
          <w:szCs w:val="20"/>
        </w:rPr>
        <w:t>.</w:t>
      </w:r>
      <w:r w:rsidR="00366F86" w:rsidRPr="003F23B0">
        <w:rPr>
          <w:rFonts w:ascii="Arial" w:hAnsi="Arial" w:cs="Arial"/>
          <w:sz w:val="20"/>
          <w:szCs w:val="20"/>
        </w:rPr>
        <w:tab/>
        <w:t xml:space="preserve">No caso de ocorrências que possam inviabilizar a execução do contrato nas datas aprazadas, o </w:t>
      </w:r>
      <w:proofErr w:type="gramStart"/>
      <w:r w:rsidR="00366F86" w:rsidRPr="003F23B0">
        <w:rPr>
          <w:rFonts w:ascii="Arial" w:hAnsi="Arial" w:cs="Arial"/>
          <w:sz w:val="20"/>
          <w:szCs w:val="20"/>
        </w:rPr>
        <w:t>fiscal  comunicará</w:t>
      </w:r>
      <w:proofErr w:type="gramEnd"/>
      <w:r w:rsidR="00366F86" w:rsidRPr="003F23B0">
        <w:rPr>
          <w:rFonts w:ascii="Arial" w:hAnsi="Arial" w:cs="Arial"/>
          <w:sz w:val="20"/>
          <w:szCs w:val="20"/>
        </w:rPr>
        <w:t xml:space="preserve"> o fato imediatamente ao gestor do contrato. </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3.24</w:t>
      </w:r>
      <w:r w:rsidR="00366F86" w:rsidRPr="003F23B0">
        <w:rPr>
          <w:rFonts w:ascii="Arial" w:hAnsi="Arial" w:cs="Arial"/>
          <w:sz w:val="20"/>
          <w:szCs w:val="20"/>
        </w:rPr>
        <w:t>.</w:t>
      </w:r>
      <w:r w:rsidR="00366F86" w:rsidRPr="003F23B0">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00366F86" w:rsidRPr="003F23B0">
        <w:rPr>
          <w:rFonts w:ascii="Arial" w:hAnsi="Arial" w:cs="Arial"/>
          <w:sz w:val="20"/>
          <w:szCs w:val="20"/>
        </w:rPr>
        <w:t>apostilamento</w:t>
      </w:r>
      <w:proofErr w:type="spellEnd"/>
      <w:r w:rsidR="00366F86" w:rsidRPr="003F23B0">
        <w:rPr>
          <w:rFonts w:ascii="Arial" w:hAnsi="Arial" w:cs="Arial"/>
          <w:sz w:val="20"/>
          <w:szCs w:val="20"/>
        </w:rPr>
        <w:t xml:space="preserve"> e termos aditivos, solicitando quaisquer documentos comprobatórios pertinentes, caso necessário.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3.25</w:t>
      </w:r>
      <w:r w:rsidR="00366F86" w:rsidRPr="003F23B0">
        <w:rPr>
          <w:rFonts w:ascii="Arial" w:hAnsi="Arial" w:cs="Arial"/>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w:t>
      </w:r>
      <w:r w:rsidR="00366F86" w:rsidRPr="003F23B0">
        <w:rPr>
          <w:rFonts w:ascii="Arial" w:hAnsi="Arial" w:cs="Arial"/>
          <w:sz w:val="20"/>
          <w:szCs w:val="20"/>
        </w:rPr>
        <w:lastRenderedPageBreak/>
        <w:t>contrato e as medidas adotadas, informando, se for o caso, à autoridade superior àquelas que ultrapassarem a sua competência</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3.26</w:t>
      </w:r>
      <w:r w:rsidR="00366F86" w:rsidRPr="003F23B0">
        <w:rPr>
          <w:rFonts w:ascii="Arial" w:hAnsi="Arial" w:cs="Arial"/>
          <w:sz w:val="20"/>
          <w:szCs w:val="20"/>
        </w:rPr>
        <w:t>.</w:t>
      </w:r>
      <w:r w:rsidR="00366F86" w:rsidRPr="003F23B0">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366F86" w:rsidRPr="003F23B0" w:rsidRDefault="003F23B0" w:rsidP="00366F86">
      <w:pPr>
        <w:spacing w:after="0" w:line="240" w:lineRule="auto"/>
        <w:jc w:val="both"/>
        <w:rPr>
          <w:rFonts w:ascii="Arial" w:hAnsi="Arial" w:cs="Arial"/>
          <w:sz w:val="20"/>
          <w:szCs w:val="20"/>
        </w:rPr>
      </w:pPr>
      <w:r w:rsidRPr="003F23B0">
        <w:rPr>
          <w:rFonts w:ascii="Arial" w:hAnsi="Arial" w:cs="Arial"/>
          <w:sz w:val="20"/>
          <w:szCs w:val="20"/>
        </w:rPr>
        <w:t>3.27</w:t>
      </w:r>
      <w:r w:rsidR="00366F86" w:rsidRPr="003F23B0">
        <w:rPr>
          <w:rFonts w:ascii="Arial" w:hAnsi="Arial" w:cs="Arial"/>
          <w:sz w:val="20"/>
          <w:szCs w:val="20"/>
        </w:rPr>
        <w:t>.</w:t>
      </w:r>
      <w:r w:rsidR="00366F86" w:rsidRPr="003F23B0">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586F27" w:rsidRDefault="003F23B0" w:rsidP="00366F86">
      <w:pPr>
        <w:spacing w:after="0" w:line="240" w:lineRule="auto"/>
        <w:jc w:val="both"/>
        <w:rPr>
          <w:rFonts w:ascii="Arial" w:hAnsi="Arial" w:cs="Arial"/>
          <w:sz w:val="20"/>
          <w:szCs w:val="20"/>
        </w:rPr>
      </w:pPr>
      <w:r w:rsidRPr="003F23B0">
        <w:rPr>
          <w:rFonts w:ascii="Arial" w:hAnsi="Arial" w:cs="Arial"/>
          <w:sz w:val="20"/>
          <w:szCs w:val="20"/>
        </w:rPr>
        <w:t>3.28</w:t>
      </w:r>
      <w:r w:rsidR="00366F86" w:rsidRPr="003F23B0">
        <w:rPr>
          <w:rFonts w:ascii="Arial" w:hAnsi="Arial" w:cs="Arial"/>
          <w:sz w:val="20"/>
          <w:szCs w:val="20"/>
        </w:rPr>
        <w:t>.</w:t>
      </w:r>
      <w:r w:rsidR="00366F86" w:rsidRPr="003F23B0">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366F86" w:rsidRDefault="00366F86" w:rsidP="00366F86">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4.</w:t>
      </w:r>
      <w:r w:rsidRPr="00257B54">
        <w:rPr>
          <w:rFonts w:ascii="Arial" w:hAnsi="Arial" w:cs="Arial"/>
          <w:b/>
          <w:sz w:val="20"/>
          <w:szCs w:val="20"/>
        </w:rPr>
        <w:tab/>
        <w:t>CLÁUSULA QUARTA – SUBCONTRATAÇÃO</w:t>
      </w:r>
    </w:p>
    <w:p w:rsidR="00E4209F" w:rsidRDefault="00366F86" w:rsidP="0045519A">
      <w:pPr>
        <w:spacing w:after="0" w:line="240" w:lineRule="auto"/>
        <w:jc w:val="both"/>
        <w:rPr>
          <w:rFonts w:ascii="Arial" w:hAnsi="Arial" w:cs="Arial"/>
          <w:sz w:val="20"/>
          <w:szCs w:val="20"/>
        </w:rPr>
      </w:pPr>
      <w:r w:rsidRPr="00366F86">
        <w:rPr>
          <w:rFonts w:ascii="Arial" w:hAnsi="Arial" w:cs="Arial"/>
          <w:sz w:val="20"/>
          <w:szCs w:val="20"/>
        </w:rPr>
        <w:t>4.1. Não será admitida a subcontratação total do objeto contratual, sendo permitida a parcial quanto a itens que por sua especialização requeiram o emprego de firmas ou profissionais especialmente habilitados, mediante prévia solicitação e autorização por escrito do Município, que promoverá a avaliação da especificidade requerida e da habilitação da empresa ou profissional a ser subcontratado, devidamente demonstrada em documentos que a subsidie, observando, em relação aos serviços estabelecidos como requisitos de qualificação técnico-operacional da contratada, que o subcontratado deve cumprir, no mínimo, as mesmas exigências estabelecidas para a licitação</w:t>
      </w:r>
    </w:p>
    <w:p w:rsidR="000A08CC" w:rsidRPr="00257B54" w:rsidRDefault="000A08CC"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5.</w:t>
      </w:r>
      <w:r w:rsidRPr="00257B54">
        <w:rPr>
          <w:rFonts w:ascii="Arial" w:hAnsi="Arial" w:cs="Arial"/>
          <w:b/>
          <w:sz w:val="20"/>
          <w:szCs w:val="20"/>
        </w:rPr>
        <w:tab/>
        <w:t>CLÁUSULA QUINTA - VALOR</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5.1.</w:t>
      </w:r>
      <w:r w:rsidRPr="00257B54">
        <w:rPr>
          <w:rFonts w:ascii="Arial" w:hAnsi="Arial" w:cs="Arial"/>
          <w:sz w:val="20"/>
          <w:szCs w:val="20"/>
        </w:rPr>
        <w:tab/>
        <w:t xml:space="preserve">O valor total da contratação é de R$ </w:t>
      </w:r>
      <w:r w:rsidR="00812CFC" w:rsidRPr="00257B54">
        <w:rPr>
          <w:rFonts w:ascii="Arial" w:hAnsi="Arial" w:cs="Arial"/>
          <w:sz w:val="20"/>
          <w:szCs w:val="20"/>
        </w:rPr>
        <w:t xml:space="preserve">--------------------- </w:t>
      </w:r>
      <w:proofErr w:type="gramStart"/>
      <w:r w:rsidR="00812CFC" w:rsidRPr="00257B54">
        <w:rPr>
          <w:rFonts w:ascii="Arial" w:hAnsi="Arial" w:cs="Arial"/>
          <w:sz w:val="20"/>
          <w:szCs w:val="20"/>
        </w:rPr>
        <w:t>(  )</w:t>
      </w:r>
      <w:proofErr w:type="gramEnd"/>
      <w:r w:rsidR="00812CFC" w:rsidRPr="00257B54">
        <w:rPr>
          <w:rFonts w:ascii="Arial" w:hAnsi="Arial" w:cs="Arial"/>
          <w:sz w:val="20"/>
          <w:szCs w:val="20"/>
        </w:rPr>
        <w:t xml:space="preserve"> </w:t>
      </w:r>
      <w:r w:rsidRPr="00257B54">
        <w:rPr>
          <w:rFonts w:ascii="Arial" w:hAnsi="Arial" w:cs="Arial"/>
          <w:sz w:val="20"/>
          <w:szCs w:val="20"/>
        </w:rPr>
        <w:t xml:space="preserve">, </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5.2.</w:t>
      </w:r>
      <w:r w:rsidRPr="00257B54">
        <w:rPr>
          <w:rFonts w:ascii="Arial" w:hAnsi="Arial" w:cs="Arial"/>
          <w:sz w:val="20"/>
          <w:szCs w:val="20"/>
        </w:rPr>
        <w:ta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6.</w:t>
      </w:r>
      <w:r w:rsidRPr="00257B54">
        <w:rPr>
          <w:rFonts w:ascii="Arial" w:hAnsi="Arial" w:cs="Arial"/>
          <w:b/>
          <w:sz w:val="20"/>
          <w:szCs w:val="20"/>
        </w:rPr>
        <w:tab/>
        <w:t xml:space="preserve">CLÁUSULA SEXTA - PAGAMENTO </w:t>
      </w:r>
    </w:p>
    <w:p w:rsidR="00177821" w:rsidRPr="00257B54" w:rsidRDefault="00177821" w:rsidP="0045519A">
      <w:pPr>
        <w:pStyle w:val="Corpodetexto"/>
        <w:tabs>
          <w:tab w:val="left" w:pos="9214"/>
        </w:tabs>
        <w:ind w:right="-29"/>
        <w:rPr>
          <w:rFonts w:ascii="Arial" w:hAnsi="Arial" w:cs="Arial"/>
          <w:sz w:val="20"/>
        </w:rPr>
      </w:pPr>
      <w:r w:rsidRPr="00257B54">
        <w:rPr>
          <w:rFonts w:ascii="Arial" w:hAnsi="Arial" w:cs="Arial"/>
          <w:sz w:val="20"/>
        </w:rPr>
        <w:t>6.1. O pagamento será realizado da seguinte forma: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6.1.1.</w:t>
      </w:r>
      <w:r w:rsidR="009D239A" w:rsidRPr="00257B54">
        <w:rPr>
          <w:rFonts w:ascii="Arial" w:hAnsi="Arial" w:cs="Arial"/>
          <w:sz w:val="20"/>
          <w:szCs w:val="20"/>
        </w:rPr>
        <w:t xml:space="preserve"> Após a Prestação dos serviços, Recebimento Definitivo, e</w:t>
      </w:r>
      <w:r w:rsidRPr="00257B54">
        <w:rPr>
          <w:rFonts w:ascii="Arial" w:hAnsi="Arial" w:cs="Arial"/>
          <w:sz w:val="20"/>
          <w:szCs w:val="20"/>
        </w:rPr>
        <w:t xml:space="preserve"> Nota Fiscal ou documento de cobrança equivalente, correrá o prazo de cinco dias úteis para fins de liquidação, prorrogáveis por igual período.</w:t>
      </w:r>
    </w:p>
    <w:p w:rsidR="00177821" w:rsidRPr="00257B54" w:rsidRDefault="00177821" w:rsidP="0045519A">
      <w:pPr>
        <w:pStyle w:val="Corpodetexto"/>
        <w:tabs>
          <w:tab w:val="left" w:pos="9214"/>
        </w:tabs>
        <w:ind w:right="-29"/>
        <w:rPr>
          <w:rFonts w:ascii="Arial" w:hAnsi="Arial" w:cs="Arial"/>
          <w:sz w:val="20"/>
        </w:rPr>
      </w:pPr>
      <w:r w:rsidRPr="00257B54">
        <w:rPr>
          <w:rFonts w:ascii="Arial" w:hAnsi="Arial" w:cs="Arial"/>
          <w:sz w:val="20"/>
        </w:rPr>
        <w:t>6.2. O pagamento</w:t>
      </w:r>
      <w:r w:rsidR="009D239A" w:rsidRPr="00257B54">
        <w:rPr>
          <w:rFonts w:ascii="Arial" w:hAnsi="Arial" w:cs="Arial"/>
          <w:sz w:val="20"/>
        </w:rPr>
        <w:t xml:space="preserve"> será efetuado no prazo de até </w:t>
      </w:r>
      <w:r w:rsidR="003A4DE4" w:rsidRPr="00257B54">
        <w:rPr>
          <w:rFonts w:ascii="Arial" w:hAnsi="Arial" w:cs="Arial"/>
          <w:sz w:val="20"/>
        </w:rPr>
        <w:t>10</w:t>
      </w:r>
      <w:r w:rsidRPr="00257B54">
        <w:rPr>
          <w:rFonts w:ascii="Arial" w:hAnsi="Arial" w:cs="Arial"/>
          <w:sz w:val="20"/>
        </w:rPr>
        <w:t xml:space="preserve"> (</w:t>
      </w:r>
      <w:r w:rsidR="003A4DE4" w:rsidRPr="00257B54">
        <w:rPr>
          <w:rFonts w:ascii="Arial" w:hAnsi="Arial" w:cs="Arial"/>
          <w:sz w:val="20"/>
        </w:rPr>
        <w:t>dez</w:t>
      </w:r>
      <w:r w:rsidRPr="00257B54">
        <w:rPr>
          <w:rFonts w:ascii="Arial" w:hAnsi="Arial" w:cs="Arial"/>
          <w:sz w:val="20"/>
        </w:rPr>
        <w:t>) dias úteis contados da finalização da liquidação da despesa, através de depósito bancário</w:t>
      </w:r>
      <w:r w:rsidR="00812CFC" w:rsidRPr="00257B54">
        <w:rPr>
          <w:rFonts w:ascii="Arial" w:hAnsi="Arial" w:cs="Arial"/>
          <w:sz w:val="20"/>
        </w:rPr>
        <w:t xml:space="preserve"> indicado pela contratada. </w:t>
      </w:r>
    </w:p>
    <w:p w:rsidR="000004D5" w:rsidRPr="00257B54" w:rsidRDefault="000004D5" w:rsidP="0045519A">
      <w:pPr>
        <w:pStyle w:val="Corpodetexto"/>
        <w:tabs>
          <w:tab w:val="left" w:pos="9214"/>
        </w:tabs>
        <w:ind w:right="-29"/>
        <w:rPr>
          <w:rFonts w:ascii="Arial" w:hAnsi="Arial" w:cs="Arial"/>
          <w:sz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7.</w:t>
      </w:r>
      <w:r w:rsidRPr="00257B54">
        <w:rPr>
          <w:rFonts w:ascii="Arial" w:hAnsi="Arial" w:cs="Arial"/>
          <w:b/>
          <w:sz w:val="20"/>
          <w:szCs w:val="20"/>
        </w:rPr>
        <w:tab/>
        <w:t>CLÁUSULA SÉTIMA - REAJUSTE</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7.1.</w:t>
      </w:r>
      <w:r w:rsidRPr="00257B54">
        <w:rPr>
          <w:rFonts w:ascii="Arial" w:hAnsi="Arial" w:cs="Arial"/>
          <w:sz w:val="20"/>
          <w:szCs w:val="20"/>
        </w:rPr>
        <w:tab/>
        <w:t xml:space="preserve">Os preços inicialmente contratados são fixos e irreajustáveis no prazo de um ano contado da data do orçamento, em </w:t>
      </w:r>
      <w:r w:rsidR="00812CFC" w:rsidRPr="00257B54">
        <w:rPr>
          <w:rFonts w:ascii="Arial" w:hAnsi="Arial" w:cs="Arial"/>
          <w:sz w:val="20"/>
          <w:szCs w:val="20"/>
        </w:rPr>
        <w:t>----------</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b/>
          <w:sz w:val="20"/>
          <w:szCs w:val="20"/>
        </w:rPr>
      </w:pPr>
      <w:r w:rsidRPr="00257B54">
        <w:rPr>
          <w:rFonts w:ascii="Arial" w:hAnsi="Arial" w:cs="Arial"/>
          <w:b/>
          <w:sz w:val="20"/>
          <w:szCs w:val="20"/>
        </w:rPr>
        <w:t>8</w:t>
      </w:r>
      <w:r w:rsidR="00177821" w:rsidRPr="00257B54">
        <w:rPr>
          <w:rFonts w:ascii="Arial" w:hAnsi="Arial" w:cs="Arial"/>
          <w:b/>
          <w:sz w:val="20"/>
          <w:szCs w:val="20"/>
        </w:rPr>
        <w:t>.</w:t>
      </w:r>
      <w:r w:rsidR="00177821" w:rsidRPr="00257B54">
        <w:rPr>
          <w:rFonts w:ascii="Arial" w:hAnsi="Arial" w:cs="Arial"/>
          <w:b/>
          <w:sz w:val="20"/>
          <w:szCs w:val="20"/>
        </w:rPr>
        <w:tab/>
        <w:t>CLÁUSULA</w:t>
      </w:r>
      <w:r w:rsidR="00D85D05" w:rsidRPr="00257B54">
        <w:rPr>
          <w:rFonts w:ascii="Arial" w:hAnsi="Arial" w:cs="Arial"/>
          <w:b/>
          <w:sz w:val="20"/>
          <w:szCs w:val="20"/>
        </w:rPr>
        <w:t xml:space="preserve"> OITAVA</w:t>
      </w:r>
      <w:r w:rsidR="00177821" w:rsidRPr="00257B54">
        <w:rPr>
          <w:rFonts w:ascii="Arial" w:hAnsi="Arial" w:cs="Arial"/>
          <w:b/>
          <w:sz w:val="20"/>
          <w:szCs w:val="20"/>
        </w:rPr>
        <w:t>- OBRIGAÇÕES PERTINENTES À LGPD</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.1.</w:t>
      </w:r>
      <w:r w:rsidR="00177821" w:rsidRPr="00257B54">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.2.</w:t>
      </w:r>
      <w:r w:rsidR="00177821" w:rsidRPr="00257B54">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.3.</w:t>
      </w:r>
      <w:r w:rsidR="00177821" w:rsidRPr="00257B54">
        <w:rPr>
          <w:rFonts w:ascii="Arial" w:hAnsi="Arial" w:cs="Arial"/>
          <w:sz w:val="20"/>
          <w:szCs w:val="20"/>
        </w:rPr>
        <w:tab/>
        <w:t>É vedado o compartilhamento com terceiros dos dados obtidos fora das hipóteses permitidas em Lei.</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.4.</w:t>
      </w:r>
      <w:r w:rsidR="00177821" w:rsidRPr="00257B54">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.5.</w:t>
      </w:r>
      <w:r w:rsidR="00177821" w:rsidRPr="00257B54">
        <w:rPr>
          <w:rFonts w:ascii="Arial" w:hAnsi="Arial" w:cs="Arial"/>
          <w:sz w:val="20"/>
          <w:szCs w:val="20"/>
        </w:rPr>
        <w:tab/>
        <w:t xml:space="preserve">É dever da contratada orientar e treinar seus empregados sobre os deveres, requisitos e responsabilidades decorrentes da LGPD. </w:t>
      </w:r>
    </w:p>
    <w:p w:rsidR="00177821" w:rsidRDefault="003A4DE4" w:rsidP="0045519A">
      <w:pPr>
        <w:spacing w:after="0" w:line="240" w:lineRule="auto"/>
        <w:jc w:val="both"/>
        <w:rPr>
          <w:rFonts w:ascii="Arial" w:hAnsi="Arial" w:cs="Arial"/>
          <w:sz w:val="20"/>
          <w:szCs w:val="20"/>
        </w:rPr>
      </w:pPr>
      <w:r w:rsidRPr="00257B54">
        <w:rPr>
          <w:rFonts w:ascii="Arial" w:hAnsi="Arial" w:cs="Arial"/>
          <w:sz w:val="20"/>
          <w:szCs w:val="20"/>
        </w:rPr>
        <w:lastRenderedPageBreak/>
        <w:t>8</w:t>
      </w:r>
      <w:r w:rsidR="00177821" w:rsidRPr="00257B54">
        <w:rPr>
          <w:rFonts w:ascii="Arial" w:hAnsi="Arial" w:cs="Arial"/>
          <w:sz w:val="20"/>
          <w:szCs w:val="20"/>
        </w:rPr>
        <w:t>.6.</w:t>
      </w:r>
      <w:r w:rsidR="00177821" w:rsidRPr="00257B54">
        <w:rPr>
          <w:rFonts w:ascii="Arial" w:hAnsi="Arial" w:cs="Arial"/>
          <w:sz w:val="20"/>
          <w:szCs w:val="20"/>
        </w:rPr>
        <w:tab/>
        <w:t xml:space="preserve">A Contratada deverá exigir de </w:t>
      </w:r>
      <w:proofErr w:type="spellStart"/>
      <w:r w:rsidR="00177821" w:rsidRPr="00257B54">
        <w:rPr>
          <w:rFonts w:ascii="Arial" w:hAnsi="Arial" w:cs="Arial"/>
          <w:sz w:val="20"/>
          <w:szCs w:val="20"/>
        </w:rPr>
        <w:t>suboperadores</w:t>
      </w:r>
      <w:proofErr w:type="spellEnd"/>
      <w:r w:rsidR="00177821" w:rsidRPr="00257B54">
        <w:rPr>
          <w:rFonts w:ascii="Arial" w:hAnsi="Arial" w:cs="Arial"/>
          <w:sz w:val="20"/>
          <w:szCs w:val="20"/>
        </w:rPr>
        <w:t xml:space="preserve"> e subcontratados o cumprimento dos deveres da presente cláusula, permanecendo integralmente responsável por garantir sua observância.</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b/>
          <w:sz w:val="20"/>
          <w:szCs w:val="20"/>
        </w:rPr>
      </w:pPr>
      <w:r w:rsidRPr="00257B54">
        <w:rPr>
          <w:rFonts w:ascii="Arial" w:hAnsi="Arial" w:cs="Arial"/>
          <w:b/>
          <w:sz w:val="20"/>
          <w:szCs w:val="20"/>
        </w:rPr>
        <w:t>9</w:t>
      </w:r>
      <w:r w:rsidR="00D85D05" w:rsidRPr="00257B54">
        <w:rPr>
          <w:rFonts w:ascii="Arial" w:hAnsi="Arial" w:cs="Arial"/>
          <w:b/>
          <w:sz w:val="20"/>
          <w:szCs w:val="20"/>
        </w:rPr>
        <w:t>.</w:t>
      </w:r>
      <w:r w:rsidR="00D85D05" w:rsidRPr="00257B54">
        <w:rPr>
          <w:rFonts w:ascii="Arial" w:hAnsi="Arial" w:cs="Arial"/>
          <w:b/>
          <w:sz w:val="20"/>
          <w:szCs w:val="20"/>
        </w:rPr>
        <w:tab/>
        <w:t>CLÁUSULA NONA</w:t>
      </w:r>
      <w:r w:rsidR="00177821" w:rsidRPr="00257B54">
        <w:rPr>
          <w:rFonts w:ascii="Arial" w:hAnsi="Arial" w:cs="Arial"/>
          <w:b/>
          <w:sz w:val="20"/>
          <w:szCs w:val="20"/>
        </w:rPr>
        <w:t xml:space="preserve"> – GARANTIA DE EXECUÇÃO</w:t>
      </w:r>
    </w:p>
    <w:p w:rsidR="00177821" w:rsidRDefault="003A4DE4" w:rsidP="0045519A">
      <w:pPr>
        <w:spacing w:after="0" w:line="240" w:lineRule="auto"/>
        <w:jc w:val="both"/>
        <w:rPr>
          <w:rFonts w:ascii="Arial" w:hAnsi="Arial" w:cs="Arial"/>
          <w:sz w:val="20"/>
          <w:szCs w:val="20"/>
        </w:rPr>
      </w:pPr>
      <w:r w:rsidRPr="00257B54">
        <w:rPr>
          <w:rFonts w:ascii="Arial" w:hAnsi="Arial" w:cs="Arial"/>
          <w:sz w:val="20"/>
          <w:szCs w:val="20"/>
        </w:rPr>
        <w:t>9</w:t>
      </w:r>
      <w:r w:rsidR="00177821" w:rsidRPr="00257B54">
        <w:rPr>
          <w:rFonts w:ascii="Arial" w:hAnsi="Arial" w:cs="Arial"/>
          <w:sz w:val="20"/>
          <w:szCs w:val="20"/>
        </w:rPr>
        <w:t>.1.</w:t>
      </w:r>
      <w:r w:rsidR="00177821" w:rsidRPr="00257B54">
        <w:rPr>
          <w:rFonts w:ascii="Arial" w:hAnsi="Arial" w:cs="Arial"/>
          <w:sz w:val="20"/>
          <w:szCs w:val="20"/>
        </w:rPr>
        <w:tab/>
        <w:t>Não haverá exigência de garantia contratual da execução.</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b/>
          <w:sz w:val="20"/>
          <w:szCs w:val="20"/>
        </w:rPr>
        <w:t>10</w:t>
      </w:r>
      <w:r w:rsidR="00177821" w:rsidRPr="00257B54">
        <w:rPr>
          <w:rFonts w:ascii="Arial" w:hAnsi="Arial" w:cs="Arial"/>
          <w:b/>
          <w:sz w:val="20"/>
          <w:szCs w:val="20"/>
        </w:rPr>
        <w:t>.</w:t>
      </w:r>
      <w:r w:rsidR="00177821" w:rsidRPr="00257B54">
        <w:rPr>
          <w:rFonts w:ascii="Arial" w:hAnsi="Arial" w:cs="Arial"/>
          <w:b/>
          <w:sz w:val="20"/>
          <w:szCs w:val="20"/>
        </w:rPr>
        <w:tab/>
        <w:t xml:space="preserve">CLÁUSULA </w:t>
      </w:r>
      <w:proofErr w:type="gramStart"/>
      <w:r w:rsidR="00177821" w:rsidRPr="00257B54">
        <w:rPr>
          <w:rFonts w:ascii="Arial" w:hAnsi="Arial" w:cs="Arial"/>
          <w:b/>
          <w:sz w:val="20"/>
          <w:szCs w:val="20"/>
        </w:rPr>
        <w:t>DÉCIMA  –</w:t>
      </w:r>
      <w:proofErr w:type="gramEnd"/>
      <w:r w:rsidR="00177821" w:rsidRPr="00257B54">
        <w:rPr>
          <w:rFonts w:ascii="Arial" w:hAnsi="Arial" w:cs="Arial"/>
          <w:b/>
          <w:sz w:val="20"/>
          <w:szCs w:val="20"/>
        </w:rPr>
        <w:t xml:space="preserve"> INFRAÇÕES E SANÇÕES ADMINISTRATIVAS</w:t>
      </w:r>
      <w:r w:rsidR="00177821" w:rsidRPr="00257B54">
        <w:rPr>
          <w:rFonts w:ascii="Arial" w:hAnsi="Arial" w:cs="Arial"/>
          <w:sz w:val="20"/>
          <w:szCs w:val="20"/>
        </w:rPr>
        <w:t xml:space="preserve"> </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w:t>
      </w:r>
      <w:r w:rsidRPr="00257B54">
        <w:rPr>
          <w:rFonts w:ascii="Arial" w:hAnsi="Arial" w:cs="Arial"/>
          <w:sz w:val="20"/>
          <w:szCs w:val="20"/>
        </w:rPr>
        <w:tab/>
        <w:t xml:space="preserve">Comete infração administrativa o fornecedor que praticar quaisquer das hipóteses previstas no art. 155 da Lei nº 14.133, de 2021, quais sejam: </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w:t>
      </w:r>
      <w:r w:rsidR="00E50856" w:rsidRPr="00257B54">
        <w:rPr>
          <w:rFonts w:ascii="Arial" w:hAnsi="Arial" w:cs="Arial"/>
          <w:sz w:val="20"/>
          <w:szCs w:val="20"/>
        </w:rPr>
        <w:tab/>
      </w:r>
      <w:proofErr w:type="gramStart"/>
      <w:r w:rsidR="00E50856" w:rsidRPr="00257B54">
        <w:rPr>
          <w:rFonts w:ascii="Arial" w:hAnsi="Arial" w:cs="Arial"/>
          <w:sz w:val="20"/>
          <w:szCs w:val="20"/>
        </w:rPr>
        <w:t>dar</w:t>
      </w:r>
      <w:proofErr w:type="gramEnd"/>
      <w:r w:rsidR="00E50856" w:rsidRPr="00257B54">
        <w:rPr>
          <w:rFonts w:ascii="Arial" w:hAnsi="Arial" w:cs="Arial"/>
          <w:sz w:val="20"/>
          <w:szCs w:val="20"/>
        </w:rPr>
        <w:t xml:space="preserve"> causa à inexecução parcial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.1.2.</w:t>
      </w:r>
      <w:r w:rsidR="00E50856" w:rsidRPr="00257B54">
        <w:rPr>
          <w:rFonts w:ascii="Arial" w:hAnsi="Arial" w:cs="Arial"/>
          <w:sz w:val="20"/>
          <w:szCs w:val="20"/>
        </w:rPr>
        <w:tab/>
      </w:r>
      <w:proofErr w:type="gramStart"/>
      <w:r w:rsidR="00E50856" w:rsidRPr="00257B54">
        <w:rPr>
          <w:rFonts w:ascii="Arial" w:hAnsi="Arial" w:cs="Arial"/>
          <w:sz w:val="20"/>
          <w:szCs w:val="20"/>
        </w:rPr>
        <w:t>dar</w:t>
      </w:r>
      <w:proofErr w:type="gramEnd"/>
      <w:r w:rsidR="00E50856" w:rsidRPr="00257B54">
        <w:rPr>
          <w:rFonts w:ascii="Arial" w:hAnsi="Arial" w:cs="Arial"/>
          <w:sz w:val="20"/>
          <w:szCs w:val="20"/>
        </w:rPr>
        <w:t xml:space="preserve"> causa à inexecução parcial do contrato que cause grave dano à Administração, ao funcionamento dos serviços públicos ou ao interesse coletivo;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.1.3.</w:t>
      </w:r>
      <w:r w:rsidR="00E50856" w:rsidRPr="00257B54">
        <w:rPr>
          <w:rFonts w:ascii="Arial" w:hAnsi="Arial" w:cs="Arial"/>
          <w:sz w:val="20"/>
          <w:szCs w:val="20"/>
        </w:rPr>
        <w:tab/>
      </w:r>
      <w:proofErr w:type="gramStart"/>
      <w:r w:rsidR="00E50856" w:rsidRPr="00257B54">
        <w:rPr>
          <w:rFonts w:ascii="Arial" w:hAnsi="Arial" w:cs="Arial"/>
          <w:sz w:val="20"/>
          <w:szCs w:val="20"/>
        </w:rPr>
        <w:t>dar</w:t>
      </w:r>
      <w:proofErr w:type="gramEnd"/>
      <w:r w:rsidR="00E50856" w:rsidRPr="00257B54">
        <w:rPr>
          <w:rFonts w:ascii="Arial" w:hAnsi="Arial" w:cs="Arial"/>
          <w:sz w:val="20"/>
          <w:szCs w:val="20"/>
        </w:rPr>
        <w:t xml:space="preserve"> causa à inexecução total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.1.4.</w:t>
      </w:r>
      <w:r w:rsidR="00E50856" w:rsidRPr="00257B54">
        <w:rPr>
          <w:rFonts w:ascii="Arial" w:hAnsi="Arial" w:cs="Arial"/>
          <w:sz w:val="20"/>
          <w:szCs w:val="20"/>
        </w:rPr>
        <w:tab/>
      </w:r>
      <w:proofErr w:type="gramStart"/>
      <w:r w:rsidR="00E50856" w:rsidRPr="00257B54">
        <w:rPr>
          <w:rFonts w:ascii="Arial" w:hAnsi="Arial" w:cs="Arial"/>
          <w:sz w:val="20"/>
          <w:szCs w:val="20"/>
        </w:rPr>
        <w:t>deixar</w:t>
      </w:r>
      <w:proofErr w:type="gramEnd"/>
      <w:r w:rsidR="00E50856" w:rsidRPr="00257B54">
        <w:rPr>
          <w:rFonts w:ascii="Arial" w:hAnsi="Arial" w:cs="Arial"/>
          <w:sz w:val="20"/>
          <w:szCs w:val="20"/>
        </w:rPr>
        <w:t xml:space="preserve"> de entregar a documentação exigida para o certame;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.1.5.</w:t>
      </w:r>
      <w:r w:rsidR="00E50856" w:rsidRPr="00257B54">
        <w:rPr>
          <w:rFonts w:ascii="Arial" w:hAnsi="Arial" w:cs="Arial"/>
          <w:sz w:val="20"/>
          <w:szCs w:val="20"/>
        </w:rPr>
        <w:tab/>
      </w:r>
      <w:proofErr w:type="gramStart"/>
      <w:r w:rsidR="00E50856" w:rsidRPr="00257B54">
        <w:rPr>
          <w:rFonts w:ascii="Arial" w:hAnsi="Arial" w:cs="Arial"/>
          <w:sz w:val="20"/>
          <w:szCs w:val="20"/>
        </w:rPr>
        <w:t>não</w:t>
      </w:r>
      <w:proofErr w:type="gramEnd"/>
      <w:r w:rsidR="00E50856" w:rsidRPr="00257B54">
        <w:rPr>
          <w:rFonts w:ascii="Arial" w:hAnsi="Arial" w:cs="Arial"/>
          <w:sz w:val="20"/>
          <w:szCs w:val="20"/>
        </w:rPr>
        <w:t xml:space="preserve"> manter a proposta, salvo em decorrência de fato superveniente devidamente justificado;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.1.6.</w:t>
      </w:r>
      <w:r w:rsidR="00E50856" w:rsidRPr="00257B54">
        <w:rPr>
          <w:rFonts w:ascii="Arial" w:hAnsi="Arial" w:cs="Arial"/>
          <w:sz w:val="20"/>
          <w:szCs w:val="20"/>
        </w:rPr>
        <w:tab/>
      </w:r>
      <w:proofErr w:type="gramStart"/>
      <w:r w:rsidR="00E50856" w:rsidRPr="00257B54">
        <w:rPr>
          <w:rFonts w:ascii="Arial" w:hAnsi="Arial" w:cs="Arial"/>
          <w:sz w:val="20"/>
          <w:szCs w:val="20"/>
        </w:rPr>
        <w:t>não</w:t>
      </w:r>
      <w:proofErr w:type="gramEnd"/>
      <w:r w:rsidR="00E50856" w:rsidRPr="00257B54">
        <w:rPr>
          <w:rFonts w:ascii="Arial" w:hAnsi="Arial" w:cs="Arial"/>
          <w:sz w:val="20"/>
          <w:szCs w:val="20"/>
        </w:rPr>
        <w:t xml:space="preserve"> celebrar o contrato ou não entregar a documentação exigida para a contratação, quando convocado dentro do prazo de validade de sua proposta;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E50856" w:rsidRPr="00257B54">
        <w:rPr>
          <w:rFonts w:ascii="Arial" w:hAnsi="Arial" w:cs="Arial"/>
          <w:sz w:val="20"/>
          <w:szCs w:val="20"/>
        </w:rPr>
        <w:tab/>
        <w:t xml:space="preserve"> </w:t>
      </w:r>
      <w:proofErr w:type="gramStart"/>
      <w:r w:rsidR="00E50856" w:rsidRPr="00257B54">
        <w:rPr>
          <w:rFonts w:ascii="Arial" w:hAnsi="Arial" w:cs="Arial"/>
          <w:sz w:val="20"/>
          <w:szCs w:val="20"/>
        </w:rPr>
        <w:t>ensejar</w:t>
      </w:r>
      <w:proofErr w:type="gramEnd"/>
      <w:r w:rsidR="00E50856" w:rsidRPr="00257B54">
        <w:rPr>
          <w:rFonts w:ascii="Arial" w:hAnsi="Arial" w:cs="Arial"/>
          <w:sz w:val="20"/>
          <w:szCs w:val="20"/>
        </w:rPr>
        <w:t xml:space="preserve"> o retardamento da execução ou da entrega do objeto da contratação direta sem motivo justificado;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1.8.</w:t>
      </w:r>
      <w:r w:rsidR="00E50856" w:rsidRPr="00257B54">
        <w:rPr>
          <w:rFonts w:ascii="Arial" w:hAnsi="Arial" w:cs="Arial"/>
          <w:sz w:val="20"/>
          <w:szCs w:val="20"/>
        </w:rPr>
        <w:tab/>
      </w:r>
      <w:proofErr w:type="gramStart"/>
      <w:r w:rsidR="00E50856" w:rsidRPr="00257B54">
        <w:rPr>
          <w:rFonts w:ascii="Arial" w:hAnsi="Arial" w:cs="Arial"/>
          <w:sz w:val="20"/>
          <w:szCs w:val="20"/>
        </w:rPr>
        <w:t>apresentar</w:t>
      </w:r>
      <w:proofErr w:type="gramEnd"/>
      <w:r w:rsidR="00E50856" w:rsidRPr="00257B54">
        <w:rPr>
          <w:rFonts w:ascii="Arial" w:hAnsi="Arial" w:cs="Arial"/>
          <w:sz w:val="20"/>
          <w:szCs w:val="20"/>
        </w:rPr>
        <w:t xml:space="preserve"> declaração ou documentação falsa exigida para o certame ou prestar declaração falsa durante a dispensa eletrônica ou a execução do contrato;</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.1.9.</w:t>
      </w:r>
      <w:r w:rsidRPr="00257B54">
        <w:rPr>
          <w:rFonts w:ascii="Arial" w:hAnsi="Arial" w:cs="Arial"/>
          <w:sz w:val="20"/>
          <w:szCs w:val="20"/>
        </w:rPr>
        <w:tab/>
      </w:r>
      <w:proofErr w:type="gramStart"/>
      <w:r w:rsidRPr="00257B54">
        <w:rPr>
          <w:rFonts w:ascii="Arial" w:hAnsi="Arial" w:cs="Arial"/>
          <w:sz w:val="20"/>
          <w:szCs w:val="20"/>
        </w:rPr>
        <w:t>fraudar</w:t>
      </w:r>
      <w:proofErr w:type="gramEnd"/>
      <w:r w:rsidRPr="00257B54">
        <w:rPr>
          <w:rFonts w:ascii="Arial" w:hAnsi="Arial" w:cs="Arial"/>
          <w:sz w:val="20"/>
          <w:szCs w:val="20"/>
        </w:rPr>
        <w:t xml:space="preserve"> a dispensa eletrônica ou praticar ato fraudulento na execução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.1.10.</w:t>
      </w:r>
      <w:r w:rsidR="00E50856" w:rsidRPr="00257B54">
        <w:rPr>
          <w:rFonts w:ascii="Arial" w:hAnsi="Arial" w:cs="Arial"/>
          <w:sz w:val="20"/>
          <w:szCs w:val="20"/>
        </w:rPr>
        <w:tab/>
        <w:t xml:space="preserve"> </w:t>
      </w:r>
      <w:proofErr w:type="gramStart"/>
      <w:r w:rsidR="00E50856" w:rsidRPr="00257B54">
        <w:rPr>
          <w:rFonts w:ascii="Arial" w:hAnsi="Arial" w:cs="Arial"/>
          <w:sz w:val="20"/>
          <w:szCs w:val="20"/>
        </w:rPr>
        <w:t>comportar</w:t>
      </w:r>
      <w:proofErr w:type="gramEnd"/>
      <w:r w:rsidR="00E50856" w:rsidRPr="00257B54">
        <w:rPr>
          <w:rFonts w:ascii="Arial" w:hAnsi="Arial" w:cs="Arial"/>
          <w:sz w:val="20"/>
          <w:szCs w:val="20"/>
        </w:rPr>
        <w:t>-se de modo inidôneo ou cometer fraude de qualquer natureza;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.1.10.1.</w:t>
      </w:r>
      <w:r w:rsidR="00E50856" w:rsidRPr="00257B54">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.1.11.</w:t>
      </w:r>
      <w:r w:rsidR="00E50856" w:rsidRPr="00257B54">
        <w:rPr>
          <w:rFonts w:ascii="Arial" w:hAnsi="Arial" w:cs="Arial"/>
          <w:sz w:val="20"/>
          <w:szCs w:val="20"/>
        </w:rPr>
        <w:tab/>
        <w:t xml:space="preserve"> </w:t>
      </w:r>
      <w:proofErr w:type="gramStart"/>
      <w:r w:rsidR="00E50856" w:rsidRPr="00257B54">
        <w:rPr>
          <w:rFonts w:ascii="Arial" w:hAnsi="Arial" w:cs="Arial"/>
          <w:sz w:val="20"/>
          <w:szCs w:val="20"/>
        </w:rPr>
        <w:t>praticar</w:t>
      </w:r>
      <w:proofErr w:type="gramEnd"/>
      <w:r w:rsidR="00E50856" w:rsidRPr="00257B54">
        <w:rPr>
          <w:rFonts w:ascii="Arial" w:hAnsi="Arial" w:cs="Arial"/>
          <w:sz w:val="20"/>
          <w:szCs w:val="20"/>
        </w:rPr>
        <w:t xml:space="preserve"> atos ilícitos com vistas a frustrar os objetivos deste certame.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.1.12.</w:t>
      </w:r>
      <w:r w:rsidR="00E50856" w:rsidRPr="00257B54">
        <w:rPr>
          <w:rFonts w:ascii="Arial" w:hAnsi="Arial" w:cs="Arial"/>
          <w:sz w:val="20"/>
          <w:szCs w:val="20"/>
        </w:rPr>
        <w:tab/>
      </w:r>
      <w:proofErr w:type="gramStart"/>
      <w:r w:rsidR="00E50856" w:rsidRPr="00257B54">
        <w:rPr>
          <w:rFonts w:ascii="Arial" w:hAnsi="Arial" w:cs="Arial"/>
          <w:sz w:val="20"/>
          <w:szCs w:val="20"/>
        </w:rPr>
        <w:t>praticar</w:t>
      </w:r>
      <w:proofErr w:type="gramEnd"/>
      <w:r w:rsidR="00E50856" w:rsidRPr="00257B54">
        <w:rPr>
          <w:rFonts w:ascii="Arial" w:hAnsi="Arial" w:cs="Arial"/>
          <w:sz w:val="20"/>
          <w:szCs w:val="20"/>
        </w:rPr>
        <w:t xml:space="preserve"> ato lesivo previsto no art. 5º da Lei nº 12.846, de 1º de agosto de 2013.</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 A contratada que cometer qualquer das infrações discriminadas nos subitens anteriores ficará sujeito, sem prejuízo da responsabilidade civil e criminal, às seguintes sanções:</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Advertência pela falta do subitem </w:t>
      </w:r>
      <w:r w:rsidR="00D85D05" w:rsidRPr="00257B54">
        <w:rPr>
          <w:rFonts w:ascii="Arial" w:hAnsi="Arial" w:cs="Arial"/>
          <w:sz w:val="20"/>
          <w:szCs w:val="20"/>
        </w:rPr>
        <w:t>10</w:t>
      </w:r>
      <w:r w:rsidRPr="00257B54">
        <w:rPr>
          <w:rFonts w:ascii="Arial" w:hAnsi="Arial" w:cs="Arial"/>
          <w:sz w:val="20"/>
          <w:szCs w:val="20"/>
        </w:rPr>
        <w:t>.1.1 deste Aviso de Contratação Direta, quando não se justificar a imposição de penalidade mais grave;</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 xml:space="preserve">Multa </w:t>
      </w:r>
      <w:proofErr w:type="gramStart"/>
      <w:r w:rsidRPr="00257B54">
        <w:rPr>
          <w:rFonts w:ascii="Arial" w:hAnsi="Arial" w:cs="Arial"/>
          <w:sz w:val="20"/>
          <w:szCs w:val="20"/>
        </w:rPr>
        <w:t>de  5</w:t>
      </w:r>
      <w:proofErr w:type="gramEnd"/>
      <w:r w:rsidRPr="00257B54">
        <w:rPr>
          <w:rFonts w:ascii="Arial" w:hAnsi="Arial" w:cs="Arial"/>
          <w:sz w:val="20"/>
          <w:szCs w:val="20"/>
        </w:rPr>
        <w:t>.% (cinco por cento) sobre o valor estimado do(s) item(s) prejudicado(s) pela conduta do fornecedor, por qualq</w:t>
      </w:r>
      <w:r w:rsidR="00D85D05" w:rsidRPr="00257B54">
        <w:rPr>
          <w:rFonts w:ascii="Arial" w:hAnsi="Arial" w:cs="Arial"/>
          <w:sz w:val="20"/>
          <w:szCs w:val="20"/>
        </w:rPr>
        <w:t>uer das infrações dos subitens 10</w:t>
      </w:r>
      <w:r w:rsidRPr="00257B54">
        <w:rPr>
          <w:rFonts w:ascii="Arial" w:hAnsi="Arial" w:cs="Arial"/>
          <w:sz w:val="20"/>
          <w:szCs w:val="20"/>
        </w:rPr>
        <w:t xml:space="preserve">.1.1 a </w:t>
      </w:r>
      <w:r w:rsidR="00D85D05" w:rsidRPr="00257B54">
        <w:rPr>
          <w:rFonts w:ascii="Arial" w:hAnsi="Arial" w:cs="Arial"/>
          <w:sz w:val="20"/>
          <w:szCs w:val="20"/>
        </w:rPr>
        <w:t>10</w:t>
      </w:r>
      <w:r w:rsidRPr="00257B54">
        <w:rPr>
          <w:rFonts w:ascii="Arial" w:hAnsi="Arial" w:cs="Arial"/>
          <w:sz w:val="20"/>
          <w:szCs w:val="20"/>
        </w:rPr>
        <w:t>.1.12;</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00D85D05" w:rsidRPr="00257B54">
        <w:rPr>
          <w:rFonts w:ascii="Arial" w:hAnsi="Arial" w:cs="Arial"/>
          <w:sz w:val="20"/>
          <w:szCs w:val="20"/>
        </w:rPr>
        <w:t>10</w:t>
      </w:r>
      <w:r w:rsidRPr="00257B54">
        <w:rPr>
          <w:rFonts w:ascii="Arial" w:hAnsi="Arial" w:cs="Arial"/>
          <w:sz w:val="20"/>
          <w:szCs w:val="20"/>
        </w:rPr>
        <w:t>.1.2  a</w:t>
      </w:r>
      <w:proofErr w:type="gramEnd"/>
      <w:r w:rsidRPr="00257B54">
        <w:rPr>
          <w:rFonts w:ascii="Arial" w:hAnsi="Arial" w:cs="Arial"/>
          <w:sz w:val="20"/>
          <w:szCs w:val="20"/>
        </w:rPr>
        <w:t xml:space="preserve"> </w:t>
      </w:r>
      <w:r w:rsidR="00D85D05" w:rsidRPr="00257B54">
        <w:rPr>
          <w:rFonts w:ascii="Arial" w:hAnsi="Arial" w:cs="Arial"/>
          <w:sz w:val="20"/>
          <w:szCs w:val="20"/>
        </w:rPr>
        <w:t>10</w:t>
      </w:r>
      <w:r w:rsidRPr="00257B54">
        <w:rPr>
          <w:rFonts w:ascii="Arial" w:hAnsi="Arial" w:cs="Arial"/>
          <w:sz w:val="20"/>
          <w:szCs w:val="20"/>
        </w:rPr>
        <w:t>.1.7 deste Aviso de Contratação Direta, quando não se justificar a imposição de penalidade mais grave;</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w:t>
      </w:r>
      <w:r w:rsidR="00D85D05" w:rsidRPr="00257B54">
        <w:rPr>
          <w:rFonts w:ascii="Arial" w:hAnsi="Arial" w:cs="Arial"/>
          <w:sz w:val="20"/>
          <w:szCs w:val="20"/>
        </w:rPr>
        <w:t xml:space="preserve"> 10</w:t>
      </w:r>
      <w:r w:rsidRPr="00257B54">
        <w:rPr>
          <w:rFonts w:ascii="Arial" w:hAnsi="Arial" w:cs="Arial"/>
          <w:sz w:val="20"/>
          <w:szCs w:val="20"/>
        </w:rPr>
        <w:t xml:space="preserve">.1.8 a </w:t>
      </w:r>
      <w:r w:rsidR="00D85D05" w:rsidRPr="00257B54">
        <w:rPr>
          <w:rFonts w:ascii="Arial" w:hAnsi="Arial" w:cs="Arial"/>
          <w:sz w:val="20"/>
          <w:szCs w:val="20"/>
        </w:rPr>
        <w:t>10</w:t>
      </w:r>
      <w:r w:rsidRPr="00257B54">
        <w:rPr>
          <w:rFonts w:ascii="Arial" w:hAnsi="Arial" w:cs="Arial"/>
          <w:sz w:val="20"/>
          <w:szCs w:val="20"/>
        </w:rPr>
        <w:t>.1.12, bem como nos demais casos que justifiquem a imposição da penalidade mais grave;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.3.</w:t>
      </w:r>
      <w:r w:rsidR="00E50856" w:rsidRPr="00257B54">
        <w:rPr>
          <w:rFonts w:ascii="Arial" w:hAnsi="Arial" w:cs="Arial"/>
          <w:sz w:val="20"/>
          <w:szCs w:val="20"/>
        </w:rPr>
        <w:tab/>
        <w:t>A aplicação das sanções previstas neste Aviso de Contratação Direta não exclui, em hipótese alguma, a obrigação de reparação integral do dano causado ao Município.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.4.</w:t>
      </w:r>
      <w:r w:rsidR="00E50856" w:rsidRPr="00257B54">
        <w:rPr>
          <w:rFonts w:ascii="Arial" w:hAnsi="Arial" w:cs="Arial"/>
          <w:sz w:val="20"/>
          <w:szCs w:val="20"/>
        </w:rPr>
        <w:tab/>
        <w:t>Todas as sanções previstas neste Aviso poderão ser aplicadas cumulativamente com a multa.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.5.</w:t>
      </w:r>
      <w:r w:rsidR="00E50856" w:rsidRPr="00257B54">
        <w:rPr>
          <w:rFonts w:ascii="Arial" w:hAnsi="Arial" w:cs="Arial"/>
          <w:sz w:val="20"/>
          <w:szCs w:val="20"/>
        </w:rPr>
        <w:tab/>
        <w:t>Antes da aplicação da multa, será facultada a defesa do interessado no prazo de 15 (quinze) dias úteis, contado da data de sua intimação.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.6.</w:t>
      </w:r>
      <w:r w:rsidR="00E50856" w:rsidRPr="00257B54">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.7.</w:t>
      </w:r>
      <w:r w:rsidR="00E50856" w:rsidRPr="00257B54">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.8.</w:t>
      </w:r>
      <w:r w:rsidR="00E50856" w:rsidRPr="00257B54">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lastRenderedPageBreak/>
        <w:t>10</w:t>
      </w:r>
      <w:r w:rsidR="00E50856" w:rsidRPr="00257B54">
        <w:rPr>
          <w:rFonts w:ascii="Arial" w:hAnsi="Arial" w:cs="Arial"/>
          <w:sz w:val="20"/>
          <w:szCs w:val="20"/>
        </w:rPr>
        <w:t>.9.</w:t>
      </w:r>
      <w:r w:rsidR="00E50856" w:rsidRPr="00257B54">
        <w:rPr>
          <w:rFonts w:ascii="Arial" w:hAnsi="Arial" w:cs="Arial"/>
          <w:sz w:val="20"/>
          <w:szCs w:val="20"/>
        </w:rPr>
        <w:tab/>
        <w:t>Na aplicação das sanções serão considerados: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.9.1.</w:t>
      </w:r>
      <w:r w:rsidR="00E50856" w:rsidRPr="00257B54">
        <w:rPr>
          <w:rFonts w:ascii="Arial" w:hAnsi="Arial" w:cs="Arial"/>
          <w:sz w:val="20"/>
          <w:szCs w:val="20"/>
        </w:rPr>
        <w:tab/>
      </w:r>
      <w:proofErr w:type="gramStart"/>
      <w:r w:rsidR="00E50856" w:rsidRPr="00257B54">
        <w:rPr>
          <w:rFonts w:ascii="Arial" w:hAnsi="Arial" w:cs="Arial"/>
          <w:sz w:val="20"/>
          <w:szCs w:val="20"/>
        </w:rPr>
        <w:t>a</w:t>
      </w:r>
      <w:proofErr w:type="gramEnd"/>
      <w:r w:rsidR="00E50856" w:rsidRPr="00257B54">
        <w:rPr>
          <w:rFonts w:ascii="Arial" w:hAnsi="Arial" w:cs="Arial"/>
          <w:sz w:val="20"/>
          <w:szCs w:val="20"/>
        </w:rPr>
        <w:t xml:space="preserve"> natureza e a gravidade da infração cometida;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.9.2.</w:t>
      </w:r>
      <w:r w:rsidR="00E50856" w:rsidRPr="00257B54">
        <w:rPr>
          <w:rFonts w:ascii="Arial" w:hAnsi="Arial" w:cs="Arial"/>
          <w:sz w:val="20"/>
          <w:szCs w:val="20"/>
        </w:rPr>
        <w:tab/>
      </w:r>
      <w:proofErr w:type="gramStart"/>
      <w:r w:rsidR="00E50856" w:rsidRPr="00257B54">
        <w:rPr>
          <w:rFonts w:ascii="Arial" w:hAnsi="Arial" w:cs="Arial"/>
          <w:sz w:val="20"/>
          <w:szCs w:val="20"/>
        </w:rPr>
        <w:t>as</w:t>
      </w:r>
      <w:proofErr w:type="gramEnd"/>
      <w:r w:rsidR="00E50856" w:rsidRPr="00257B54">
        <w:rPr>
          <w:rFonts w:ascii="Arial" w:hAnsi="Arial" w:cs="Arial"/>
          <w:sz w:val="20"/>
          <w:szCs w:val="20"/>
        </w:rPr>
        <w:t xml:space="preserve"> peculiaridades do caso concreto;</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.9.3.</w:t>
      </w:r>
      <w:r w:rsidRPr="00257B54">
        <w:rPr>
          <w:rFonts w:ascii="Arial" w:hAnsi="Arial" w:cs="Arial"/>
          <w:sz w:val="20"/>
          <w:szCs w:val="20"/>
        </w:rPr>
        <w:tab/>
      </w:r>
      <w:proofErr w:type="gramStart"/>
      <w:r w:rsidRPr="00257B54">
        <w:rPr>
          <w:rFonts w:ascii="Arial" w:hAnsi="Arial" w:cs="Arial"/>
          <w:sz w:val="20"/>
          <w:szCs w:val="20"/>
        </w:rPr>
        <w:t>as</w:t>
      </w:r>
      <w:proofErr w:type="gramEnd"/>
      <w:r w:rsidRPr="00257B54">
        <w:rPr>
          <w:rFonts w:ascii="Arial" w:hAnsi="Arial" w:cs="Arial"/>
          <w:sz w:val="20"/>
          <w:szCs w:val="20"/>
        </w:rPr>
        <w:t xml:space="preserve"> circunstâncias agravantes ou atenuantes;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.9.4.</w:t>
      </w:r>
      <w:r w:rsidR="00E50856" w:rsidRPr="00257B54">
        <w:rPr>
          <w:rFonts w:ascii="Arial" w:hAnsi="Arial" w:cs="Arial"/>
          <w:sz w:val="20"/>
          <w:szCs w:val="20"/>
        </w:rPr>
        <w:tab/>
      </w:r>
      <w:proofErr w:type="gramStart"/>
      <w:r w:rsidR="00E50856" w:rsidRPr="00257B54">
        <w:rPr>
          <w:rFonts w:ascii="Arial" w:hAnsi="Arial" w:cs="Arial"/>
          <w:sz w:val="20"/>
          <w:szCs w:val="20"/>
        </w:rPr>
        <w:t>os</w:t>
      </w:r>
      <w:proofErr w:type="gramEnd"/>
      <w:r w:rsidR="00E50856" w:rsidRPr="00257B54">
        <w:rPr>
          <w:rFonts w:ascii="Arial" w:hAnsi="Arial" w:cs="Arial"/>
          <w:sz w:val="20"/>
          <w:szCs w:val="20"/>
        </w:rPr>
        <w:t xml:space="preserve"> danos que dela provierem para o Contratante;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.9.5.</w:t>
      </w:r>
      <w:r w:rsidR="00E50856" w:rsidRPr="00257B54">
        <w:rPr>
          <w:rFonts w:ascii="Arial" w:hAnsi="Arial" w:cs="Arial"/>
          <w:sz w:val="20"/>
          <w:szCs w:val="20"/>
        </w:rPr>
        <w:tab/>
      </w:r>
      <w:proofErr w:type="gramStart"/>
      <w:r w:rsidR="00E50856" w:rsidRPr="00257B54">
        <w:rPr>
          <w:rFonts w:ascii="Arial" w:hAnsi="Arial" w:cs="Arial"/>
          <w:sz w:val="20"/>
          <w:szCs w:val="20"/>
        </w:rPr>
        <w:t>a</w:t>
      </w:r>
      <w:proofErr w:type="gramEnd"/>
      <w:r w:rsidR="00E50856" w:rsidRPr="00257B54">
        <w:rPr>
          <w:rFonts w:ascii="Arial" w:hAnsi="Arial" w:cs="Arial"/>
          <w:sz w:val="20"/>
          <w:szCs w:val="20"/>
        </w:rPr>
        <w:t xml:space="preserve"> implantação ou o aperfeiçoamento de programa de integridade, conforme normas e orientações dos órgãos de controle.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.10.</w:t>
      </w:r>
      <w:r w:rsidR="00E50856" w:rsidRPr="00257B54">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00E50856" w:rsidRPr="00257B54">
        <w:rPr>
          <w:rFonts w:ascii="Arial" w:hAnsi="Arial" w:cs="Arial"/>
          <w:sz w:val="20"/>
          <w:szCs w:val="20"/>
        </w:rPr>
        <w:t>Lei .</w:t>
      </w:r>
      <w:proofErr w:type="gramEnd"/>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w:t>
      </w:r>
      <w:r w:rsidR="00E50856" w:rsidRPr="00257B54">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.12.</w:t>
      </w:r>
      <w:r w:rsidR="00E50856" w:rsidRPr="00257B54">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00E50856" w:rsidRPr="00257B54">
        <w:rPr>
          <w:rFonts w:ascii="Arial" w:hAnsi="Arial" w:cs="Arial"/>
          <w:sz w:val="20"/>
          <w:szCs w:val="20"/>
        </w:rPr>
        <w:t>Ceis</w:t>
      </w:r>
      <w:proofErr w:type="spellEnd"/>
      <w:r w:rsidR="00E50856" w:rsidRPr="00257B54">
        <w:rPr>
          <w:rFonts w:ascii="Arial" w:hAnsi="Arial" w:cs="Arial"/>
          <w:sz w:val="20"/>
          <w:szCs w:val="20"/>
        </w:rPr>
        <w:t>) e no Cadastro Nacional de Empresas Punidas (</w:t>
      </w:r>
      <w:proofErr w:type="spellStart"/>
      <w:r w:rsidR="00E50856" w:rsidRPr="00257B54">
        <w:rPr>
          <w:rFonts w:ascii="Arial" w:hAnsi="Arial" w:cs="Arial"/>
          <w:sz w:val="20"/>
          <w:szCs w:val="20"/>
        </w:rPr>
        <w:t>Cnep</w:t>
      </w:r>
      <w:proofErr w:type="spellEnd"/>
      <w:r w:rsidR="00E50856" w:rsidRPr="00257B54">
        <w:rPr>
          <w:rFonts w:ascii="Arial" w:hAnsi="Arial" w:cs="Arial"/>
          <w:sz w:val="20"/>
          <w:szCs w:val="20"/>
        </w:rPr>
        <w:t>).</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.13.</w:t>
      </w:r>
      <w:r w:rsidR="00E50856" w:rsidRPr="00257B54">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177821"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.14</w:t>
      </w:r>
      <w:r w:rsidR="00177821" w:rsidRPr="00257B54">
        <w:rPr>
          <w:rFonts w:ascii="Arial" w:hAnsi="Arial" w:cs="Arial"/>
          <w:sz w:val="20"/>
          <w:szCs w:val="20"/>
        </w:rPr>
        <w:t>.</w:t>
      </w:r>
      <w:r w:rsidR="00177821" w:rsidRPr="00257B54">
        <w:rPr>
          <w:rFonts w:ascii="Arial" w:hAnsi="Arial" w:cs="Arial"/>
          <w:sz w:val="20"/>
          <w:szCs w:val="20"/>
        </w:rPr>
        <w:tab/>
        <w:t>Comete infração administrativa, nos termos da Lei nº 14.133, de 2021, a contratada que:</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der causa à inexecução parcial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der causa à inexecução parcial do contrato que cause grave dano à Administração ou ao funcionamento dos serviços públicos ou ao interesse coletivo;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der causa à inexecução total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ensejar o retardamento da execução ou da entrega do objeto da contratação sem motivo justificado;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apresentar documentação falsa ou prestar declaração falsa durante a execução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f)</w:t>
      </w:r>
      <w:r w:rsidRPr="00257B54">
        <w:rPr>
          <w:rFonts w:ascii="Arial" w:hAnsi="Arial" w:cs="Arial"/>
          <w:sz w:val="20"/>
          <w:szCs w:val="20"/>
        </w:rPr>
        <w:tab/>
        <w:t>praticar ato fraudulento na execução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g)</w:t>
      </w:r>
      <w:r w:rsidRPr="00257B54">
        <w:rPr>
          <w:rFonts w:ascii="Arial" w:hAnsi="Arial" w:cs="Arial"/>
          <w:sz w:val="20"/>
          <w:szCs w:val="20"/>
        </w:rPr>
        <w:tab/>
        <w:t>comportar-se de modo inidôneo ou cometer fraude de qualquer natureza;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h)</w:t>
      </w:r>
      <w:r w:rsidRPr="00257B54">
        <w:rPr>
          <w:rFonts w:ascii="Arial" w:hAnsi="Arial" w:cs="Arial"/>
          <w:sz w:val="20"/>
          <w:szCs w:val="20"/>
        </w:rPr>
        <w:tab/>
        <w:t>praticar ato lesivo previsto no art. 5º da Lei nº 12.846, de 1º de agosto de 2013.</w:t>
      </w:r>
    </w:p>
    <w:p w:rsidR="00177821"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12.15</w:t>
      </w:r>
      <w:r w:rsidR="00177821" w:rsidRPr="00257B54">
        <w:rPr>
          <w:rFonts w:ascii="Arial" w:hAnsi="Arial" w:cs="Arial"/>
          <w:sz w:val="20"/>
          <w:szCs w:val="20"/>
        </w:rPr>
        <w:t>.</w:t>
      </w:r>
      <w:r w:rsidR="00177821" w:rsidRPr="00257B54">
        <w:rPr>
          <w:rFonts w:ascii="Arial" w:hAnsi="Arial" w:cs="Arial"/>
          <w:sz w:val="20"/>
          <w:szCs w:val="20"/>
        </w:rPr>
        <w:tab/>
        <w:t>Serão aplicadas a contratada que incorrer nas infrações acima descritas as seguintes sanções: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i)</w:t>
      </w:r>
      <w:r w:rsidRPr="00257B54">
        <w:rPr>
          <w:rFonts w:ascii="Arial" w:hAnsi="Arial" w:cs="Arial"/>
          <w:sz w:val="20"/>
          <w:szCs w:val="20"/>
        </w:rPr>
        <w:tab/>
        <w:t>Advertência, quando a contratada der causa à inexecução parcial do contrato, sempre que não se justificar a imposição de penalidade mais grave (art. 156, §2º, da Lei nº 14.133, de 2021);</w:t>
      </w:r>
    </w:p>
    <w:p w:rsidR="00177821" w:rsidRPr="00257B54" w:rsidRDefault="00177821" w:rsidP="0045519A">
      <w:pPr>
        <w:spacing w:after="0" w:line="240" w:lineRule="auto"/>
        <w:jc w:val="both"/>
        <w:rPr>
          <w:rFonts w:ascii="Arial" w:hAnsi="Arial" w:cs="Arial"/>
          <w:sz w:val="20"/>
          <w:szCs w:val="20"/>
        </w:rPr>
      </w:pPr>
      <w:proofErr w:type="spellStart"/>
      <w:r w:rsidRPr="00257B54">
        <w:rPr>
          <w:rFonts w:ascii="Arial" w:hAnsi="Arial" w:cs="Arial"/>
          <w:sz w:val="20"/>
          <w:szCs w:val="20"/>
        </w:rPr>
        <w:t>ii</w:t>
      </w:r>
      <w:proofErr w:type="spellEnd"/>
      <w:r w:rsidRPr="00257B54">
        <w:rPr>
          <w:rFonts w:ascii="Arial" w:hAnsi="Arial" w:cs="Arial"/>
          <w:sz w:val="20"/>
          <w:szCs w:val="20"/>
        </w:rPr>
        <w:t>)</w:t>
      </w:r>
      <w:r w:rsidRPr="00257B54">
        <w:rPr>
          <w:rFonts w:ascii="Arial" w:hAnsi="Arial" w:cs="Arial"/>
          <w:sz w:val="20"/>
          <w:szCs w:val="20"/>
        </w:rPr>
        <w:tab/>
        <w:t>Impedimento de licitar e contratar, quando praticadas as condutas descritas nas alíneas “b”, “c” e “d” do subitem acima deste Contrato, sempre que não se justificar a imposição de penalidade mais grave (art. 156, § 4º, da Lei nº 14.133, de 2021);</w:t>
      </w:r>
    </w:p>
    <w:p w:rsidR="00177821" w:rsidRPr="00257B54" w:rsidRDefault="00177821" w:rsidP="0045519A">
      <w:pPr>
        <w:spacing w:after="0" w:line="240" w:lineRule="auto"/>
        <w:jc w:val="both"/>
        <w:rPr>
          <w:rFonts w:ascii="Arial" w:hAnsi="Arial" w:cs="Arial"/>
          <w:sz w:val="20"/>
          <w:szCs w:val="20"/>
        </w:rPr>
      </w:pPr>
      <w:proofErr w:type="spellStart"/>
      <w:r w:rsidRPr="00257B54">
        <w:rPr>
          <w:rFonts w:ascii="Arial" w:hAnsi="Arial" w:cs="Arial"/>
          <w:sz w:val="20"/>
          <w:szCs w:val="20"/>
        </w:rPr>
        <w:t>iii</w:t>
      </w:r>
      <w:proofErr w:type="spellEnd"/>
      <w:r w:rsidRPr="00257B54">
        <w:rPr>
          <w:rFonts w:ascii="Arial" w:hAnsi="Arial" w:cs="Arial"/>
          <w:sz w:val="20"/>
          <w:szCs w:val="20"/>
        </w:rPr>
        <w:t>)</w:t>
      </w:r>
      <w:r w:rsidRPr="00257B54">
        <w:rPr>
          <w:rFonts w:ascii="Arial" w:hAnsi="Arial" w:cs="Arial"/>
          <w:sz w:val="20"/>
          <w:szCs w:val="20"/>
        </w:rPr>
        <w:tab/>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77821" w:rsidRPr="00257B54" w:rsidRDefault="00177821" w:rsidP="0045519A">
      <w:pPr>
        <w:spacing w:after="0" w:line="240" w:lineRule="auto"/>
        <w:jc w:val="both"/>
        <w:rPr>
          <w:rFonts w:ascii="Arial" w:hAnsi="Arial" w:cs="Arial"/>
          <w:sz w:val="20"/>
          <w:szCs w:val="20"/>
        </w:rPr>
      </w:pPr>
      <w:proofErr w:type="spellStart"/>
      <w:r w:rsidRPr="00257B54">
        <w:rPr>
          <w:rFonts w:ascii="Arial" w:hAnsi="Arial" w:cs="Arial"/>
          <w:sz w:val="20"/>
          <w:szCs w:val="20"/>
        </w:rPr>
        <w:t>iv</w:t>
      </w:r>
      <w:proofErr w:type="spellEnd"/>
      <w:r w:rsidRPr="00257B54">
        <w:rPr>
          <w:rFonts w:ascii="Arial" w:hAnsi="Arial" w:cs="Arial"/>
          <w:sz w:val="20"/>
          <w:szCs w:val="20"/>
        </w:rPr>
        <w:t>)</w:t>
      </w:r>
      <w:r w:rsidRPr="00257B54">
        <w:rPr>
          <w:rFonts w:ascii="Arial" w:hAnsi="Arial" w:cs="Arial"/>
          <w:sz w:val="20"/>
          <w:szCs w:val="20"/>
        </w:rPr>
        <w:tab/>
        <w:t>Multa de 10(dez) por cento em caso de descumprimento das condições contratuais.</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.16</w:t>
      </w:r>
      <w:r w:rsidR="00177821" w:rsidRPr="00257B54">
        <w:rPr>
          <w:rFonts w:ascii="Arial" w:hAnsi="Arial" w:cs="Arial"/>
          <w:sz w:val="20"/>
          <w:szCs w:val="20"/>
        </w:rPr>
        <w:t>.</w:t>
      </w:r>
      <w:r w:rsidR="00177821" w:rsidRPr="00257B54">
        <w:rPr>
          <w:rFonts w:ascii="Arial" w:hAnsi="Arial" w:cs="Arial"/>
          <w:sz w:val="20"/>
          <w:szCs w:val="20"/>
        </w:rPr>
        <w:tab/>
        <w:t>A aplicação das sanções previstas neste Contrato não exclui, em hipótese alguma, a obrigação de reparação integral do dano causado ao Contratante (art. 156, §9º,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w:t>
      </w:r>
      <w:r w:rsidR="00177821" w:rsidRPr="00257B54">
        <w:rPr>
          <w:rFonts w:ascii="Arial" w:hAnsi="Arial" w:cs="Arial"/>
          <w:sz w:val="20"/>
          <w:szCs w:val="20"/>
        </w:rPr>
        <w:tab/>
        <w:t xml:space="preserve">Todas as sanções previstas neste Contrato poderão ser aplicadas cumulativamente com a </w:t>
      </w:r>
      <w:proofErr w:type="gramStart"/>
      <w:r w:rsidR="00177821" w:rsidRPr="00257B54">
        <w:rPr>
          <w:rFonts w:ascii="Arial" w:hAnsi="Arial" w:cs="Arial"/>
          <w:sz w:val="20"/>
          <w:szCs w:val="20"/>
        </w:rPr>
        <w:t>multa .</w:t>
      </w:r>
      <w:proofErr w:type="gramEnd"/>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.1.</w:t>
      </w:r>
      <w:r w:rsidR="00177821" w:rsidRPr="00257B54">
        <w:rPr>
          <w:rFonts w:ascii="Arial" w:hAnsi="Arial" w:cs="Arial"/>
          <w:sz w:val="20"/>
          <w:szCs w:val="20"/>
        </w:rPr>
        <w:tab/>
        <w:t>Antes da aplicação da multa será facultada a defesa do interessado no prazo de 15 (quinze) dias úteis, c</w:t>
      </w:r>
      <w:r w:rsidR="00E50856" w:rsidRPr="00257B54">
        <w:rPr>
          <w:rFonts w:ascii="Arial" w:hAnsi="Arial" w:cs="Arial"/>
          <w:sz w:val="20"/>
          <w:szCs w:val="20"/>
        </w:rPr>
        <w:t>ontado da data de sua intimação.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.2.</w:t>
      </w:r>
      <w:r w:rsidR="00177821" w:rsidRPr="00257B54">
        <w:rPr>
          <w:rFonts w:ascii="Arial" w:hAnsi="Arial" w:cs="Arial"/>
          <w:sz w:val="20"/>
          <w:szCs w:val="20"/>
        </w:rPr>
        <w:tab/>
        <w:t>Se a multa aplicada e as indenizações cabíveis forem superiores ao valor do pagamento eventualmente devido pelo Contratante a Contratada, além da perda desse valor, a difer</w:t>
      </w:r>
      <w:r w:rsidRPr="00257B54">
        <w:rPr>
          <w:rFonts w:ascii="Arial" w:hAnsi="Arial" w:cs="Arial"/>
          <w:sz w:val="20"/>
          <w:szCs w:val="20"/>
        </w:rPr>
        <w:t>ença será cobrada judicialmente</w:t>
      </w:r>
      <w:r w:rsidR="00177821" w:rsidRPr="00257B54">
        <w:rPr>
          <w:rFonts w:ascii="Arial" w:hAnsi="Arial" w:cs="Arial"/>
          <w:sz w:val="20"/>
          <w:szCs w:val="20"/>
        </w:rPr>
        <w:t>.</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lastRenderedPageBreak/>
        <w:t>10.</w:t>
      </w:r>
      <w:r w:rsidR="00E50856" w:rsidRPr="00257B54">
        <w:rPr>
          <w:rFonts w:ascii="Arial" w:hAnsi="Arial" w:cs="Arial"/>
          <w:sz w:val="20"/>
          <w:szCs w:val="20"/>
        </w:rPr>
        <w:t>17.3</w:t>
      </w:r>
      <w:r w:rsidR="00177821" w:rsidRPr="00257B54">
        <w:rPr>
          <w:rFonts w:ascii="Arial" w:hAnsi="Arial" w:cs="Arial"/>
          <w:sz w:val="20"/>
          <w:szCs w:val="20"/>
        </w:rPr>
        <w:t>.</w:t>
      </w:r>
      <w:r w:rsidR="00177821" w:rsidRPr="00257B54">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177821" w:rsidRPr="00257B54">
        <w:rPr>
          <w:rFonts w:ascii="Arial" w:hAnsi="Arial" w:cs="Arial"/>
          <w:sz w:val="20"/>
          <w:szCs w:val="20"/>
        </w:rPr>
        <w:t>.</w:t>
      </w:r>
      <w:r w:rsidR="00E50856" w:rsidRPr="00257B54">
        <w:rPr>
          <w:rFonts w:ascii="Arial" w:hAnsi="Arial" w:cs="Arial"/>
          <w:sz w:val="20"/>
          <w:szCs w:val="20"/>
        </w:rPr>
        <w:t>17.4</w:t>
      </w:r>
      <w:r w:rsidR="00177821" w:rsidRPr="00257B54">
        <w:rPr>
          <w:rFonts w:ascii="Arial" w:hAnsi="Arial" w:cs="Arial"/>
          <w:sz w:val="20"/>
          <w:szCs w:val="20"/>
        </w:rPr>
        <w:t>.</w:t>
      </w:r>
      <w:r w:rsidR="00177821" w:rsidRPr="00257B54">
        <w:rPr>
          <w:rFonts w:ascii="Arial" w:hAnsi="Arial" w:cs="Arial"/>
          <w:sz w:val="20"/>
          <w:szCs w:val="20"/>
        </w:rPr>
        <w:tab/>
        <w:t xml:space="preserve">A aplicação das sanções realizar-se-á em processo administrativo que assegure o contraditório e a ampla defesa </w:t>
      </w:r>
      <w:proofErr w:type="gramStart"/>
      <w:r w:rsidR="00177821" w:rsidRPr="00257B54">
        <w:rPr>
          <w:rFonts w:ascii="Arial" w:hAnsi="Arial" w:cs="Arial"/>
          <w:sz w:val="20"/>
          <w:szCs w:val="20"/>
        </w:rPr>
        <w:t>a Contratada</w:t>
      </w:r>
      <w:proofErr w:type="gramEnd"/>
      <w:r w:rsidR="00177821" w:rsidRPr="00257B54">
        <w:rPr>
          <w:rFonts w:ascii="Arial" w:hAnsi="Arial" w:cs="Arial"/>
          <w:sz w:val="20"/>
          <w:szCs w:val="20"/>
        </w:rPr>
        <w:t>, observando-se o procedimento previsto no caput e parágrafos do art. 158 da Lei nº 14.133, de 2021, para as penalidades de impedimento de licitar e contratar e de declaração de inidoneidade para licitar ou contratar.</w:t>
      </w:r>
    </w:p>
    <w:p w:rsidR="00177821" w:rsidRPr="00257B54" w:rsidRDefault="00D85D05" w:rsidP="0045519A">
      <w:pPr>
        <w:spacing w:after="0" w:line="240" w:lineRule="auto"/>
        <w:jc w:val="both"/>
        <w:rPr>
          <w:rFonts w:ascii="Arial" w:hAnsi="Arial" w:cs="Arial"/>
          <w:sz w:val="20"/>
          <w:szCs w:val="20"/>
        </w:rPr>
      </w:pPr>
      <w:proofErr w:type="gramStart"/>
      <w:r w:rsidRPr="00257B54">
        <w:rPr>
          <w:rFonts w:ascii="Arial" w:hAnsi="Arial" w:cs="Arial"/>
          <w:sz w:val="20"/>
          <w:szCs w:val="20"/>
        </w:rPr>
        <w:t>10</w:t>
      </w:r>
      <w:r w:rsidR="00E50856" w:rsidRPr="00257B54">
        <w:rPr>
          <w:rFonts w:ascii="Arial" w:hAnsi="Arial" w:cs="Arial"/>
          <w:sz w:val="20"/>
          <w:szCs w:val="20"/>
        </w:rPr>
        <w:t>.18</w:t>
      </w:r>
      <w:r w:rsidR="00177821" w:rsidRPr="00257B54">
        <w:rPr>
          <w:rFonts w:ascii="Arial" w:hAnsi="Arial" w:cs="Arial"/>
          <w:sz w:val="20"/>
          <w:szCs w:val="20"/>
        </w:rPr>
        <w:tab/>
        <w:t>Na</w:t>
      </w:r>
      <w:proofErr w:type="gramEnd"/>
      <w:r w:rsidR="00177821" w:rsidRPr="00257B54">
        <w:rPr>
          <w:rFonts w:ascii="Arial" w:hAnsi="Arial" w:cs="Arial"/>
          <w:sz w:val="20"/>
          <w:szCs w:val="20"/>
        </w:rPr>
        <w:t xml:space="preserve"> aplicação das sanções serão considerados: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a natureza e a gravidade da infração cometida;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as peculiaridades do caso concreto;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as circunstâncias agravantes ou atenuantes;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os danos que dela provierem para o Contratante;</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a implantação ou o aperfeiçoamento de programa de integridade, conforme normas e orientações dos órgãos de controle.</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.19</w:t>
      </w:r>
      <w:r w:rsidR="00177821" w:rsidRPr="00257B54">
        <w:rPr>
          <w:rFonts w:ascii="Arial" w:hAnsi="Arial" w:cs="Arial"/>
          <w:sz w:val="20"/>
          <w:szCs w:val="20"/>
        </w:rPr>
        <w:t>.</w:t>
      </w:r>
      <w:r w:rsidR="00177821" w:rsidRPr="00257B54">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w:t>
      </w:r>
      <w:proofErr w:type="gramStart"/>
      <w:r w:rsidR="00177821" w:rsidRPr="00257B54">
        <w:rPr>
          <w:rFonts w:ascii="Arial" w:hAnsi="Arial" w:cs="Arial"/>
          <w:sz w:val="20"/>
          <w:szCs w:val="20"/>
        </w:rPr>
        <w:t>Lei .</w:t>
      </w:r>
      <w:proofErr w:type="gramEnd"/>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.20</w:t>
      </w:r>
      <w:r w:rsidR="00177821" w:rsidRPr="00257B54">
        <w:rPr>
          <w:rFonts w:ascii="Arial" w:hAnsi="Arial" w:cs="Arial"/>
          <w:sz w:val="20"/>
          <w:szCs w:val="20"/>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.21</w:t>
      </w:r>
      <w:r w:rsidR="00177821" w:rsidRPr="00257B54">
        <w:rPr>
          <w:rFonts w:ascii="Arial" w:hAnsi="Arial" w:cs="Arial"/>
          <w:sz w:val="20"/>
          <w:szCs w:val="20"/>
        </w:rPr>
        <w:tab/>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00177821" w:rsidRPr="00257B54">
        <w:rPr>
          <w:rFonts w:ascii="Arial" w:hAnsi="Arial" w:cs="Arial"/>
          <w:sz w:val="20"/>
          <w:szCs w:val="20"/>
        </w:rPr>
        <w:t>Ceis</w:t>
      </w:r>
      <w:proofErr w:type="spellEnd"/>
      <w:r w:rsidR="00177821" w:rsidRPr="00257B54">
        <w:rPr>
          <w:rFonts w:ascii="Arial" w:hAnsi="Arial" w:cs="Arial"/>
          <w:sz w:val="20"/>
          <w:szCs w:val="20"/>
        </w:rPr>
        <w:t>) e no Cadastro Nacional de Empresas Punidas (</w:t>
      </w:r>
      <w:proofErr w:type="spellStart"/>
      <w:r w:rsidR="00177821" w:rsidRPr="00257B54">
        <w:rPr>
          <w:rFonts w:ascii="Arial" w:hAnsi="Arial" w:cs="Arial"/>
          <w:sz w:val="20"/>
          <w:szCs w:val="20"/>
        </w:rPr>
        <w:t>Cnep</w:t>
      </w:r>
      <w:proofErr w:type="spellEnd"/>
      <w:r w:rsidR="00177821" w:rsidRPr="00257B54">
        <w:rPr>
          <w:rFonts w:ascii="Arial" w:hAnsi="Arial" w:cs="Arial"/>
          <w:sz w:val="20"/>
          <w:szCs w:val="20"/>
        </w:rPr>
        <w:t>), instituídos no âmbito do Poder Executivo Federal. (Art. 161, da Lei nº 14.133, de 2021)</w:t>
      </w:r>
    </w:p>
    <w:p w:rsidR="00BF2588" w:rsidRDefault="00D85D05" w:rsidP="0045519A">
      <w:pPr>
        <w:spacing w:after="0" w:line="240" w:lineRule="auto"/>
        <w:jc w:val="both"/>
        <w:rPr>
          <w:rFonts w:ascii="Arial" w:hAnsi="Arial" w:cs="Arial"/>
          <w:sz w:val="20"/>
          <w:szCs w:val="20"/>
        </w:rPr>
      </w:pPr>
      <w:proofErr w:type="gramStart"/>
      <w:r w:rsidRPr="00257B54">
        <w:rPr>
          <w:rFonts w:ascii="Arial" w:hAnsi="Arial" w:cs="Arial"/>
          <w:sz w:val="20"/>
          <w:szCs w:val="20"/>
        </w:rPr>
        <w:t>10</w:t>
      </w:r>
      <w:r w:rsidR="00E50856" w:rsidRPr="00257B54">
        <w:rPr>
          <w:rFonts w:ascii="Arial" w:hAnsi="Arial" w:cs="Arial"/>
          <w:sz w:val="20"/>
          <w:szCs w:val="20"/>
        </w:rPr>
        <w:t>.22</w:t>
      </w:r>
      <w:r w:rsidR="00177821" w:rsidRPr="00257B54">
        <w:rPr>
          <w:rFonts w:ascii="Arial" w:hAnsi="Arial" w:cs="Arial"/>
          <w:sz w:val="20"/>
          <w:szCs w:val="20"/>
        </w:rPr>
        <w:tab/>
        <w:t>As</w:t>
      </w:r>
      <w:proofErr w:type="gramEnd"/>
      <w:r w:rsidR="00177821" w:rsidRPr="00257B54">
        <w:rPr>
          <w:rFonts w:ascii="Arial" w:hAnsi="Arial" w:cs="Arial"/>
          <w:sz w:val="20"/>
          <w:szCs w:val="20"/>
        </w:rPr>
        <w:t xml:space="preserve"> sanções de impedimento de licitar e contratar e declaração de inidoneidade para licitar ou contratar são passíveis de reabilitação na forma d</w:t>
      </w:r>
      <w:r w:rsidR="00317F5D" w:rsidRPr="00257B54">
        <w:rPr>
          <w:rFonts w:ascii="Arial" w:hAnsi="Arial" w:cs="Arial"/>
          <w:sz w:val="20"/>
          <w:szCs w:val="20"/>
        </w:rPr>
        <w:t>o art. 163 da Lei nº 14.133/21.</w:t>
      </w:r>
    </w:p>
    <w:p w:rsidR="00586F27" w:rsidRPr="00257B54" w:rsidRDefault="00586F27" w:rsidP="0045519A">
      <w:pPr>
        <w:spacing w:after="0" w:line="240" w:lineRule="auto"/>
        <w:jc w:val="both"/>
        <w:rPr>
          <w:rFonts w:ascii="Arial" w:hAnsi="Arial" w:cs="Arial"/>
          <w:sz w:val="20"/>
          <w:szCs w:val="20"/>
        </w:rPr>
      </w:pP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11</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PRIMEIRA</w:t>
      </w:r>
      <w:r w:rsidR="00177821" w:rsidRPr="00257B54">
        <w:rPr>
          <w:rFonts w:ascii="Arial" w:hAnsi="Arial" w:cs="Arial"/>
          <w:b/>
          <w:sz w:val="20"/>
          <w:szCs w:val="20"/>
        </w:rPr>
        <w:t xml:space="preserve"> – DA EXTINÇÃO CONTRATUAL</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.1.</w:t>
      </w:r>
      <w:r w:rsidR="00177821" w:rsidRPr="00257B54">
        <w:rPr>
          <w:rFonts w:ascii="Arial" w:hAnsi="Arial" w:cs="Arial"/>
          <w:sz w:val="20"/>
          <w:szCs w:val="20"/>
        </w:rPr>
        <w:tab/>
        <w:t>O contrato será extinto quando cumpridas as obrigações de ambas as partes, ainda que isso ocorra antes do prazo estipulado para tanto.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.2.</w:t>
      </w:r>
      <w:r w:rsidR="00177821" w:rsidRPr="00257B54">
        <w:rPr>
          <w:rFonts w:ascii="Arial" w:hAnsi="Arial" w:cs="Arial"/>
          <w:sz w:val="20"/>
          <w:szCs w:val="20"/>
        </w:rPr>
        <w:tab/>
        <w:t>Se as obrigações não forem cumpridas no prazo estipulado, a vigência poderá ser prorrogada até a conclusão do objeto.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.3.</w:t>
      </w:r>
      <w:r w:rsidR="00177821" w:rsidRPr="00257B54">
        <w:rPr>
          <w:rFonts w:ascii="Arial" w:hAnsi="Arial" w:cs="Arial"/>
          <w:sz w:val="20"/>
          <w:szCs w:val="20"/>
        </w:rPr>
        <w:tab/>
        <w:t>Quando a não conclusão do contrato referida no item anterior decorrer de culpa da contratada: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ficará ela constituído em mora, sendo-lhe aplicáveis as respectivas sanções administrativas; e  </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poderá a Administração optar pela extinção do contrato e, nesse caso, adotará as medidas admitidas em lei para a execução contratual.</w:t>
      </w:r>
    </w:p>
    <w:p w:rsidR="00586F27" w:rsidRPr="00257B54" w:rsidRDefault="00586F27" w:rsidP="0045519A">
      <w:pPr>
        <w:spacing w:after="0" w:line="240" w:lineRule="auto"/>
        <w:jc w:val="both"/>
        <w:rPr>
          <w:rFonts w:ascii="Arial" w:hAnsi="Arial" w:cs="Arial"/>
          <w:sz w:val="20"/>
          <w:szCs w:val="20"/>
        </w:rPr>
      </w:pPr>
    </w:p>
    <w:p w:rsidR="00177821" w:rsidRPr="00257B54" w:rsidRDefault="00DD2A07" w:rsidP="0045519A">
      <w:pPr>
        <w:spacing w:after="0" w:line="240" w:lineRule="auto"/>
        <w:jc w:val="both"/>
        <w:rPr>
          <w:rFonts w:ascii="Arial" w:hAnsi="Arial" w:cs="Arial"/>
          <w:sz w:val="20"/>
          <w:szCs w:val="20"/>
        </w:rPr>
      </w:pPr>
      <w:r w:rsidRPr="00257B54">
        <w:rPr>
          <w:rFonts w:ascii="Arial" w:hAnsi="Arial" w:cs="Arial"/>
          <w:b/>
          <w:sz w:val="20"/>
          <w:szCs w:val="20"/>
        </w:rPr>
        <w:t xml:space="preserve">12. </w:t>
      </w:r>
      <w:r w:rsidR="00177821" w:rsidRPr="00257B54">
        <w:rPr>
          <w:rFonts w:ascii="Arial" w:hAnsi="Arial" w:cs="Arial"/>
          <w:b/>
          <w:sz w:val="20"/>
          <w:szCs w:val="20"/>
        </w:rPr>
        <w:t xml:space="preserve">CLÁUSULA DÉCIMA </w:t>
      </w:r>
      <w:r w:rsidR="00D85D05" w:rsidRPr="00257B54">
        <w:rPr>
          <w:rFonts w:ascii="Arial" w:hAnsi="Arial" w:cs="Arial"/>
          <w:b/>
          <w:sz w:val="20"/>
          <w:szCs w:val="20"/>
        </w:rPr>
        <w:t>SEGUNDA</w:t>
      </w:r>
      <w:r w:rsidR="00177821" w:rsidRPr="00257B54">
        <w:rPr>
          <w:rFonts w:ascii="Arial" w:hAnsi="Arial" w:cs="Arial"/>
          <w:b/>
          <w:sz w:val="20"/>
          <w:szCs w:val="20"/>
        </w:rPr>
        <w:t xml:space="preserve"> – DOTAÇÃO ORÇAMENTÁRIA</w:t>
      </w:r>
      <w:r w:rsidR="00177821" w:rsidRPr="00257B54">
        <w:rPr>
          <w:rFonts w:ascii="Arial" w:hAnsi="Arial" w:cs="Arial"/>
          <w:sz w:val="20"/>
          <w:szCs w:val="20"/>
        </w:rPr>
        <w:t xml:space="preserve"> </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12</w:t>
      </w:r>
      <w:r w:rsidR="00177821" w:rsidRPr="00257B54">
        <w:rPr>
          <w:rFonts w:ascii="Arial" w:hAnsi="Arial" w:cs="Arial"/>
          <w:sz w:val="20"/>
          <w:szCs w:val="20"/>
        </w:rPr>
        <w:t>.1.</w:t>
      </w:r>
      <w:r w:rsidR="00177821" w:rsidRPr="00257B54">
        <w:rPr>
          <w:rFonts w:ascii="Arial" w:hAnsi="Arial" w:cs="Arial"/>
          <w:sz w:val="20"/>
          <w:szCs w:val="20"/>
        </w:rPr>
        <w:tab/>
        <w:t>As despesas decorrentes da presente contratação correrão à conta da seguinte dotação:</w:t>
      </w:r>
    </w:p>
    <w:p w:rsidR="00586F27" w:rsidRDefault="00366F86" w:rsidP="0045519A">
      <w:pPr>
        <w:spacing w:after="0" w:line="240" w:lineRule="auto"/>
        <w:jc w:val="both"/>
        <w:rPr>
          <w:rFonts w:ascii="Arial" w:hAnsi="Arial" w:cs="Arial"/>
          <w:sz w:val="20"/>
          <w:szCs w:val="20"/>
        </w:rPr>
      </w:pPr>
      <w:r w:rsidRPr="00366F86">
        <w:rPr>
          <w:rFonts w:ascii="Arial" w:hAnsi="Arial" w:cs="Arial"/>
          <w:sz w:val="20"/>
          <w:szCs w:val="20"/>
        </w:rPr>
        <w:t>3.3.90.39.00.2.05.02.20.606.0023.2.0049</w:t>
      </w:r>
    </w:p>
    <w:p w:rsidR="00CC1C21" w:rsidRPr="00257B54" w:rsidRDefault="00CC1C21" w:rsidP="0045519A">
      <w:pPr>
        <w:spacing w:after="0" w:line="240" w:lineRule="auto"/>
        <w:jc w:val="both"/>
        <w:rPr>
          <w:rFonts w:ascii="Arial" w:hAnsi="Arial" w:cs="Arial"/>
          <w:sz w:val="20"/>
          <w:szCs w:val="20"/>
        </w:rPr>
      </w:pP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13</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TERCEIRA</w:t>
      </w:r>
      <w:r w:rsidR="00177821" w:rsidRPr="00257B54">
        <w:rPr>
          <w:rFonts w:ascii="Arial" w:hAnsi="Arial" w:cs="Arial"/>
          <w:b/>
          <w:sz w:val="20"/>
          <w:szCs w:val="20"/>
        </w:rPr>
        <w:t xml:space="preserve"> – DOS CASOS OMISSOS </w:t>
      </w:r>
    </w:p>
    <w:p w:rsidR="00177821" w:rsidRDefault="00D85D05" w:rsidP="0045519A">
      <w:pPr>
        <w:spacing w:after="0" w:line="240" w:lineRule="auto"/>
        <w:jc w:val="both"/>
        <w:rPr>
          <w:rFonts w:ascii="Arial" w:hAnsi="Arial" w:cs="Arial"/>
          <w:sz w:val="20"/>
          <w:szCs w:val="20"/>
        </w:rPr>
      </w:pPr>
      <w:r w:rsidRPr="00257B54">
        <w:rPr>
          <w:rFonts w:ascii="Arial" w:hAnsi="Arial" w:cs="Arial"/>
          <w:sz w:val="20"/>
          <w:szCs w:val="20"/>
        </w:rPr>
        <w:t>13</w:t>
      </w:r>
      <w:r w:rsidR="00177821" w:rsidRPr="00257B54">
        <w:rPr>
          <w:rFonts w:ascii="Arial" w:hAnsi="Arial" w:cs="Arial"/>
          <w:sz w:val="20"/>
          <w:szCs w:val="20"/>
        </w:rPr>
        <w:t>.1.</w:t>
      </w:r>
      <w:r w:rsidR="00177821" w:rsidRPr="00257B54">
        <w:rPr>
          <w:rFonts w:ascii="Arial" w:hAnsi="Arial" w:cs="Arial"/>
          <w:sz w:val="20"/>
          <w:szCs w:val="20"/>
        </w:rPr>
        <w:tab/>
        <w:t xml:space="preserve">Os casos omissos serão decididos pelo contratante, segundo as disposições contidas na Lei nº 14.133, de 2021, e demais </w:t>
      </w:r>
      <w:proofErr w:type="gramStart"/>
      <w:r w:rsidR="00177821" w:rsidRPr="00257B54">
        <w:rPr>
          <w:rFonts w:ascii="Arial" w:hAnsi="Arial" w:cs="Arial"/>
          <w:sz w:val="20"/>
          <w:szCs w:val="20"/>
        </w:rPr>
        <w:t>normas  aplicáveis</w:t>
      </w:r>
      <w:proofErr w:type="gramEnd"/>
      <w:r w:rsidR="00177821" w:rsidRPr="00257B54">
        <w:rPr>
          <w:rFonts w:ascii="Arial" w:hAnsi="Arial" w:cs="Arial"/>
          <w:sz w:val="20"/>
          <w:szCs w:val="20"/>
        </w:rPr>
        <w:t xml:space="preserve"> e, subsidiariamente, segundo as disposições contidas na Lei nº 8.078, de 1990 – Código de Defesa do Consumidor – e normas e princípios gerais dos contratos.</w:t>
      </w:r>
    </w:p>
    <w:p w:rsidR="00586F27" w:rsidRPr="00257B54" w:rsidRDefault="00586F27" w:rsidP="0045519A">
      <w:pPr>
        <w:spacing w:after="0" w:line="240" w:lineRule="auto"/>
        <w:jc w:val="both"/>
        <w:rPr>
          <w:rFonts w:ascii="Arial" w:hAnsi="Arial" w:cs="Arial"/>
          <w:sz w:val="20"/>
          <w:szCs w:val="20"/>
        </w:rPr>
      </w:pPr>
    </w:p>
    <w:p w:rsidR="00177821" w:rsidRPr="00257B54" w:rsidRDefault="00DD2A07" w:rsidP="0045519A">
      <w:pPr>
        <w:spacing w:after="0" w:line="240" w:lineRule="auto"/>
        <w:jc w:val="both"/>
        <w:rPr>
          <w:rFonts w:ascii="Arial" w:hAnsi="Arial" w:cs="Arial"/>
          <w:b/>
          <w:sz w:val="20"/>
          <w:szCs w:val="20"/>
        </w:rPr>
      </w:pPr>
      <w:r w:rsidRPr="00257B54">
        <w:rPr>
          <w:rFonts w:ascii="Arial" w:hAnsi="Arial" w:cs="Arial"/>
          <w:b/>
          <w:sz w:val="20"/>
          <w:szCs w:val="20"/>
        </w:rPr>
        <w:t>14</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00D85D05" w:rsidRPr="00257B54">
        <w:rPr>
          <w:rFonts w:ascii="Arial" w:hAnsi="Arial" w:cs="Arial"/>
          <w:b/>
          <w:sz w:val="20"/>
          <w:szCs w:val="20"/>
        </w:rPr>
        <w:t>QUARTA</w:t>
      </w:r>
      <w:r w:rsidR="00177821" w:rsidRPr="00257B54">
        <w:rPr>
          <w:rFonts w:ascii="Arial" w:hAnsi="Arial" w:cs="Arial"/>
          <w:b/>
          <w:sz w:val="20"/>
          <w:szCs w:val="20"/>
        </w:rPr>
        <w:t xml:space="preserve"> – ALTERAÇÕES</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.1.</w:t>
      </w:r>
      <w:r w:rsidR="00177821" w:rsidRPr="00257B54">
        <w:rPr>
          <w:rFonts w:ascii="Arial" w:hAnsi="Arial" w:cs="Arial"/>
          <w:sz w:val="20"/>
          <w:szCs w:val="20"/>
        </w:rPr>
        <w:tab/>
        <w:t xml:space="preserve">Eventuais alterações contratuais reger-se-ão pela disciplina dos </w:t>
      </w:r>
      <w:proofErr w:type="spellStart"/>
      <w:r w:rsidR="00177821" w:rsidRPr="00257B54">
        <w:rPr>
          <w:rFonts w:ascii="Arial" w:hAnsi="Arial" w:cs="Arial"/>
          <w:sz w:val="20"/>
          <w:szCs w:val="20"/>
        </w:rPr>
        <w:t>arts</w:t>
      </w:r>
      <w:proofErr w:type="spellEnd"/>
      <w:r w:rsidR="00177821" w:rsidRPr="00257B54">
        <w:rPr>
          <w:rFonts w:ascii="Arial" w:hAnsi="Arial" w:cs="Arial"/>
          <w:sz w:val="20"/>
          <w:szCs w:val="20"/>
        </w:rPr>
        <w:t>. 124 e seguintes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lastRenderedPageBreak/>
        <w:t>14</w:t>
      </w:r>
      <w:r w:rsidR="00177821" w:rsidRPr="00257B54">
        <w:rPr>
          <w:rFonts w:ascii="Arial" w:hAnsi="Arial" w:cs="Arial"/>
          <w:sz w:val="20"/>
          <w:szCs w:val="20"/>
        </w:rPr>
        <w:t>.2.</w:t>
      </w:r>
      <w:r w:rsidR="00177821" w:rsidRPr="00257B54">
        <w:rPr>
          <w:rFonts w:ascii="Arial" w:hAnsi="Arial" w:cs="Arial"/>
          <w:sz w:val="20"/>
          <w:szCs w:val="20"/>
        </w:rPr>
        <w:tab/>
        <w:t xml:space="preserve">A contratada é </w:t>
      </w:r>
      <w:proofErr w:type="gramStart"/>
      <w:r w:rsidR="00177821" w:rsidRPr="00257B54">
        <w:rPr>
          <w:rFonts w:ascii="Arial" w:hAnsi="Arial" w:cs="Arial"/>
          <w:sz w:val="20"/>
          <w:szCs w:val="20"/>
        </w:rPr>
        <w:t>obrigado</w:t>
      </w:r>
      <w:proofErr w:type="gramEnd"/>
      <w:r w:rsidR="00177821" w:rsidRPr="00257B54">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.3.</w:t>
      </w:r>
      <w:r w:rsidR="00177821" w:rsidRPr="00257B54">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.4.</w:t>
      </w:r>
      <w:r w:rsidR="00177821" w:rsidRPr="00257B54">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15</w:t>
      </w:r>
      <w:r w:rsidR="00177821" w:rsidRPr="00257B54">
        <w:rPr>
          <w:rFonts w:ascii="Arial" w:hAnsi="Arial" w:cs="Arial"/>
          <w:b/>
          <w:sz w:val="20"/>
          <w:szCs w:val="20"/>
        </w:rPr>
        <w:t>.</w:t>
      </w:r>
      <w:r w:rsidR="00177821" w:rsidRPr="00257B54">
        <w:rPr>
          <w:rFonts w:ascii="Arial" w:hAnsi="Arial" w:cs="Arial"/>
          <w:b/>
          <w:sz w:val="20"/>
          <w:szCs w:val="20"/>
        </w:rPr>
        <w:tab/>
        <w:t xml:space="preserve">CLÁUSULA </w:t>
      </w:r>
      <w:r w:rsidRPr="00257B54">
        <w:rPr>
          <w:rFonts w:ascii="Arial" w:hAnsi="Arial" w:cs="Arial"/>
          <w:b/>
          <w:sz w:val="20"/>
          <w:szCs w:val="20"/>
        </w:rPr>
        <w:t>QUINTA</w:t>
      </w:r>
      <w:r w:rsidR="00177821" w:rsidRPr="00257B54">
        <w:rPr>
          <w:rFonts w:ascii="Arial" w:hAnsi="Arial" w:cs="Arial"/>
          <w:b/>
          <w:sz w:val="20"/>
          <w:szCs w:val="20"/>
        </w:rPr>
        <w:t xml:space="preserve"> – PUBLICAÇÃO</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sz w:val="20"/>
          <w:szCs w:val="20"/>
        </w:rPr>
        <w:t>15</w:t>
      </w:r>
      <w:r w:rsidR="00177821" w:rsidRPr="00257B54">
        <w:rPr>
          <w:rFonts w:ascii="Arial" w:hAnsi="Arial" w:cs="Arial"/>
          <w:sz w:val="20"/>
          <w:szCs w:val="20"/>
        </w:rPr>
        <w:t>.1.</w:t>
      </w:r>
      <w:r w:rsidR="00177821" w:rsidRPr="00257B54">
        <w:rPr>
          <w:rFonts w:ascii="Arial" w:hAnsi="Arial" w:cs="Arial"/>
          <w:sz w:val="20"/>
          <w:szCs w:val="20"/>
        </w:rPr>
        <w:tab/>
        <w:t>O CONTRATANTE deverá promover a publicação do presente termo de contrato, obedecendo aos prazos previstos e estabelecidos pela Lei nº. 14.1333/21.</w:t>
      </w:r>
      <w:r w:rsidR="00177821" w:rsidRPr="00257B54">
        <w:rPr>
          <w:rFonts w:ascii="Arial" w:hAnsi="Arial" w:cs="Arial"/>
          <w:b/>
          <w:sz w:val="20"/>
          <w:szCs w:val="20"/>
        </w:rPr>
        <w:t xml:space="preserve"> </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16</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 xml:space="preserve">SEXTA </w:t>
      </w:r>
      <w:r w:rsidR="00177821" w:rsidRPr="00257B54">
        <w:rPr>
          <w:rFonts w:ascii="Arial" w:hAnsi="Arial" w:cs="Arial"/>
          <w:b/>
          <w:sz w:val="20"/>
          <w:szCs w:val="20"/>
        </w:rPr>
        <w:t>– FORO</w:t>
      </w:r>
    </w:p>
    <w:p w:rsidR="00177821" w:rsidRPr="00257B54" w:rsidRDefault="00D85D05" w:rsidP="0045519A">
      <w:pPr>
        <w:pStyle w:val="Corpodetexto"/>
        <w:rPr>
          <w:rFonts w:ascii="Arial" w:hAnsi="Arial" w:cs="Arial"/>
          <w:sz w:val="20"/>
        </w:rPr>
      </w:pPr>
      <w:r w:rsidRPr="00257B54">
        <w:rPr>
          <w:rFonts w:ascii="Arial" w:hAnsi="Arial" w:cs="Arial"/>
          <w:sz w:val="20"/>
        </w:rPr>
        <w:t>16</w:t>
      </w:r>
      <w:r w:rsidR="00177821" w:rsidRPr="00257B54">
        <w:rPr>
          <w:rFonts w:ascii="Arial" w:hAnsi="Arial" w:cs="Arial"/>
          <w:sz w:val="20"/>
        </w:rPr>
        <w:t>.1.</w:t>
      </w:r>
      <w:r w:rsidR="00177821" w:rsidRPr="00257B54">
        <w:rPr>
          <w:rFonts w:ascii="Arial" w:hAnsi="Arial" w:cs="Arial"/>
          <w:sz w:val="20"/>
        </w:rPr>
        <w:tab/>
        <w:t>Fica eleito o Foro da Comarca de Barbacena - MG, para dirimir os litígios que decorrerem da execução deste Termo de Contrato que não puderem ser compostos pela conciliação, conforme art. 92, §1º, da Lei nº 14.133/21.</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E por se acharem justos e acordados, firmam o presente instrumento em 02 (duas) vias de igual teor e forma para um só efeito na presença de 02 (duas) testemunhas.</w:t>
      </w:r>
    </w:p>
    <w:p w:rsidR="00177821" w:rsidRPr="00257B54" w:rsidRDefault="00177821" w:rsidP="0045519A">
      <w:pPr>
        <w:pStyle w:val="Corpodetexto"/>
        <w:jc w:val="center"/>
        <w:rPr>
          <w:rFonts w:ascii="Arial" w:hAnsi="Arial" w:cs="Arial"/>
          <w:bCs/>
          <w:sz w:val="20"/>
        </w:rPr>
      </w:pPr>
    </w:p>
    <w:p w:rsidR="00177821" w:rsidRPr="00257B54" w:rsidRDefault="00177821" w:rsidP="0045519A">
      <w:pPr>
        <w:pStyle w:val="Corpodetexto"/>
        <w:jc w:val="right"/>
        <w:rPr>
          <w:rFonts w:ascii="Arial" w:hAnsi="Arial" w:cs="Arial"/>
          <w:sz w:val="20"/>
        </w:rPr>
      </w:pPr>
      <w:r w:rsidRPr="00257B54">
        <w:rPr>
          <w:rFonts w:ascii="Arial" w:hAnsi="Arial" w:cs="Arial"/>
          <w:bCs/>
          <w:sz w:val="20"/>
        </w:rPr>
        <w:t>Senhora dos Remédios</w:t>
      </w:r>
      <w:r w:rsidRPr="00257B54">
        <w:rPr>
          <w:rFonts w:ascii="Arial" w:hAnsi="Arial" w:cs="Arial"/>
          <w:sz w:val="20"/>
        </w:rPr>
        <w:t xml:space="preserve">, </w:t>
      </w:r>
      <w:r w:rsidR="00812CFC" w:rsidRPr="00257B54">
        <w:rPr>
          <w:rFonts w:ascii="Arial" w:hAnsi="Arial" w:cs="Arial"/>
          <w:sz w:val="20"/>
        </w:rPr>
        <w:t>----------------</w:t>
      </w:r>
      <w:r w:rsidRPr="00257B54">
        <w:rPr>
          <w:rFonts w:ascii="Arial" w:hAnsi="Arial" w:cs="Arial"/>
          <w:sz w:val="20"/>
        </w:rPr>
        <w:t>.</w:t>
      </w:r>
    </w:p>
    <w:p w:rsidR="00177821" w:rsidRPr="00257B54" w:rsidRDefault="00177821" w:rsidP="0045519A">
      <w:pPr>
        <w:pStyle w:val="Corpodetexto"/>
        <w:jc w:val="right"/>
        <w:rPr>
          <w:rFonts w:ascii="Arial" w:hAnsi="Arial" w:cs="Arial"/>
          <w:sz w:val="20"/>
        </w:rPr>
      </w:pPr>
    </w:p>
    <w:p w:rsidR="00245EA1" w:rsidRPr="00257B54" w:rsidRDefault="00245EA1" w:rsidP="0045519A">
      <w:pPr>
        <w:pStyle w:val="Corpodetexto"/>
        <w:jc w:val="right"/>
        <w:rPr>
          <w:rFonts w:ascii="Arial" w:hAnsi="Arial" w:cs="Arial"/>
          <w:sz w:val="20"/>
        </w:rPr>
      </w:pPr>
    </w:p>
    <w:p w:rsidR="00177821" w:rsidRPr="00257B54" w:rsidRDefault="00177821" w:rsidP="0045519A">
      <w:pPr>
        <w:pStyle w:val="Corpodetexto"/>
        <w:jc w:val="center"/>
        <w:rPr>
          <w:rFonts w:ascii="Arial" w:hAnsi="Arial" w:cs="Arial"/>
          <w:sz w:val="20"/>
        </w:rPr>
      </w:pPr>
      <w:r w:rsidRPr="00257B54">
        <w:rPr>
          <w:rFonts w:ascii="Arial" w:hAnsi="Arial" w:cs="Arial"/>
          <w:sz w:val="20"/>
        </w:rPr>
        <w:t>___________________________</w:t>
      </w:r>
    </w:p>
    <w:p w:rsidR="00177821" w:rsidRPr="00257B54" w:rsidRDefault="00177821" w:rsidP="0045519A">
      <w:pPr>
        <w:pStyle w:val="Corpodetexto"/>
        <w:jc w:val="center"/>
        <w:rPr>
          <w:rFonts w:ascii="Arial" w:hAnsi="Arial" w:cs="Arial"/>
          <w:b/>
          <w:sz w:val="20"/>
        </w:rPr>
      </w:pPr>
      <w:r w:rsidRPr="00257B54">
        <w:rPr>
          <w:rFonts w:ascii="Arial" w:hAnsi="Arial" w:cs="Arial"/>
          <w:b/>
          <w:sz w:val="20"/>
        </w:rPr>
        <w:t>Willian Nunes Dornelas</w:t>
      </w:r>
    </w:p>
    <w:p w:rsidR="00177821" w:rsidRPr="00257B54" w:rsidRDefault="00177821" w:rsidP="0045519A">
      <w:pPr>
        <w:pStyle w:val="Corpodetexto"/>
        <w:jc w:val="center"/>
        <w:rPr>
          <w:rFonts w:ascii="Arial" w:hAnsi="Arial" w:cs="Arial"/>
          <w:sz w:val="20"/>
        </w:rPr>
      </w:pPr>
      <w:r w:rsidRPr="00257B54">
        <w:rPr>
          <w:rFonts w:ascii="Arial" w:hAnsi="Arial" w:cs="Arial"/>
          <w:sz w:val="20"/>
        </w:rPr>
        <w:t>Prefeito Municipal</w:t>
      </w:r>
    </w:p>
    <w:p w:rsidR="00177821" w:rsidRPr="00257B54" w:rsidRDefault="00177821" w:rsidP="0045519A">
      <w:pPr>
        <w:pStyle w:val="Corpodetexto"/>
        <w:jc w:val="right"/>
        <w:rPr>
          <w:rFonts w:ascii="Arial" w:hAnsi="Arial" w:cs="Arial"/>
          <w:sz w:val="20"/>
        </w:rPr>
      </w:pPr>
    </w:p>
    <w:p w:rsidR="00177821" w:rsidRPr="00257B54" w:rsidRDefault="00177821" w:rsidP="0045519A">
      <w:pPr>
        <w:pStyle w:val="Corpodetexto"/>
        <w:jc w:val="center"/>
        <w:rPr>
          <w:rFonts w:ascii="Arial" w:hAnsi="Arial" w:cs="Arial"/>
          <w:sz w:val="20"/>
        </w:rPr>
      </w:pPr>
      <w:r w:rsidRPr="00257B54">
        <w:rPr>
          <w:rFonts w:ascii="Arial" w:hAnsi="Arial" w:cs="Arial"/>
          <w:sz w:val="20"/>
        </w:rPr>
        <w:t>________________________</w:t>
      </w:r>
    </w:p>
    <w:p w:rsidR="00177821" w:rsidRPr="00257B54" w:rsidRDefault="00177821" w:rsidP="0045519A">
      <w:pPr>
        <w:pStyle w:val="Corpodetexto"/>
        <w:jc w:val="center"/>
        <w:rPr>
          <w:rFonts w:ascii="Arial" w:hAnsi="Arial" w:cs="Arial"/>
          <w:sz w:val="20"/>
        </w:rPr>
      </w:pPr>
      <w:r w:rsidRPr="00257B54">
        <w:rPr>
          <w:rFonts w:ascii="Arial" w:hAnsi="Arial" w:cs="Arial"/>
          <w:sz w:val="20"/>
        </w:rPr>
        <w:t>Contratada</w:t>
      </w:r>
    </w:p>
    <w:p w:rsidR="00177821" w:rsidRPr="00257B54" w:rsidRDefault="00177821" w:rsidP="0045519A">
      <w:pPr>
        <w:pStyle w:val="Corpodetexto"/>
        <w:jc w:val="center"/>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Testemunhas:</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1._____________________________________</w:t>
      </w:r>
    </w:p>
    <w:p w:rsidR="00177821" w:rsidRPr="00257B54" w:rsidRDefault="00177821" w:rsidP="0045519A">
      <w:pPr>
        <w:pStyle w:val="Corpodetexto"/>
        <w:rPr>
          <w:rFonts w:ascii="Arial" w:hAnsi="Arial" w:cs="Arial"/>
          <w:sz w:val="20"/>
        </w:rPr>
      </w:pPr>
      <w:r w:rsidRPr="00257B54">
        <w:rPr>
          <w:rFonts w:ascii="Arial" w:hAnsi="Arial" w:cs="Arial"/>
          <w:sz w:val="20"/>
        </w:rPr>
        <w:t>CPF:</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2._____________________________________</w:t>
      </w:r>
    </w:p>
    <w:p w:rsidR="00D85D05" w:rsidRPr="00257B54" w:rsidRDefault="00D85D05" w:rsidP="0045519A">
      <w:pPr>
        <w:pStyle w:val="Corpodetexto"/>
        <w:rPr>
          <w:rFonts w:ascii="Arial" w:hAnsi="Arial" w:cs="Arial"/>
          <w:sz w:val="20"/>
        </w:rPr>
      </w:pPr>
    </w:p>
    <w:p w:rsidR="00D85D05" w:rsidRPr="00257B54" w:rsidRDefault="00DD0129" w:rsidP="0045519A">
      <w:pPr>
        <w:pStyle w:val="Corpodetexto"/>
        <w:rPr>
          <w:rFonts w:ascii="Arial" w:hAnsi="Arial" w:cs="Arial"/>
          <w:sz w:val="20"/>
        </w:rPr>
      </w:pPr>
      <w:r w:rsidRPr="00257B54">
        <w:rPr>
          <w:rFonts w:ascii="Arial" w:hAnsi="Arial" w:cs="Arial"/>
          <w:sz w:val="20"/>
        </w:rPr>
        <w:t>CPF:</w:t>
      </w: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bookmarkEnd w:id="0"/>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Default="00245EA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C3617C" w:rsidP="0045519A">
            <w:pPr>
              <w:spacing w:after="0" w:line="240" w:lineRule="auto"/>
              <w:jc w:val="center"/>
              <w:rPr>
                <w:rFonts w:ascii="Arial" w:hAnsi="Arial" w:cs="Arial"/>
                <w:sz w:val="20"/>
                <w:szCs w:val="20"/>
                <w:lang w:eastAsia="ar-SA"/>
              </w:rPr>
            </w:pPr>
            <w:r w:rsidRPr="00257B54">
              <w:rPr>
                <w:rFonts w:ascii="Arial" w:hAnsi="Arial" w:cs="Arial"/>
                <w:b/>
                <w:sz w:val="20"/>
                <w:szCs w:val="20"/>
              </w:rPr>
              <w:t xml:space="preserve">PROCESSO ADMINISTRATIVO Nº. </w:t>
            </w:r>
            <w:r w:rsidR="003F23B0">
              <w:rPr>
                <w:rFonts w:ascii="Arial" w:hAnsi="Arial" w:cs="Arial"/>
                <w:b/>
                <w:sz w:val="20"/>
                <w:szCs w:val="20"/>
              </w:rPr>
              <w:t>61</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N</w:t>
            </w:r>
            <w:r w:rsidRPr="00257B54">
              <w:rPr>
                <w:bCs w:val="0"/>
                <w:sz w:val="20"/>
                <w:szCs w:val="20"/>
                <w:vertAlign w:val="superscript"/>
                <w:lang w:val="pt-PT"/>
              </w:rPr>
              <w:t>O</w:t>
            </w:r>
            <w:r w:rsidR="00245EA1" w:rsidRPr="00257B54">
              <w:rPr>
                <w:bCs w:val="0"/>
                <w:sz w:val="20"/>
                <w:szCs w:val="20"/>
                <w:lang w:val="pt-PT"/>
              </w:rPr>
              <w:t xml:space="preserve"> 1</w:t>
            </w:r>
            <w:r w:rsidR="003F23B0">
              <w:rPr>
                <w:bCs w:val="0"/>
                <w:sz w:val="20"/>
                <w:szCs w:val="20"/>
                <w:lang w:val="pt-PT"/>
              </w:rPr>
              <w:t>7</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IV – MODELO DE PROPOSTA</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366F86" w:rsidRDefault="00366F86" w:rsidP="0045519A">
      <w:pPr>
        <w:autoSpaceDE w:val="0"/>
        <w:autoSpaceDN w:val="0"/>
        <w:adjustRightInd w:val="0"/>
        <w:spacing w:after="0" w:line="240" w:lineRule="auto"/>
        <w:jc w:val="center"/>
        <w:rPr>
          <w:rFonts w:ascii="Arial" w:hAnsi="Arial" w:cs="Arial"/>
          <w:b/>
          <w:bCs/>
          <w:sz w:val="20"/>
          <w:szCs w:val="20"/>
        </w:rPr>
      </w:pPr>
    </w:p>
    <w:p w:rsidR="00177821" w:rsidRPr="00257B54" w:rsidRDefault="00177821" w:rsidP="0045519A">
      <w:pPr>
        <w:autoSpaceDE w:val="0"/>
        <w:autoSpaceDN w:val="0"/>
        <w:adjustRightInd w:val="0"/>
        <w:spacing w:after="0" w:line="240" w:lineRule="auto"/>
        <w:jc w:val="center"/>
        <w:rPr>
          <w:rFonts w:ascii="Arial" w:hAnsi="Arial" w:cs="Arial"/>
          <w:b/>
          <w:bCs/>
          <w:sz w:val="20"/>
          <w:szCs w:val="20"/>
        </w:rPr>
      </w:pPr>
      <w:r w:rsidRPr="00257B54">
        <w:rPr>
          <w:rFonts w:ascii="Arial" w:hAnsi="Arial" w:cs="Arial"/>
          <w:b/>
          <w:bCs/>
          <w:sz w:val="20"/>
          <w:szCs w:val="20"/>
        </w:rPr>
        <w:t>PROPOSTA DE PREÇOS</w:t>
      </w:r>
    </w:p>
    <w:p w:rsidR="00177821" w:rsidRPr="00257B54" w:rsidRDefault="00177821" w:rsidP="0045519A">
      <w:pPr>
        <w:tabs>
          <w:tab w:val="left" w:pos="8789"/>
        </w:tabs>
        <w:autoSpaceDE w:val="0"/>
        <w:autoSpaceDN w:val="0"/>
        <w:adjustRightInd w:val="0"/>
        <w:spacing w:after="0" w:line="240" w:lineRule="auto"/>
        <w:jc w:val="center"/>
        <w:rPr>
          <w:rFonts w:ascii="Arial" w:hAnsi="Arial" w:cs="Arial"/>
          <w:sz w:val="20"/>
          <w:szCs w:val="20"/>
        </w:rPr>
      </w:pPr>
      <w:r w:rsidRPr="00257B54">
        <w:rPr>
          <w:rFonts w:ascii="Arial" w:hAnsi="Arial" w:cs="Arial"/>
          <w:sz w:val="20"/>
          <w:szCs w:val="20"/>
        </w:rPr>
        <w:t>(Modelo que pode ser preenchido pel</w:t>
      </w:r>
      <w:r w:rsidR="0068504E" w:rsidRPr="00257B54">
        <w:rPr>
          <w:rFonts w:ascii="Arial" w:hAnsi="Arial" w:cs="Arial"/>
          <w:sz w:val="20"/>
          <w:szCs w:val="20"/>
        </w:rPr>
        <w:t>o fornecedor</w:t>
      </w:r>
      <w:r w:rsidRPr="00257B54">
        <w:rPr>
          <w:rFonts w:ascii="Arial" w:hAnsi="Arial" w:cs="Arial"/>
          <w:sz w:val="20"/>
          <w:szCs w:val="20"/>
        </w:rPr>
        <w:t xml:space="preserve"> como sua proposta)</w:t>
      </w:r>
    </w:p>
    <w:p w:rsidR="00177821" w:rsidRPr="00257B54" w:rsidRDefault="0068504E"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Nome do fornecedor</w:t>
      </w:r>
      <w:r w:rsidR="00177821" w:rsidRPr="00257B54">
        <w:rPr>
          <w:rFonts w:ascii="Arial" w:hAnsi="Arial" w:cs="Arial"/>
          <w:sz w:val="20"/>
          <w:szCs w:val="20"/>
        </w:rPr>
        <w:t>_______________________________________________</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Endereço: __________________________________________________________</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proofErr w:type="gramStart"/>
      <w:r w:rsidRPr="00257B54">
        <w:rPr>
          <w:rFonts w:ascii="Arial" w:hAnsi="Arial" w:cs="Arial"/>
          <w:sz w:val="20"/>
          <w:szCs w:val="20"/>
        </w:rPr>
        <w:t>Telefone:_</w:t>
      </w:r>
      <w:proofErr w:type="gramEnd"/>
      <w:r w:rsidRPr="00257B54">
        <w:rPr>
          <w:rFonts w:ascii="Arial" w:hAnsi="Arial" w:cs="Arial"/>
          <w:sz w:val="20"/>
          <w:szCs w:val="20"/>
        </w:rPr>
        <w:t>____________________________</w:t>
      </w:r>
      <w:r w:rsidR="0068504E" w:rsidRPr="00257B54">
        <w:rPr>
          <w:rFonts w:ascii="Arial" w:hAnsi="Arial" w:cs="Arial"/>
          <w:sz w:val="20"/>
          <w:szCs w:val="20"/>
        </w:rPr>
        <w:t>__________________________ CNPJ/MF: ________________</w:t>
      </w:r>
      <w:r w:rsidRPr="00257B54">
        <w:rPr>
          <w:rFonts w:ascii="Arial" w:hAnsi="Arial" w:cs="Arial"/>
          <w:sz w:val="20"/>
          <w:szCs w:val="20"/>
        </w:rPr>
        <w:t>______________________________________</w:t>
      </w:r>
    </w:p>
    <w:p w:rsidR="00177821" w:rsidRPr="00257B54" w:rsidRDefault="0068504E"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Cidade: ________________</w:t>
      </w:r>
      <w:r w:rsidR="00177821" w:rsidRPr="00257B54">
        <w:rPr>
          <w:rFonts w:ascii="Arial" w:hAnsi="Arial" w:cs="Arial"/>
          <w:sz w:val="20"/>
          <w:szCs w:val="20"/>
        </w:rPr>
        <w:t>_________________________________________</w:t>
      </w: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 xml:space="preserve">À: Prefeitura Municipal de Senhora dos Remédios/MG </w:t>
      </w: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Setor de Licitações</w:t>
      </w:r>
    </w:p>
    <w:p w:rsidR="00177821" w:rsidRPr="00257B54" w:rsidRDefault="008C442B" w:rsidP="0045519A">
      <w:pPr>
        <w:spacing w:after="0" w:line="240" w:lineRule="auto"/>
        <w:jc w:val="both"/>
        <w:rPr>
          <w:rFonts w:ascii="Arial" w:hAnsi="Arial" w:cs="Arial"/>
          <w:b/>
          <w:sz w:val="20"/>
          <w:szCs w:val="20"/>
        </w:rPr>
      </w:pPr>
      <w:r w:rsidRPr="008C442B">
        <w:rPr>
          <w:rFonts w:ascii="Arial" w:hAnsi="Arial" w:cs="Arial"/>
          <w:b/>
          <w:sz w:val="20"/>
          <w:szCs w:val="20"/>
        </w:rPr>
        <w:t xml:space="preserve">Abertura: </w:t>
      </w:r>
      <w:r w:rsidR="003F23B0">
        <w:rPr>
          <w:rFonts w:ascii="Arial" w:hAnsi="Arial" w:cs="Arial"/>
          <w:b/>
          <w:sz w:val="20"/>
          <w:szCs w:val="20"/>
        </w:rPr>
        <w:t>26</w:t>
      </w:r>
      <w:r w:rsidR="00BB30F9" w:rsidRPr="00BB30F9">
        <w:rPr>
          <w:rFonts w:ascii="Arial" w:hAnsi="Arial" w:cs="Arial"/>
          <w:b/>
          <w:sz w:val="20"/>
          <w:szCs w:val="20"/>
        </w:rPr>
        <w:t>/06</w:t>
      </w:r>
      <w:r w:rsidR="00177821" w:rsidRPr="00BB30F9">
        <w:rPr>
          <w:rFonts w:ascii="Arial" w:hAnsi="Arial" w:cs="Arial"/>
          <w:b/>
          <w:sz w:val="20"/>
          <w:szCs w:val="20"/>
        </w:rPr>
        <w:t>/202</w:t>
      </w:r>
      <w:r w:rsidR="0068504E" w:rsidRPr="00BB30F9">
        <w:rPr>
          <w:rFonts w:ascii="Arial" w:hAnsi="Arial" w:cs="Arial"/>
          <w:b/>
          <w:sz w:val="20"/>
          <w:szCs w:val="20"/>
        </w:rPr>
        <w:t>4</w:t>
      </w:r>
      <w:r w:rsidR="00177821" w:rsidRPr="00BB30F9">
        <w:rPr>
          <w:rFonts w:ascii="Arial" w:hAnsi="Arial" w:cs="Arial"/>
          <w:b/>
          <w:sz w:val="20"/>
          <w:szCs w:val="20"/>
        </w:rPr>
        <w:t xml:space="preserve"> – às 8h00min</w:t>
      </w:r>
      <w:r w:rsidR="00177821" w:rsidRPr="00257B54">
        <w:rPr>
          <w:rFonts w:ascii="Arial" w:hAnsi="Arial" w:cs="Arial"/>
          <w:b/>
          <w:sz w:val="20"/>
          <w:szCs w:val="20"/>
        </w:rPr>
        <w:t xml:space="preserve"> </w:t>
      </w:r>
    </w:p>
    <w:p w:rsidR="00177821" w:rsidRPr="00257B54" w:rsidRDefault="00177821" w:rsidP="0045519A">
      <w:pPr>
        <w:pStyle w:val="Estilo1"/>
        <w:jc w:val="both"/>
        <w:rPr>
          <w:rFonts w:ascii="Arial" w:hAnsi="Arial" w:cs="Arial"/>
          <w:sz w:val="20"/>
        </w:rPr>
      </w:pPr>
      <w:r w:rsidRPr="00257B54">
        <w:rPr>
          <w:rFonts w:ascii="Arial" w:hAnsi="Arial" w:cs="Arial"/>
          <w:sz w:val="20"/>
        </w:rPr>
        <w:t>Prezados Senhores,</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Conforme estipulado no termo de referência (anexo I) do</w:t>
      </w:r>
      <w:r w:rsidR="0068504E" w:rsidRPr="00257B54">
        <w:rPr>
          <w:rFonts w:ascii="Arial" w:hAnsi="Arial" w:cs="Arial"/>
          <w:sz w:val="20"/>
          <w:szCs w:val="20"/>
        </w:rPr>
        <w:t xml:space="preserve"> aviso de contratação direta</w:t>
      </w:r>
      <w:r w:rsidRPr="00257B54">
        <w:rPr>
          <w:rFonts w:ascii="Arial" w:hAnsi="Arial" w:cs="Arial"/>
          <w:sz w:val="20"/>
          <w:szCs w:val="20"/>
        </w:rPr>
        <w:t xml:space="preserve"> e suas especificações, propomos: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77"/>
        <w:gridCol w:w="809"/>
        <w:gridCol w:w="3809"/>
        <w:gridCol w:w="1310"/>
        <w:gridCol w:w="1528"/>
      </w:tblGrid>
      <w:tr w:rsidR="005764E5" w:rsidRPr="00257B54" w:rsidTr="00DD2A07">
        <w:trPr>
          <w:jc w:val="center"/>
        </w:trPr>
        <w:tc>
          <w:tcPr>
            <w:tcW w:w="788"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Item</w:t>
            </w:r>
          </w:p>
        </w:tc>
        <w:tc>
          <w:tcPr>
            <w:tcW w:w="677" w:type="dxa"/>
          </w:tcPr>
          <w:p w:rsidR="00177821" w:rsidRPr="00257B54" w:rsidRDefault="00177821" w:rsidP="0045519A">
            <w:pPr>
              <w:spacing w:after="0" w:line="240" w:lineRule="auto"/>
              <w:rPr>
                <w:rFonts w:ascii="Arial" w:hAnsi="Arial" w:cs="Arial"/>
                <w:sz w:val="20"/>
                <w:szCs w:val="20"/>
              </w:rPr>
            </w:pPr>
            <w:proofErr w:type="spellStart"/>
            <w:r w:rsidRPr="00257B54">
              <w:rPr>
                <w:rFonts w:ascii="Arial" w:hAnsi="Arial" w:cs="Arial"/>
                <w:sz w:val="20"/>
                <w:szCs w:val="20"/>
              </w:rPr>
              <w:t>Unid</w:t>
            </w:r>
            <w:proofErr w:type="spellEnd"/>
          </w:p>
        </w:tc>
        <w:tc>
          <w:tcPr>
            <w:tcW w:w="809"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Quant</w:t>
            </w:r>
          </w:p>
        </w:tc>
        <w:tc>
          <w:tcPr>
            <w:tcW w:w="3809"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Descrição</w:t>
            </w:r>
          </w:p>
        </w:tc>
        <w:tc>
          <w:tcPr>
            <w:tcW w:w="1310" w:type="dxa"/>
          </w:tcPr>
          <w:p w:rsidR="00177821" w:rsidRPr="00257B54" w:rsidRDefault="00177821" w:rsidP="0045519A">
            <w:pPr>
              <w:spacing w:after="0" w:line="240" w:lineRule="auto"/>
              <w:rPr>
                <w:rFonts w:ascii="Arial" w:hAnsi="Arial" w:cs="Arial"/>
                <w:sz w:val="20"/>
                <w:szCs w:val="20"/>
              </w:rPr>
            </w:pPr>
            <w:proofErr w:type="spellStart"/>
            <w:r w:rsidRPr="00257B54">
              <w:rPr>
                <w:rFonts w:ascii="Arial" w:hAnsi="Arial" w:cs="Arial"/>
                <w:sz w:val="20"/>
                <w:szCs w:val="20"/>
              </w:rPr>
              <w:t>Vr.Unit</w:t>
            </w:r>
            <w:proofErr w:type="spellEnd"/>
          </w:p>
        </w:tc>
        <w:tc>
          <w:tcPr>
            <w:tcW w:w="1528" w:type="dxa"/>
          </w:tcPr>
          <w:p w:rsidR="00177821" w:rsidRPr="00257B54" w:rsidRDefault="00177821" w:rsidP="0045519A">
            <w:pPr>
              <w:spacing w:after="0" w:line="240" w:lineRule="auto"/>
              <w:rPr>
                <w:rFonts w:ascii="Arial" w:hAnsi="Arial" w:cs="Arial"/>
                <w:sz w:val="20"/>
                <w:szCs w:val="20"/>
              </w:rPr>
            </w:pPr>
            <w:proofErr w:type="spellStart"/>
            <w:r w:rsidRPr="00257B54">
              <w:rPr>
                <w:rFonts w:ascii="Arial" w:hAnsi="Arial" w:cs="Arial"/>
                <w:sz w:val="20"/>
                <w:szCs w:val="20"/>
              </w:rPr>
              <w:t>Vr.total</w:t>
            </w:r>
            <w:proofErr w:type="spellEnd"/>
          </w:p>
        </w:tc>
      </w:tr>
      <w:tr w:rsidR="005764E5" w:rsidRPr="00257B54" w:rsidTr="00DD2A07">
        <w:trPr>
          <w:jc w:val="center"/>
        </w:trPr>
        <w:tc>
          <w:tcPr>
            <w:tcW w:w="788" w:type="dxa"/>
          </w:tcPr>
          <w:p w:rsidR="00177821" w:rsidRPr="00257B54" w:rsidRDefault="00177821" w:rsidP="0045519A">
            <w:pPr>
              <w:spacing w:after="0" w:line="240" w:lineRule="auto"/>
              <w:rPr>
                <w:rFonts w:ascii="Arial" w:hAnsi="Arial" w:cs="Arial"/>
                <w:sz w:val="20"/>
                <w:szCs w:val="20"/>
              </w:rPr>
            </w:pPr>
          </w:p>
        </w:tc>
        <w:tc>
          <w:tcPr>
            <w:tcW w:w="677" w:type="dxa"/>
          </w:tcPr>
          <w:p w:rsidR="00177821" w:rsidRPr="00257B54" w:rsidRDefault="00177821" w:rsidP="0045519A">
            <w:pPr>
              <w:spacing w:after="0" w:line="240" w:lineRule="auto"/>
              <w:rPr>
                <w:rFonts w:ascii="Arial" w:hAnsi="Arial" w:cs="Arial"/>
                <w:sz w:val="20"/>
                <w:szCs w:val="20"/>
              </w:rPr>
            </w:pPr>
          </w:p>
        </w:tc>
        <w:tc>
          <w:tcPr>
            <w:tcW w:w="809" w:type="dxa"/>
          </w:tcPr>
          <w:p w:rsidR="00177821" w:rsidRPr="00257B54" w:rsidRDefault="00177821" w:rsidP="0045519A">
            <w:pPr>
              <w:spacing w:after="0" w:line="240" w:lineRule="auto"/>
              <w:rPr>
                <w:rFonts w:ascii="Arial" w:hAnsi="Arial" w:cs="Arial"/>
                <w:sz w:val="20"/>
                <w:szCs w:val="20"/>
              </w:rPr>
            </w:pPr>
          </w:p>
        </w:tc>
        <w:tc>
          <w:tcPr>
            <w:tcW w:w="3809" w:type="dxa"/>
          </w:tcPr>
          <w:p w:rsidR="00177821" w:rsidRPr="00257B54" w:rsidRDefault="00177821" w:rsidP="0045519A">
            <w:pPr>
              <w:spacing w:after="0" w:line="240" w:lineRule="auto"/>
              <w:jc w:val="both"/>
              <w:rPr>
                <w:rFonts w:ascii="Arial" w:hAnsi="Arial" w:cs="Arial"/>
                <w:sz w:val="20"/>
                <w:szCs w:val="20"/>
              </w:rPr>
            </w:pPr>
          </w:p>
        </w:tc>
        <w:tc>
          <w:tcPr>
            <w:tcW w:w="1310" w:type="dxa"/>
          </w:tcPr>
          <w:p w:rsidR="00177821" w:rsidRPr="00257B54" w:rsidRDefault="00177821" w:rsidP="0045519A">
            <w:pPr>
              <w:spacing w:after="0" w:line="240" w:lineRule="auto"/>
              <w:rPr>
                <w:rFonts w:ascii="Arial" w:hAnsi="Arial" w:cs="Arial"/>
                <w:sz w:val="20"/>
                <w:szCs w:val="20"/>
                <w:highlight w:val="yellow"/>
              </w:rPr>
            </w:pPr>
          </w:p>
        </w:tc>
        <w:tc>
          <w:tcPr>
            <w:tcW w:w="1528" w:type="dxa"/>
          </w:tcPr>
          <w:p w:rsidR="00177821" w:rsidRPr="00257B54" w:rsidRDefault="00177821" w:rsidP="0045519A">
            <w:pPr>
              <w:spacing w:after="0" w:line="240" w:lineRule="auto"/>
              <w:rPr>
                <w:rFonts w:ascii="Arial" w:hAnsi="Arial" w:cs="Arial"/>
                <w:sz w:val="20"/>
                <w:szCs w:val="20"/>
              </w:rPr>
            </w:pPr>
          </w:p>
        </w:tc>
      </w:tr>
    </w:tbl>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257B54">
        <w:rPr>
          <w:rFonts w:ascii="Arial" w:hAnsi="Arial" w:cs="Arial"/>
          <w:sz w:val="20"/>
          <w:szCs w:val="20"/>
        </w:rPr>
        <w:t xml:space="preserve">bem como os descontos porventura concedidos; </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Declaramos que o objeto ofertado atende todas as especificações exigidas no ANEXO I e da legislação aplicável ao caso, incluindo todas as licenças e autorizações necessárias.</w:t>
      </w:r>
    </w:p>
    <w:p w:rsidR="0068504E" w:rsidRPr="00257B54" w:rsidRDefault="0068504E"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 xml:space="preserve">Declaramos que a proposta compreende a integralidade dos custos para atendimento dos direitos trabalhistas assegurados na Constituição Federal, nas leis trabalhistas, nas normas </w:t>
      </w:r>
      <w:proofErr w:type="spellStart"/>
      <w:r w:rsidRPr="00257B54">
        <w:rPr>
          <w:rFonts w:ascii="Arial" w:hAnsi="Arial" w:cs="Arial"/>
          <w:sz w:val="20"/>
          <w:szCs w:val="20"/>
        </w:rPr>
        <w:t>infralegais</w:t>
      </w:r>
      <w:proofErr w:type="spellEnd"/>
      <w:r w:rsidRPr="00257B54">
        <w:rPr>
          <w:rFonts w:ascii="Arial" w:hAnsi="Arial" w:cs="Arial"/>
          <w:sz w:val="20"/>
          <w:szCs w:val="20"/>
        </w:rPr>
        <w:t>, nas convenções coletivas de trabalho e nos termos de ajustamento de conduta vigentes na data de entrega da proposta.</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Declaramos que o prazo de validade da presente proposta _____ (____________________) dias da data estipulada para sua apresentação não inferior a 60 (Sessenta) dias.</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 xml:space="preserve"> Declaro que, o responsável pela assinatura d</w:t>
      </w:r>
      <w:r w:rsidR="0068504E" w:rsidRPr="00257B54">
        <w:rPr>
          <w:rFonts w:ascii="Arial" w:hAnsi="Arial" w:cs="Arial"/>
          <w:sz w:val="20"/>
          <w:szCs w:val="20"/>
        </w:rPr>
        <w:t xml:space="preserve">o termo de Contrato </w:t>
      </w:r>
      <w:r w:rsidRPr="00257B54">
        <w:rPr>
          <w:rFonts w:ascii="Arial" w:hAnsi="Arial" w:cs="Arial"/>
          <w:sz w:val="20"/>
          <w:szCs w:val="20"/>
        </w:rPr>
        <w:t xml:space="preserve">é o </w:t>
      </w:r>
      <w:proofErr w:type="spellStart"/>
      <w:r w:rsidRPr="00257B54">
        <w:rPr>
          <w:rFonts w:ascii="Arial" w:hAnsi="Arial" w:cs="Arial"/>
          <w:sz w:val="20"/>
          <w:szCs w:val="20"/>
        </w:rPr>
        <w:t>Sr</w:t>
      </w:r>
      <w:proofErr w:type="spellEnd"/>
      <w:r w:rsidRPr="00257B54">
        <w:rPr>
          <w:rFonts w:ascii="Arial" w:hAnsi="Arial" w:cs="Arial"/>
          <w:sz w:val="20"/>
          <w:szCs w:val="20"/>
        </w:rPr>
        <w:t xml:space="preserve"> (a) _________________ portador (a) do CPF nº _________________ e RG nº __________________.</w:t>
      </w:r>
    </w:p>
    <w:p w:rsidR="00177821" w:rsidRPr="00257B54" w:rsidRDefault="00177821" w:rsidP="0045519A">
      <w:pPr>
        <w:pStyle w:val="Default"/>
        <w:jc w:val="both"/>
        <w:rPr>
          <w:rFonts w:ascii="Arial" w:hAnsi="Arial" w:cs="Arial"/>
          <w:color w:val="auto"/>
          <w:sz w:val="20"/>
          <w:szCs w:val="20"/>
        </w:rPr>
      </w:pPr>
      <w:r w:rsidRPr="00257B54">
        <w:rPr>
          <w:rFonts w:ascii="Arial" w:hAnsi="Arial" w:cs="Arial"/>
          <w:color w:val="auto"/>
          <w:sz w:val="20"/>
          <w:szCs w:val="20"/>
        </w:rPr>
        <w:t xml:space="preserve">Local e data. </w:t>
      </w:r>
    </w:p>
    <w:p w:rsidR="00177821" w:rsidRPr="00257B54" w:rsidRDefault="00177821" w:rsidP="0045519A">
      <w:pPr>
        <w:pStyle w:val="Default"/>
        <w:jc w:val="center"/>
        <w:rPr>
          <w:rFonts w:ascii="Arial" w:hAnsi="Arial" w:cs="Arial"/>
          <w:color w:val="auto"/>
          <w:sz w:val="20"/>
          <w:szCs w:val="20"/>
        </w:rPr>
      </w:pPr>
    </w:p>
    <w:p w:rsidR="00177821" w:rsidRPr="00257B54" w:rsidRDefault="00177821"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245EA1" w:rsidRDefault="00177821"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ENDEREÇO</w:t>
      </w:r>
      <w:r w:rsidRPr="00257B54">
        <w:rPr>
          <w:rFonts w:ascii="Arial" w:hAnsi="Arial" w:cs="Arial"/>
          <w:color w:val="auto"/>
          <w:sz w:val="20"/>
          <w:szCs w:val="20"/>
        </w:rPr>
        <w:t>, SE INEXISTENTE NO PAPEL TIMBRADO)</w:t>
      </w:r>
    </w:p>
    <w:p w:rsidR="000A08CC" w:rsidRDefault="000A08CC"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0A08CC" w:rsidRPr="00257B54" w:rsidRDefault="000A08CC" w:rsidP="0045519A">
      <w:pPr>
        <w:pStyle w:val="Default"/>
        <w:jc w:val="center"/>
        <w:rPr>
          <w:rFonts w:ascii="Arial" w:hAnsi="Arial" w:cs="Arial"/>
          <w:color w:val="auto"/>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8C442B" w:rsidRDefault="00266BBB" w:rsidP="0045519A">
            <w:pPr>
              <w:pStyle w:val="Ttulo1"/>
              <w:spacing w:before="0" w:after="0"/>
              <w:jc w:val="center"/>
              <w:rPr>
                <w:noProof/>
                <w:sz w:val="20"/>
                <w:szCs w:val="20"/>
              </w:rPr>
            </w:pPr>
            <w:r w:rsidRPr="008C442B">
              <w:rPr>
                <w:noProof/>
                <w:sz w:val="20"/>
                <w:szCs w:val="20"/>
              </w:rPr>
              <w:lastRenderedPageBreak/>
              <w:t>PREFEITURA MUNICIPAL DE SENHORA DOS REMÉDIOS</w:t>
            </w:r>
          </w:p>
          <w:p w:rsidR="00266BBB" w:rsidRPr="008C442B" w:rsidRDefault="00266BBB" w:rsidP="0045519A">
            <w:pPr>
              <w:spacing w:after="0" w:line="240" w:lineRule="auto"/>
              <w:jc w:val="center"/>
              <w:rPr>
                <w:rFonts w:ascii="Arial" w:hAnsi="Arial" w:cs="Arial"/>
                <w:b/>
                <w:sz w:val="20"/>
                <w:szCs w:val="20"/>
              </w:rPr>
            </w:pPr>
          </w:p>
          <w:p w:rsidR="00266BBB" w:rsidRPr="008C442B"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61</w:t>
            </w:r>
            <w:r w:rsidR="00266BBB" w:rsidRPr="008C442B">
              <w:rPr>
                <w:rFonts w:ascii="Arial" w:hAnsi="Arial" w:cs="Arial"/>
                <w:b/>
                <w:sz w:val="20"/>
                <w:szCs w:val="20"/>
              </w:rPr>
              <w:t>/</w:t>
            </w:r>
            <w:r w:rsidR="00266BBB" w:rsidRPr="008C442B">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8C442B" w:rsidRDefault="00266BBB" w:rsidP="0045519A">
            <w:pPr>
              <w:pStyle w:val="Ttulo1"/>
              <w:spacing w:before="0" w:after="0"/>
              <w:jc w:val="center"/>
              <w:rPr>
                <w:bCs w:val="0"/>
                <w:sz w:val="20"/>
                <w:szCs w:val="20"/>
                <w:lang w:val="pt-PT"/>
              </w:rPr>
            </w:pPr>
            <w:r w:rsidRPr="008C442B">
              <w:rPr>
                <w:bCs w:val="0"/>
                <w:sz w:val="20"/>
                <w:szCs w:val="20"/>
                <w:lang w:val="pt-PT"/>
              </w:rPr>
              <w:t>DISPENSA N</w:t>
            </w:r>
            <w:r w:rsidRPr="008C442B">
              <w:rPr>
                <w:bCs w:val="0"/>
                <w:sz w:val="20"/>
                <w:szCs w:val="20"/>
                <w:vertAlign w:val="superscript"/>
                <w:lang w:val="pt-PT"/>
              </w:rPr>
              <w:t>O</w:t>
            </w:r>
            <w:r w:rsidR="003F23B0">
              <w:rPr>
                <w:bCs w:val="0"/>
                <w:sz w:val="20"/>
                <w:szCs w:val="20"/>
                <w:lang w:val="pt-PT"/>
              </w:rPr>
              <w:t xml:space="preserve"> 17</w:t>
            </w:r>
            <w:r w:rsidR="00245EA1" w:rsidRPr="008C442B">
              <w:rPr>
                <w:bCs w:val="0"/>
                <w:sz w:val="20"/>
                <w:szCs w:val="20"/>
                <w:lang w:val="pt-PT"/>
              </w:rPr>
              <w:t>/</w:t>
            </w:r>
            <w:r w:rsidRPr="008C442B">
              <w:rPr>
                <w:bCs w:val="0"/>
                <w:sz w:val="20"/>
                <w:szCs w:val="20"/>
                <w:lang w:val="pt-PT"/>
              </w:rPr>
              <w:t xml:space="preserve">2024 </w:t>
            </w:r>
          </w:p>
          <w:p w:rsidR="00266BBB" w:rsidRPr="008C442B" w:rsidRDefault="00266BBB" w:rsidP="0045519A">
            <w:pPr>
              <w:pStyle w:val="Ttulo1"/>
              <w:spacing w:before="0" w:after="0"/>
              <w:jc w:val="center"/>
              <w:rPr>
                <w:sz w:val="20"/>
                <w:szCs w:val="20"/>
                <w:lang w:val="pt-PT"/>
              </w:rPr>
            </w:pPr>
            <w:r w:rsidRPr="008C442B">
              <w:rPr>
                <w:bCs w:val="0"/>
                <w:sz w:val="20"/>
                <w:szCs w:val="20"/>
                <w:lang w:val="pt-PT"/>
              </w:rPr>
              <w:t>ANEXO V – MODELO DE DECLARAÇÃO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0A08CC" w:rsidRDefault="00266BBB" w:rsidP="0045519A">
            <w:pPr>
              <w:pStyle w:val="Ttulo1"/>
              <w:spacing w:before="0" w:after="0"/>
              <w:jc w:val="center"/>
              <w:rPr>
                <w:sz w:val="20"/>
                <w:szCs w:val="20"/>
                <w:highlight w:val="yellow"/>
              </w:rPr>
            </w:pPr>
            <w:r w:rsidRPr="008C442B">
              <w:rPr>
                <w:sz w:val="20"/>
                <w:szCs w:val="20"/>
              </w:rPr>
              <w:t>AVISO DE CONTRATAÇÃO DIRETA</w:t>
            </w:r>
          </w:p>
        </w:tc>
      </w:tr>
    </w:tbl>
    <w:p w:rsidR="00266BBB" w:rsidRPr="00257B54" w:rsidRDefault="00266BBB" w:rsidP="0045519A">
      <w:pPr>
        <w:spacing w:after="0" w:line="240" w:lineRule="auto"/>
        <w:jc w:val="center"/>
        <w:rPr>
          <w:rFonts w:ascii="Arial" w:hAnsi="Arial" w:cs="Arial"/>
          <w:sz w:val="20"/>
          <w:szCs w:val="20"/>
        </w:rPr>
      </w:pPr>
    </w:p>
    <w:p w:rsidR="00532907" w:rsidRPr="00257B54" w:rsidRDefault="00532907" w:rsidP="0045519A">
      <w:pPr>
        <w:spacing w:after="0" w:line="240" w:lineRule="auto"/>
        <w:jc w:val="center"/>
        <w:rPr>
          <w:rFonts w:ascii="Arial" w:hAnsi="Arial" w:cs="Arial"/>
          <w:b/>
          <w:sz w:val="20"/>
          <w:szCs w:val="20"/>
        </w:rPr>
      </w:pPr>
      <w:r w:rsidRPr="00257B54">
        <w:rPr>
          <w:rFonts w:ascii="Arial" w:hAnsi="Arial" w:cs="Arial"/>
          <w:b/>
          <w:sz w:val="20"/>
          <w:szCs w:val="20"/>
        </w:rPr>
        <w:t>DECLARAÇÃO</w:t>
      </w:r>
    </w:p>
    <w:p w:rsidR="00B938AD" w:rsidRPr="00257B54" w:rsidRDefault="00532907" w:rsidP="0045519A">
      <w:pPr>
        <w:spacing w:after="0" w:line="240" w:lineRule="auto"/>
        <w:jc w:val="both"/>
        <w:rPr>
          <w:rFonts w:ascii="Arial" w:hAnsi="Arial" w:cs="Arial"/>
          <w:b/>
          <w:sz w:val="20"/>
          <w:szCs w:val="20"/>
        </w:rPr>
      </w:pPr>
      <w:r w:rsidRPr="00257B54">
        <w:rPr>
          <w:rFonts w:ascii="Arial" w:hAnsi="Arial" w:cs="Arial"/>
          <w:sz w:val="20"/>
          <w:szCs w:val="20"/>
        </w:rPr>
        <w:t xml:space="preserve">A Empresa _______________________, inscrita no CNPJ sob o nº. ____________________, sediada na _____________________, por intermédio de seu representante legal </w:t>
      </w:r>
      <w:proofErr w:type="gramStart"/>
      <w:r w:rsidRPr="00257B54">
        <w:rPr>
          <w:rFonts w:ascii="Arial" w:hAnsi="Arial" w:cs="Arial"/>
          <w:sz w:val="20"/>
          <w:szCs w:val="20"/>
        </w:rPr>
        <w:t>o(</w:t>
      </w:r>
      <w:proofErr w:type="gramEnd"/>
      <w:r w:rsidRPr="00257B54">
        <w:rPr>
          <w:rFonts w:ascii="Arial" w:hAnsi="Arial" w:cs="Arial"/>
          <w:sz w:val="20"/>
          <w:szCs w:val="20"/>
        </w:rPr>
        <w:t xml:space="preserve">a) Sr.(a) _____________________________, portador(a) da Carteira de Identidade nº. __________________________ e do CPF nº. ____________________________, </w:t>
      </w:r>
      <w:r w:rsidRPr="00257B54">
        <w:rPr>
          <w:rFonts w:ascii="Arial" w:hAnsi="Arial" w:cs="Arial"/>
          <w:b/>
          <w:sz w:val="20"/>
          <w:szCs w:val="20"/>
        </w:rPr>
        <w:t>DECLARA:</w:t>
      </w: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 xml:space="preserve">1. que está ciente e concorda com as condições contidas no aviso de contratação direta e seus anexos, cumpre plenamente os requisitos de habilitação e que até a presente </w:t>
      </w:r>
      <w:r w:rsidR="00F81E59" w:rsidRPr="00257B54">
        <w:rPr>
          <w:rFonts w:ascii="Arial" w:hAnsi="Arial" w:cs="Arial"/>
          <w:sz w:val="20"/>
          <w:szCs w:val="20"/>
        </w:rPr>
        <w:t>data inexistem</w:t>
      </w:r>
      <w:r w:rsidRPr="00257B54">
        <w:rPr>
          <w:rFonts w:ascii="Arial" w:hAnsi="Arial" w:cs="Arial"/>
          <w:sz w:val="20"/>
          <w:szCs w:val="20"/>
        </w:rPr>
        <w:t xml:space="preserve"> fatos impeditivos para sua habilitação no certame, ciente da obrigatoriedade de declarar ocorrências posteriores;</w:t>
      </w: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2.</w:t>
      </w:r>
      <w:r w:rsidRPr="00257B54">
        <w:rPr>
          <w:rFonts w:ascii="Arial" w:hAnsi="Arial" w:cs="Arial"/>
          <w:sz w:val="20"/>
          <w:szCs w:val="20"/>
        </w:rPr>
        <w:tab/>
        <w:t>que não emprega menor de 18 anos em trabalho noturno, perigoso ou insalubre e não emprega menor de 16 anos, salvo menor, a partir de 14 anos, na condição de aprendiz, nos termos do artigo 7°, XXXIII, da Constituição;</w:t>
      </w:r>
    </w:p>
    <w:p w:rsidR="005252AD" w:rsidRPr="00257B54" w:rsidRDefault="005252AD" w:rsidP="0045519A">
      <w:pPr>
        <w:widowControl w:val="0"/>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 xml:space="preserve">3. que se enquadra como Microempresa, Empresa de Pequeno Porte ou </w:t>
      </w:r>
      <w:proofErr w:type="gramStart"/>
      <w:r w:rsidRPr="00257B54">
        <w:rPr>
          <w:rFonts w:ascii="Arial" w:hAnsi="Arial" w:cs="Arial"/>
          <w:sz w:val="20"/>
          <w:szCs w:val="20"/>
        </w:rPr>
        <w:t>Micro empreendedor</w:t>
      </w:r>
      <w:proofErr w:type="gramEnd"/>
      <w:r w:rsidRPr="00257B54">
        <w:rPr>
          <w:rFonts w:ascii="Arial" w:hAnsi="Arial" w:cs="Arial"/>
          <w:sz w:val="20"/>
          <w:szCs w:val="20"/>
        </w:rPr>
        <w:t xml:space="preserve"> Individual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257B54">
          <w:rPr>
            <w:rFonts w:ascii="Arial" w:hAnsi="Arial" w:cs="Arial"/>
            <w:sz w:val="20"/>
            <w:szCs w:val="20"/>
          </w:rPr>
          <w:t>42 a</w:t>
        </w:r>
      </w:smartTag>
      <w:r w:rsidRPr="00257B54">
        <w:rPr>
          <w:rFonts w:ascii="Arial" w:hAnsi="Arial" w:cs="Arial"/>
          <w:sz w:val="20"/>
          <w:szCs w:val="20"/>
        </w:rPr>
        <w:t xml:space="preserve"> 49 e por não se enquadrar em nenhuma das vedações legais impostas pelo § 4º do art. 3º da Lei Complementar nº 123 de 14 de dezembro de 2006. 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Local e data.</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B938AD" w:rsidRPr="00257B54" w:rsidRDefault="005252AD" w:rsidP="0045519A">
      <w:pPr>
        <w:spacing w:after="0" w:line="240" w:lineRule="auto"/>
        <w:jc w:val="center"/>
        <w:rPr>
          <w:rFonts w:ascii="Arial" w:hAnsi="Arial" w:cs="Arial"/>
          <w:sz w:val="20"/>
          <w:szCs w:val="20"/>
        </w:rPr>
      </w:pPr>
      <w:r w:rsidRPr="00257B54">
        <w:rPr>
          <w:rFonts w:ascii="Arial" w:hAnsi="Arial" w:cs="Arial"/>
          <w:sz w:val="20"/>
          <w:szCs w:val="20"/>
        </w:rPr>
        <w:t>(</w:t>
      </w:r>
      <w:r w:rsidRPr="00257B54">
        <w:rPr>
          <w:rFonts w:ascii="Arial" w:hAnsi="Arial" w:cs="Arial"/>
          <w:i/>
          <w:iCs/>
          <w:sz w:val="20"/>
          <w:szCs w:val="20"/>
        </w:rPr>
        <w:t>ENDEREÇO</w:t>
      </w:r>
      <w:r w:rsidRPr="00257B54">
        <w:rPr>
          <w:rFonts w:ascii="Arial" w:hAnsi="Arial" w:cs="Arial"/>
          <w:sz w:val="20"/>
          <w:szCs w:val="20"/>
        </w:rPr>
        <w:t>, SE INEXISTENTE NO PAPEL TIMBRADO)</w:t>
      </w:r>
    </w:p>
    <w:p w:rsidR="00B938AD" w:rsidRPr="00257B54" w:rsidRDefault="00B938AD"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Default="00D85D05"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8C442B" w:rsidRDefault="008C442B" w:rsidP="0045519A">
      <w:pPr>
        <w:spacing w:after="0" w:line="240" w:lineRule="auto"/>
        <w:jc w:val="center"/>
        <w:rPr>
          <w:rFonts w:ascii="Arial" w:hAnsi="Arial" w:cs="Arial"/>
          <w:sz w:val="20"/>
          <w:szCs w:val="20"/>
        </w:rPr>
      </w:pPr>
    </w:p>
    <w:p w:rsidR="00366F86" w:rsidRDefault="00366F86" w:rsidP="0045519A">
      <w:pPr>
        <w:spacing w:after="0" w:line="240" w:lineRule="auto"/>
        <w:jc w:val="center"/>
        <w:rPr>
          <w:rFonts w:ascii="Arial" w:hAnsi="Arial" w:cs="Arial"/>
          <w:sz w:val="20"/>
          <w:szCs w:val="20"/>
        </w:rPr>
      </w:pPr>
    </w:p>
    <w:p w:rsidR="000A08CC" w:rsidRPr="00257B54" w:rsidRDefault="000A08CC"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8C442B"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B938AD" w:rsidRPr="008C442B" w:rsidRDefault="00B938AD" w:rsidP="0045519A">
            <w:pPr>
              <w:pStyle w:val="Ttulo1"/>
              <w:spacing w:before="0" w:after="0"/>
              <w:jc w:val="center"/>
              <w:rPr>
                <w:noProof/>
                <w:sz w:val="20"/>
                <w:szCs w:val="20"/>
              </w:rPr>
            </w:pPr>
            <w:r w:rsidRPr="008C442B">
              <w:rPr>
                <w:noProof/>
                <w:sz w:val="20"/>
                <w:szCs w:val="20"/>
              </w:rPr>
              <w:lastRenderedPageBreak/>
              <w:t>PREFEITURA MUNICIPAL DE SENHORA DOS REMÉDIOS</w:t>
            </w:r>
          </w:p>
          <w:p w:rsidR="00B938AD" w:rsidRPr="008C442B" w:rsidRDefault="00B938AD" w:rsidP="0045519A">
            <w:pPr>
              <w:spacing w:after="0" w:line="240" w:lineRule="auto"/>
              <w:jc w:val="center"/>
              <w:rPr>
                <w:rFonts w:ascii="Arial" w:hAnsi="Arial" w:cs="Arial"/>
                <w:b/>
                <w:sz w:val="20"/>
                <w:szCs w:val="20"/>
              </w:rPr>
            </w:pPr>
          </w:p>
          <w:p w:rsidR="00B938AD" w:rsidRPr="008C442B"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61</w:t>
            </w:r>
            <w:r w:rsidR="00B938AD" w:rsidRPr="008C442B">
              <w:rPr>
                <w:rFonts w:ascii="Arial" w:hAnsi="Arial" w:cs="Arial"/>
                <w:b/>
                <w:sz w:val="20"/>
                <w:szCs w:val="20"/>
              </w:rPr>
              <w:t>/</w:t>
            </w:r>
            <w:r w:rsidR="00B938AD" w:rsidRPr="008C442B">
              <w:rPr>
                <w:rFonts w:ascii="Arial" w:hAnsi="Arial" w:cs="Arial"/>
                <w:b/>
                <w:noProof/>
                <w:sz w:val="20"/>
                <w:szCs w:val="20"/>
              </w:rPr>
              <w:t>2024</w:t>
            </w:r>
          </w:p>
        </w:tc>
      </w:tr>
      <w:tr w:rsidR="005764E5" w:rsidRPr="008C442B"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B938AD" w:rsidRPr="008C442B" w:rsidRDefault="00B938AD" w:rsidP="0045519A">
            <w:pPr>
              <w:pStyle w:val="Ttulo1"/>
              <w:spacing w:before="0" w:after="0"/>
              <w:jc w:val="center"/>
              <w:rPr>
                <w:bCs w:val="0"/>
                <w:sz w:val="20"/>
                <w:szCs w:val="20"/>
                <w:lang w:val="pt-PT"/>
              </w:rPr>
            </w:pPr>
            <w:r w:rsidRPr="008C442B">
              <w:rPr>
                <w:bCs w:val="0"/>
                <w:sz w:val="20"/>
                <w:szCs w:val="20"/>
                <w:lang w:val="pt-PT"/>
              </w:rPr>
              <w:t>DISPENSA  N</w:t>
            </w:r>
            <w:r w:rsidRPr="008C442B">
              <w:rPr>
                <w:bCs w:val="0"/>
                <w:sz w:val="20"/>
                <w:szCs w:val="20"/>
                <w:vertAlign w:val="superscript"/>
                <w:lang w:val="pt-PT"/>
              </w:rPr>
              <w:t>O</w:t>
            </w:r>
            <w:r w:rsidR="003F23B0">
              <w:rPr>
                <w:bCs w:val="0"/>
                <w:sz w:val="20"/>
                <w:szCs w:val="20"/>
                <w:lang w:val="pt-PT"/>
              </w:rPr>
              <w:t xml:space="preserve"> 17</w:t>
            </w:r>
            <w:r w:rsidRPr="008C442B">
              <w:rPr>
                <w:bCs w:val="0"/>
                <w:sz w:val="20"/>
                <w:szCs w:val="20"/>
                <w:lang w:val="pt-PT"/>
              </w:rPr>
              <w:t xml:space="preserve">/2024 </w:t>
            </w:r>
          </w:p>
          <w:p w:rsidR="00B938AD" w:rsidRPr="008C442B" w:rsidRDefault="00B938AD" w:rsidP="0045519A">
            <w:pPr>
              <w:pStyle w:val="Ttulo1"/>
              <w:spacing w:before="0" w:after="0"/>
              <w:jc w:val="center"/>
              <w:rPr>
                <w:sz w:val="20"/>
                <w:szCs w:val="20"/>
                <w:lang w:val="pt-PT"/>
              </w:rPr>
            </w:pPr>
            <w:r w:rsidRPr="008C442B">
              <w:rPr>
                <w:bCs w:val="0"/>
                <w:sz w:val="20"/>
                <w:szCs w:val="20"/>
                <w:lang w:val="pt-PT"/>
              </w:rPr>
              <w:t>ANEXO VI –</w:t>
            </w:r>
            <w:r w:rsidR="00532907" w:rsidRPr="008C442B">
              <w:rPr>
                <w:bCs w:val="0"/>
                <w:sz w:val="20"/>
                <w:szCs w:val="20"/>
                <w:lang w:val="pt-PT"/>
              </w:rPr>
              <w:t xml:space="preserve"> MODELO DE DECLARAÇÃO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8AD" w:rsidRPr="008C442B" w:rsidRDefault="00B938AD" w:rsidP="0045519A">
            <w:pPr>
              <w:pStyle w:val="Ttulo1"/>
              <w:spacing w:before="0" w:after="0"/>
              <w:jc w:val="center"/>
              <w:rPr>
                <w:sz w:val="20"/>
                <w:szCs w:val="20"/>
              </w:rPr>
            </w:pPr>
            <w:r w:rsidRPr="008C442B">
              <w:rPr>
                <w:sz w:val="20"/>
                <w:szCs w:val="20"/>
              </w:rPr>
              <w:t>AVISO DE CONTRATAÇÃO DIRETA</w:t>
            </w:r>
          </w:p>
        </w:tc>
      </w:tr>
    </w:tbl>
    <w:p w:rsidR="00B938AD" w:rsidRPr="00257B54" w:rsidRDefault="00B938AD" w:rsidP="0045519A">
      <w:pPr>
        <w:spacing w:after="0" w:line="240" w:lineRule="auto"/>
        <w:jc w:val="center"/>
        <w:rPr>
          <w:rFonts w:ascii="Arial" w:hAnsi="Arial" w:cs="Arial"/>
          <w:sz w:val="20"/>
          <w:szCs w:val="20"/>
        </w:rPr>
      </w:pPr>
    </w:p>
    <w:p w:rsidR="005252AD" w:rsidRPr="00257B54" w:rsidRDefault="005252AD" w:rsidP="0045519A">
      <w:pPr>
        <w:spacing w:after="0" w:line="240" w:lineRule="auto"/>
        <w:jc w:val="center"/>
        <w:rPr>
          <w:rFonts w:ascii="Arial" w:hAnsi="Arial" w:cs="Arial"/>
          <w:b/>
          <w:sz w:val="20"/>
          <w:szCs w:val="20"/>
        </w:rPr>
      </w:pPr>
      <w:r w:rsidRPr="00257B54">
        <w:rPr>
          <w:rFonts w:ascii="Arial" w:hAnsi="Arial" w:cs="Arial"/>
          <w:b/>
          <w:sz w:val="20"/>
          <w:szCs w:val="20"/>
        </w:rPr>
        <w:t>DECLARAÇÃO</w:t>
      </w:r>
    </w:p>
    <w:p w:rsidR="00B826C2" w:rsidRPr="00257B54" w:rsidRDefault="00B826C2" w:rsidP="0045519A">
      <w:pPr>
        <w:spacing w:after="0" w:line="240" w:lineRule="auto"/>
        <w:jc w:val="center"/>
        <w:rPr>
          <w:rFonts w:ascii="Arial" w:hAnsi="Arial" w:cs="Arial"/>
          <w:b/>
          <w:sz w:val="20"/>
          <w:szCs w:val="20"/>
        </w:rPr>
      </w:pP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257B54">
        <w:rPr>
          <w:rFonts w:ascii="Arial" w:hAnsi="Arial" w:cs="Arial"/>
          <w:b/>
          <w:sz w:val="20"/>
          <w:szCs w:val="20"/>
        </w:rPr>
        <w:t xml:space="preserve">DECLARA </w:t>
      </w:r>
      <w:r w:rsidRPr="00257B54">
        <w:rPr>
          <w:rFonts w:ascii="Arial" w:hAnsi="Arial" w:cs="Arial"/>
          <w:sz w:val="20"/>
          <w:szCs w:val="20"/>
        </w:rPr>
        <w:t xml:space="preserve">que </w:t>
      </w:r>
      <w:r w:rsidR="00F34441" w:rsidRPr="00257B54">
        <w:rPr>
          <w:rFonts w:ascii="Arial" w:hAnsi="Arial" w:cs="Arial"/>
          <w:sz w:val="20"/>
          <w:szCs w:val="20"/>
        </w:rPr>
        <w:t>tomou conhecimento de todas as informações e das condições locais para o cumprimento das obrigações objeto da contratação direta</w:t>
      </w:r>
      <w:r w:rsidRPr="00257B54">
        <w:rPr>
          <w:rFonts w:ascii="Arial" w:hAnsi="Arial" w:cs="Arial"/>
          <w:sz w:val="20"/>
          <w:szCs w:val="20"/>
        </w:rPr>
        <w:t>, conforme art.67, inciso VI, da Lei Federal n</w:t>
      </w:r>
      <w:r w:rsidRPr="00257B54">
        <w:rPr>
          <w:rFonts w:ascii="Arial" w:hAnsi="Arial" w:cs="Arial"/>
          <w:sz w:val="20"/>
          <w:szCs w:val="20"/>
          <w:vertAlign w:val="superscript"/>
        </w:rPr>
        <w:t>o</w:t>
      </w:r>
      <w:r w:rsidRPr="00257B54">
        <w:rPr>
          <w:rFonts w:ascii="Arial" w:hAnsi="Arial" w:cs="Arial"/>
          <w:sz w:val="20"/>
          <w:szCs w:val="20"/>
        </w:rPr>
        <w:t>14.133/21.</w:t>
      </w:r>
    </w:p>
    <w:p w:rsidR="005252AD" w:rsidRPr="00257B54" w:rsidRDefault="005252AD" w:rsidP="0045519A">
      <w:pPr>
        <w:spacing w:after="0" w:line="240" w:lineRule="auto"/>
        <w:jc w:val="both"/>
        <w:rPr>
          <w:rFonts w:ascii="Arial" w:hAnsi="Arial" w:cs="Arial"/>
          <w:sz w:val="20"/>
          <w:szCs w:val="20"/>
        </w:rPr>
      </w:pPr>
    </w:p>
    <w:p w:rsidR="005252AD" w:rsidRPr="00257B54" w:rsidRDefault="005252AD" w:rsidP="0045519A">
      <w:pPr>
        <w:spacing w:after="0" w:line="240" w:lineRule="auto"/>
        <w:jc w:val="both"/>
        <w:rPr>
          <w:rFonts w:ascii="Arial" w:hAnsi="Arial" w:cs="Arial"/>
          <w:sz w:val="20"/>
          <w:szCs w:val="20"/>
        </w:rPr>
      </w:pP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Local e data.</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5252AD" w:rsidRPr="00257B54" w:rsidRDefault="005252AD" w:rsidP="0045519A">
      <w:pPr>
        <w:spacing w:after="0" w:line="240" w:lineRule="auto"/>
        <w:jc w:val="center"/>
        <w:rPr>
          <w:rFonts w:ascii="Arial" w:hAnsi="Arial" w:cs="Arial"/>
          <w:sz w:val="20"/>
          <w:szCs w:val="20"/>
        </w:rPr>
      </w:pPr>
      <w:r w:rsidRPr="00257B54">
        <w:rPr>
          <w:rFonts w:ascii="Arial" w:hAnsi="Arial" w:cs="Arial"/>
          <w:sz w:val="20"/>
          <w:szCs w:val="20"/>
        </w:rPr>
        <w:t>(</w:t>
      </w:r>
      <w:r w:rsidRPr="00257B54">
        <w:rPr>
          <w:rFonts w:ascii="Arial" w:hAnsi="Arial" w:cs="Arial"/>
          <w:i/>
          <w:iCs/>
          <w:sz w:val="20"/>
          <w:szCs w:val="20"/>
        </w:rPr>
        <w:t>ENDEREÇO</w:t>
      </w:r>
      <w:r w:rsidRPr="00257B54">
        <w:rPr>
          <w:rFonts w:ascii="Arial" w:hAnsi="Arial" w:cs="Arial"/>
          <w:sz w:val="20"/>
          <w:szCs w:val="20"/>
        </w:rPr>
        <w:t>, SE INEXISTENTE NO PAPEL TIMBRADO)</w:t>
      </w:r>
    </w:p>
    <w:p w:rsidR="00B938AD" w:rsidRPr="00257B54" w:rsidRDefault="00B938AD" w:rsidP="0045519A">
      <w:pPr>
        <w:spacing w:after="0" w:line="240" w:lineRule="auto"/>
        <w:jc w:val="center"/>
        <w:rPr>
          <w:rFonts w:ascii="Arial" w:hAnsi="Arial" w:cs="Arial"/>
          <w:sz w:val="20"/>
          <w:szCs w:val="20"/>
        </w:rPr>
      </w:pPr>
    </w:p>
    <w:p w:rsidR="005E5273" w:rsidRPr="00257B54" w:rsidRDefault="005E5273" w:rsidP="0045519A">
      <w:pPr>
        <w:spacing w:after="0" w:line="240" w:lineRule="auto"/>
        <w:jc w:val="center"/>
        <w:rPr>
          <w:rFonts w:ascii="Arial" w:hAnsi="Arial" w:cs="Arial"/>
          <w:sz w:val="20"/>
          <w:szCs w:val="20"/>
        </w:rPr>
      </w:pPr>
    </w:p>
    <w:sectPr w:rsidR="005E5273" w:rsidRPr="00257B54" w:rsidSect="007A3422">
      <w:headerReference w:type="default" r:id="rId9"/>
      <w:footerReference w:type="default" r:id="rId10"/>
      <w:pgSz w:w="11906" w:h="16838"/>
      <w:pgMar w:top="993" w:right="1274" w:bottom="1276" w:left="1701" w:header="56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EB" w:rsidRDefault="00BD3BEB" w:rsidP="00F77A33">
      <w:pPr>
        <w:spacing w:after="0" w:line="240" w:lineRule="auto"/>
      </w:pPr>
      <w:r>
        <w:separator/>
      </w:r>
    </w:p>
  </w:endnote>
  <w:endnote w:type="continuationSeparator" w:id="0">
    <w:p w:rsidR="00BD3BEB" w:rsidRDefault="00BD3BEB" w:rsidP="00F7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98935"/>
      <w:docPartObj>
        <w:docPartGallery w:val="Page Numbers (Bottom of Page)"/>
        <w:docPartUnique/>
      </w:docPartObj>
    </w:sdtPr>
    <w:sdtEndPr/>
    <w:sdtContent>
      <w:sdt>
        <w:sdtPr>
          <w:id w:val="-1769616900"/>
          <w:docPartObj>
            <w:docPartGallery w:val="Page Numbers (Top of Page)"/>
            <w:docPartUnique/>
          </w:docPartObj>
        </w:sdtPr>
        <w:sdtEndPr/>
        <w:sdtContent>
          <w:p w:rsidR="004538FE" w:rsidRDefault="004538F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C69F6">
              <w:rPr>
                <w:b/>
                <w:bCs/>
                <w:noProof/>
              </w:rPr>
              <w:t>29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69F6">
              <w:rPr>
                <w:b/>
                <w:bCs/>
                <w:noProof/>
              </w:rPr>
              <w:t>30</w:t>
            </w:r>
            <w:r>
              <w:rPr>
                <w:b/>
                <w:bCs/>
                <w:sz w:val="24"/>
                <w:szCs w:val="24"/>
              </w:rPr>
              <w:fldChar w:fldCharType="end"/>
            </w:r>
          </w:p>
        </w:sdtContent>
      </w:sdt>
    </w:sdtContent>
  </w:sdt>
  <w:p w:rsidR="004538FE" w:rsidRDefault="004538F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EB" w:rsidRDefault="00BD3BEB" w:rsidP="00F77A33">
      <w:pPr>
        <w:spacing w:after="0" w:line="240" w:lineRule="auto"/>
      </w:pPr>
      <w:r>
        <w:separator/>
      </w:r>
    </w:p>
  </w:footnote>
  <w:footnote w:type="continuationSeparator" w:id="0">
    <w:p w:rsidR="00BD3BEB" w:rsidRDefault="00BD3BEB" w:rsidP="00F7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FE" w:rsidRPr="001F3E8A" w:rsidRDefault="004538FE" w:rsidP="007A3422">
    <w:pPr>
      <w:pStyle w:val="Cabealho"/>
      <w:tabs>
        <w:tab w:val="center" w:pos="2268"/>
      </w:tabs>
      <w:rPr>
        <w:rFonts w:ascii="Bookman Old Style" w:hAnsi="Bookman Old Style"/>
        <w:b/>
        <w:sz w:val="26"/>
        <w:szCs w:val="26"/>
      </w:rPr>
    </w:pPr>
    <w:r w:rsidRPr="00037FD4">
      <w:rPr>
        <w:noProof/>
        <w:lang w:eastAsia="pt-BR"/>
      </w:rPr>
      <w:drawing>
        <wp:anchor distT="0" distB="0" distL="114300" distR="114300" simplePos="0" relativeHeight="251657216" behindDoc="1" locked="0" layoutInCell="1" allowOverlap="1" wp14:anchorId="548B524E" wp14:editId="7FE167CD">
          <wp:simplePos x="0" y="0"/>
          <wp:positionH relativeFrom="column">
            <wp:posOffset>4812251</wp:posOffset>
          </wp:positionH>
          <wp:positionV relativeFrom="paragraph">
            <wp:posOffset>-166950</wp:posOffset>
          </wp:positionV>
          <wp:extent cx="1246380" cy="12055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sidR="00BD3BEB">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49" DrawAspect="Content" ObjectID="_1780416244"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4538FE" w:rsidRPr="001F3E8A" w:rsidRDefault="004538FE"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4538FE" w:rsidRPr="001F3E8A" w:rsidRDefault="004538FE"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4538FE" w:rsidRPr="001F3E8A" w:rsidRDefault="004538FE" w:rsidP="007A3422">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4538FE" w:rsidRPr="001F3E8A" w:rsidRDefault="004538FE"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4538FE" w:rsidRPr="00BF3282" w:rsidRDefault="004538FE" w:rsidP="007A342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E78"/>
    <w:multiLevelType w:val="hybridMultilevel"/>
    <w:tmpl w:val="31085C00"/>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047194B"/>
    <w:multiLevelType w:val="hybridMultilevel"/>
    <w:tmpl w:val="6CEE6226"/>
    <w:lvl w:ilvl="0" w:tplc="CACCA962">
      <w:start w:val="1"/>
      <w:numFmt w:val="lowerLetter"/>
      <w:lvlText w:val="%1)"/>
      <w:lvlJc w:val="left"/>
      <w:pPr>
        <w:tabs>
          <w:tab w:val="num" w:pos="1788"/>
        </w:tabs>
        <w:ind w:left="1788" w:hanging="360"/>
      </w:pPr>
      <w:rPr>
        <w:rFonts w:hint="default"/>
        <w:b w:val="0"/>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15:restartNumberingAfterBreak="0">
    <w:nsid w:val="1D5C100D"/>
    <w:multiLevelType w:val="multilevel"/>
    <w:tmpl w:val="93FEF9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11242"/>
    <w:multiLevelType w:val="hybridMultilevel"/>
    <w:tmpl w:val="2FA88F02"/>
    <w:lvl w:ilvl="0" w:tplc="AFE682D0">
      <w:numFmt w:val="bullet"/>
      <w:lvlText w:val="•"/>
      <w:lvlJc w:val="left"/>
      <w:pPr>
        <w:ind w:left="202" w:hanging="144"/>
      </w:pPr>
      <w:rPr>
        <w:rFonts w:ascii="Times New Roman" w:eastAsia="Times New Roman" w:hAnsi="Times New Roman" w:cs="Times New Roman" w:hint="default"/>
        <w:w w:val="100"/>
        <w:sz w:val="24"/>
        <w:szCs w:val="24"/>
        <w:lang w:val="pt-PT" w:eastAsia="pt-PT" w:bidi="pt-PT"/>
      </w:rPr>
    </w:lvl>
    <w:lvl w:ilvl="1" w:tplc="EC528464">
      <w:numFmt w:val="bullet"/>
      <w:lvlText w:val="•"/>
      <w:lvlJc w:val="left"/>
      <w:pPr>
        <w:ind w:left="1196" w:hanging="144"/>
      </w:pPr>
      <w:rPr>
        <w:rFonts w:hint="default"/>
        <w:lang w:val="pt-PT" w:eastAsia="pt-PT" w:bidi="pt-PT"/>
      </w:rPr>
    </w:lvl>
    <w:lvl w:ilvl="2" w:tplc="64488316">
      <w:numFmt w:val="bullet"/>
      <w:lvlText w:val="•"/>
      <w:lvlJc w:val="left"/>
      <w:pPr>
        <w:ind w:left="2193" w:hanging="144"/>
      </w:pPr>
      <w:rPr>
        <w:rFonts w:hint="default"/>
        <w:lang w:val="pt-PT" w:eastAsia="pt-PT" w:bidi="pt-PT"/>
      </w:rPr>
    </w:lvl>
    <w:lvl w:ilvl="3" w:tplc="81004F48">
      <w:numFmt w:val="bullet"/>
      <w:lvlText w:val="•"/>
      <w:lvlJc w:val="left"/>
      <w:pPr>
        <w:ind w:left="3189" w:hanging="144"/>
      </w:pPr>
      <w:rPr>
        <w:rFonts w:hint="default"/>
        <w:lang w:val="pt-PT" w:eastAsia="pt-PT" w:bidi="pt-PT"/>
      </w:rPr>
    </w:lvl>
    <w:lvl w:ilvl="4" w:tplc="EE6C6692">
      <w:numFmt w:val="bullet"/>
      <w:lvlText w:val="•"/>
      <w:lvlJc w:val="left"/>
      <w:pPr>
        <w:ind w:left="4186" w:hanging="144"/>
      </w:pPr>
      <w:rPr>
        <w:rFonts w:hint="default"/>
        <w:lang w:val="pt-PT" w:eastAsia="pt-PT" w:bidi="pt-PT"/>
      </w:rPr>
    </w:lvl>
    <w:lvl w:ilvl="5" w:tplc="4CE42F3A">
      <w:numFmt w:val="bullet"/>
      <w:lvlText w:val="•"/>
      <w:lvlJc w:val="left"/>
      <w:pPr>
        <w:ind w:left="5183" w:hanging="144"/>
      </w:pPr>
      <w:rPr>
        <w:rFonts w:hint="default"/>
        <w:lang w:val="pt-PT" w:eastAsia="pt-PT" w:bidi="pt-PT"/>
      </w:rPr>
    </w:lvl>
    <w:lvl w:ilvl="6" w:tplc="4FE0BBD6">
      <w:numFmt w:val="bullet"/>
      <w:lvlText w:val="•"/>
      <w:lvlJc w:val="left"/>
      <w:pPr>
        <w:ind w:left="6179" w:hanging="144"/>
      </w:pPr>
      <w:rPr>
        <w:rFonts w:hint="default"/>
        <w:lang w:val="pt-PT" w:eastAsia="pt-PT" w:bidi="pt-PT"/>
      </w:rPr>
    </w:lvl>
    <w:lvl w:ilvl="7" w:tplc="94BC5C04">
      <w:numFmt w:val="bullet"/>
      <w:lvlText w:val="•"/>
      <w:lvlJc w:val="left"/>
      <w:pPr>
        <w:ind w:left="7176" w:hanging="144"/>
      </w:pPr>
      <w:rPr>
        <w:rFonts w:hint="default"/>
        <w:lang w:val="pt-PT" w:eastAsia="pt-PT" w:bidi="pt-PT"/>
      </w:rPr>
    </w:lvl>
    <w:lvl w:ilvl="8" w:tplc="59DA86E0">
      <w:numFmt w:val="bullet"/>
      <w:lvlText w:val="•"/>
      <w:lvlJc w:val="left"/>
      <w:pPr>
        <w:ind w:left="8172" w:hanging="144"/>
      </w:pPr>
      <w:rPr>
        <w:rFonts w:hint="default"/>
        <w:lang w:val="pt-PT" w:eastAsia="pt-PT" w:bidi="pt-PT"/>
      </w:rPr>
    </w:lvl>
  </w:abstractNum>
  <w:abstractNum w:abstractNumId="6" w15:restartNumberingAfterBreak="0">
    <w:nsid w:val="79F2019A"/>
    <w:multiLevelType w:val="hybridMultilevel"/>
    <w:tmpl w:val="5384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E137D1E"/>
    <w:multiLevelType w:val="hybridMultilevel"/>
    <w:tmpl w:val="60CE32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203888"/>
    <w:multiLevelType w:val="multilevel"/>
    <w:tmpl w:val="DA1E55A8"/>
    <w:lvl w:ilvl="0">
      <w:start w:val="1"/>
      <w:numFmt w:val="decimal"/>
      <w:lvlText w:val="%1."/>
      <w:lvlJc w:val="left"/>
      <w:pPr>
        <w:ind w:left="405" w:hanging="405"/>
      </w:pPr>
      <w:rPr>
        <w:rFonts w:hint="default"/>
      </w:rPr>
    </w:lvl>
    <w:lvl w:ilvl="1">
      <w:start w:val="1"/>
      <w:numFmt w:val="decimal"/>
      <w:lvlText w:val="%1.%2."/>
      <w:lvlJc w:val="left"/>
      <w:pPr>
        <w:ind w:left="121" w:hanging="40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12"/>
    <w:rsid w:val="000004D5"/>
    <w:rsid w:val="00006E59"/>
    <w:rsid w:val="0001413D"/>
    <w:rsid w:val="00036962"/>
    <w:rsid w:val="00057951"/>
    <w:rsid w:val="00073A42"/>
    <w:rsid w:val="00076943"/>
    <w:rsid w:val="00080E6C"/>
    <w:rsid w:val="00092925"/>
    <w:rsid w:val="0009333E"/>
    <w:rsid w:val="000A08CC"/>
    <w:rsid w:val="000A0E39"/>
    <w:rsid w:val="000A34BD"/>
    <w:rsid w:val="000D2263"/>
    <w:rsid w:val="000E3D43"/>
    <w:rsid w:val="000E613F"/>
    <w:rsid w:val="001017E5"/>
    <w:rsid w:val="0011786C"/>
    <w:rsid w:val="00123C41"/>
    <w:rsid w:val="001248CF"/>
    <w:rsid w:val="001261AC"/>
    <w:rsid w:val="0012713A"/>
    <w:rsid w:val="00130303"/>
    <w:rsid w:val="00156B8C"/>
    <w:rsid w:val="00177821"/>
    <w:rsid w:val="001A2AE7"/>
    <w:rsid w:val="001D5DBF"/>
    <w:rsid w:val="001D6C82"/>
    <w:rsid w:val="001E046F"/>
    <w:rsid w:val="001E2ABF"/>
    <w:rsid w:val="002163AC"/>
    <w:rsid w:val="002344C7"/>
    <w:rsid w:val="00237401"/>
    <w:rsid w:val="00245EA1"/>
    <w:rsid w:val="00246400"/>
    <w:rsid w:val="00257B54"/>
    <w:rsid w:val="00266BBB"/>
    <w:rsid w:val="00274442"/>
    <w:rsid w:val="002A502C"/>
    <w:rsid w:val="002A7D34"/>
    <w:rsid w:val="002F4D65"/>
    <w:rsid w:val="002F7338"/>
    <w:rsid w:val="003156EB"/>
    <w:rsid w:val="00317F5D"/>
    <w:rsid w:val="00337717"/>
    <w:rsid w:val="00356ADF"/>
    <w:rsid w:val="00366F86"/>
    <w:rsid w:val="00371599"/>
    <w:rsid w:val="003772B7"/>
    <w:rsid w:val="003A1495"/>
    <w:rsid w:val="003A4DE4"/>
    <w:rsid w:val="003F23B0"/>
    <w:rsid w:val="00426712"/>
    <w:rsid w:val="004538FE"/>
    <w:rsid w:val="0045519A"/>
    <w:rsid w:val="0046601B"/>
    <w:rsid w:val="00484DD1"/>
    <w:rsid w:val="00495E5B"/>
    <w:rsid w:val="004A1C19"/>
    <w:rsid w:val="004B26D9"/>
    <w:rsid w:val="004B695F"/>
    <w:rsid w:val="004C0E31"/>
    <w:rsid w:val="004C289B"/>
    <w:rsid w:val="00511290"/>
    <w:rsid w:val="00512DED"/>
    <w:rsid w:val="005142B1"/>
    <w:rsid w:val="005252AD"/>
    <w:rsid w:val="00532907"/>
    <w:rsid w:val="00537A53"/>
    <w:rsid w:val="00537B85"/>
    <w:rsid w:val="00546C47"/>
    <w:rsid w:val="00562A2B"/>
    <w:rsid w:val="00573FCA"/>
    <w:rsid w:val="005760C2"/>
    <w:rsid w:val="005764E5"/>
    <w:rsid w:val="00586F27"/>
    <w:rsid w:val="005A51E6"/>
    <w:rsid w:val="005B3718"/>
    <w:rsid w:val="005C5A37"/>
    <w:rsid w:val="005E5273"/>
    <w:rsid w:val="005E6054"/>
    <w:rsid w:val="005F12FA"/>
    <w:rsid w:val="00601A14"/>
    <w:rsid w:val="006411B5"/>
    <w:rsid w:val="006479A7"/>
    <w:rsid w:val="00655BE9"/>
    <w:rsid w:val="006630DA"/>
    <w:rsid w:val="0068504E"/>
    <w:rsid w:val="00685131"/>
    <w:rsid w:val="006A5AC6"/>
    <w:rsid w:val="006B5562"/>
    <w:rsid w:val="006F4FC1"/>
    <w:rsid w:val="00711836"/>
    <w:rsid w:val="0076327D"/>
    <w:rsid w:val="00782B98"/>
    <w:rsid w:val="00791EF2"/>
    <w:rsid w:val="00794B4E"/>
    <w:rsid w:val="007A3422"/>
    <w:rsid w:val="007C1A94"/>
    <w:rsid w:val="00812CFC"/>
    <w:rsid w:val="00812DCB"/>
    <w:rsid w:val="00814F4D"/>
    <w:rsid w:val="008227E4"/>
    <w:rsid w:val="00823575"/>
    <w:rsid w:val="0084061A"/>
    <w:rsid w:val="008670AE"/>
    <w:rsid w:val="008777DB"/>
    <w:rsid w:val="008B7344"/>
    <w:rsid w:val="008C442B"/>
    <w:rsid w:val="008D36AA"/>
    <w:rsid w:val="008D687B"/>
    <w:rsid w:val="008F5048"/>
    <w:rsid w:val="00910D7F"/>
    <w:rsid w:val="00912A8B"/>
    <w:rsid w:val="00930CE8"/>
    <w:rsid w:val="00990516"/>
    <w:rsid w:val="00992479"/>
    <w:rsid w:val="009A4041"/>
    <w:rsid w:val="009A7580"/>
    <w:rsid w:val="009B00AB"/>
    <w:rsid w:val="009B119A"/>
    <w:rsid w:val="009D239A"/>
    <w:rsid w:val="009E5705"/>
    <w:rsid w:val="009F4DCF"/>
    <w:rsid w:val="00A317D0"/>
    <w:rsid w:val="00A330EC"/>
    <w:rsid w:val="00A447F0"/>
    <w:rsid w:val="00A47AF2"/>
    <w:rsid w:val="00A47F99"/>
    <w:rsid w:val="00A50E16"/>
    <w:rsid w:val="00A518B3"/>
    <w:rsid w:val="00A84221"/>
    <w:rsid w:val="00A96347"/>
    <w:rsid w:val="00AB74C6"/>
    <w:rsid w:val="00AC4CA4"/>
    <w:rsid w:val="00AD1EFA"/>
    <w:rsid w:val="00B02275"/>
    <w:rsid w:val="00B05763"/>
    <w:rsid w:val="00B56DB8"/>
    <w:rsid w:val="00B6411F"/>
    <w:rsid w:val="00B80688"/>
    <w:rsid w:val="00B826C2"/>
    <w:rsid w:val="00B92E31"/>
    <w:rsid w:val="00B938AD"/>
    <w:rsid w:val="00BA2953"/>
    <w:rsid w:val="00BB30F9"/>
    <w:rsid w:val="00BB5B83"/>
    <w:rsid w:val="00BD3BEB"/>
    <w:rsid w:val="00BE5676"/>
    <w:rsid w:val="00BF2588"/>
    <w:rsid w:val="00C223DB"/>
    <w:rsid w:val="00C30281"/>
    <w:rsid w:val="00C3617C"/>
    <w:rsid w:val="00C5080D"/>
    <w:rsid w:val="00C743C1"/>
    <w:rsid w:val="00C855B7"/>
    <w:rsid w:val="00CA6AA5"/>
    <w:rsid w:val="00CC1C21"/>
    <w:rsid w:val="00CC69F6"/>
    <w:rsid w:val="00CD1728"/>
    <w:rsid w:val="00CE67CB"/>
    <w:rsid w:val="00CF299D"/>
    <w:rsid w:val="00D02AE0"/>
    <w:rsid w:val="00D105B4"/>
    <w:rsid w:val="00D36CFF"/>
    <w:rsid w:val="00D37B3E"/>
    <w:rsid w:val="00D41619"/>
    <w:rsid w:val="00D85D05"/>
    <w:rsid w:val="00D953AD"/>
    <w:rsid w:val="00D954A4"/>
    <w:rsid w:val="00DB05F1"/>
    <w:rsid w:val="00DD0129"/>
    <w:rsid w:val="00DD167E"/>
    <w:rsid w:val="00DD2A07"/>
    <w:rsid w:val="00E1653F"/>
    <w:rsid w:val="00E4209F"/>
    <w:rsid w:val="00E45B10"/>
    <w:rsid w:val="00E50856"/>
    <w:rsid w:val="00E51FE5"/>
    <w:rsid w:val="00E57006"/>
    <w:rsid w:val="00E74B2B"/>
    <w:rsid w:val="00E82F37"/>
    <w:rsid w:val="00EC0826"/>
    <w:rsid w:val="00EC603C"/>
    <w:rsid w:val="00EC69C0"/>
    <w:rsid w:val="00EE5644"/>
    <w:rsid w:val="00EF0BAF"/>
    <w:rsid w:val="00EF2501"/>
    <w:rsid w:val="00F224A0"/>
    <w:rsid w:val="00F25FDE"/>
    <w:rsid w:val="00F34441"/>
    <w:rsid w:val="00F77A33"/>
    <w:rsid w:val="00F81E59"/>
    <w:rsid w:val="00F921BA"/>
    <w:rsid w:val="00FC2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F743CA3"/>
  <w15:chartTrackingRefBased/>
  <w15:docId w15:val="{1D4DAF97-B72E-46D8-A7AA-2CA5D30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01"/>
  </w:style>
  <w:style w:type="paragraph" w:styleId="Ttulo1">
    <w:name w:val="heading 1"/>
    <w:basedOn w:val="Normal"/>
    <w:next w:val="Normal"/>
    <w:link w:val="Ttulo1Char"/>
    <w:qFormat/>
    <w:rsid w:val="00FC226E"/>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qFormat/>
    <w:rsid w:val="00FC226E"/>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F77A33"/>
    <w:pPr>
      <w:tabs>
        <w:tab w:val="center" w:pos="4252"/>
        <w:tab w:val="right" w:pos="8504"/>
      </w:tabs>
      <w:spacing w:after="0" w:line="240" w:lineRule="auto"/>
    </w:pPr>
  </w:style>
  <w:style w:type="character" w:customStyle="1" w:styleId="CabealhoChar">
    <w:name w:val="Cabeçalho Char"/>
    <w:aliases w:val="hd Char,he Char"/>
    <w:basedOn w:val="Fontepargpadro"/>
    <w:link w:val="Cabealho"/>
    <w:uiPriority w:val="99"/>
    <w:rsid w:val="00F77A33"/>
  </w:style>
  <w:style w:type="paragraph" w:styleId="Rodap">
    <w:name w:val="footer"/>
    <w:basedOn w:val="Normal"/>
    <w:link w:val="RodapChar"/>
    <w:uiPriority w:val="99"/>
    <w:unhideWhenUsed/>
    <w:rsid w:val="00F77A33"/>
    <w:pPr>
      <w:tabs>
        <w:tab w:val="center" w:pos="4252"/>
        <w:tab w:val="right" w:pos="8504"/>
      </w:tabs>
      <w:spacing w:after="0" w:line="240" w:lineRule="auto"/>
    </w:pPr>
  </w:style>
  <w:style w:type="character" w:customStyle="1" w:styleId="RodapChar">
    <w:name w:val="Rodapé Char"/>
    <w:basedOn w:val="Fontepargpadro"/>
    <w:link w:val="Rodap"/>
    <w:uiPriority w:val="99"/>
    <w:rsid w:val="00F77A33"/>
  </w:style>
  <w:style w:type="character" w:styleId="Hyperlink">
    <w:name w:val="Hyperlink"/>
    <w:uiPriority w:val="99"/>
    <w:rsid w:val="00F77A33"/>
    <w:rPr>
      <w:color w:val="0000FF"/>
      <w:u w:val="single"/>
    </w:rPr>
  </w:style>
  <w:style w:type="paragraph" w:styleId="PargrafodaLista">
    <w:name w:val="List Paragraph"/>
    <w:basedOn w:val="Normal"/>
    <w:uiPriority w:val="34"/>
    <w:qFormat/>
    <w:rsid w:val="00F77A33"/>
    <w:pPr>
      <w:widowControl w:val="0"/>
      <w:autoSpaceDE w:val="0"/>
      <w:autoSpaceDN w:val="0"/>
      <w:spacing w:after="0" w:line="240" w:lineRule="auto"/>
      <w:ind w:left="243"/>
      <w:jc w:val="both"/>
    </w:pPr>
    <w:rPr>
      <w:rFonts w:ascii="Times New Roman" w:eastAsia="Times New Roman" w:hAnsi="Times New Roman" w:cs="Times New Roman"/>
      <w:lang w:val="pt-PT" w:eastAsia="pt-PT" w:bidi="pt-PT"/>
    </w:rPr>
  </w:style>
  <w:style w:type="paragraph" w:customStyle="1" w:styleId="Default">
    <w:name w:val="Default"/>
    <w:rsid w:val="00AD1EFA"/>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ubttulo">
    <w:name w:val="Subtitle"/>
    <w:basedOn w:val="Normal"/>
    <w:next w:val="Normal"/>
    <w:link w:val="SubttuloChar"/>
    <w:uiPriority w:val="11"/>
    <w:qFormat/>
    <w:rsid w:val="00E82F37"/>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pt-BR"/>
    </w:rPr>
  </w:style>
  <w:style w:type="character" w:customStyle="1" w:styleId="SubttuloChar">
    <w:name w:val="Subtítulo Char"/>
    <w:basedOn w:val="Fontepargpadro"/>
    <w:link w:val="Subttulo"/>
    <w:uiPriority w:val="11"/>
    <w:rsid w:val="00E82F37"/>
    <w:rPr>
      <w:rFonts w:asciiTheme="majorHAnsi" w:eastAsiaTheme="majorEastAsia" w:hAnsiTheme="majorHAnsi" w:cstheme="majorBidi"/>
      <w:i/>
      <w:iCs/>
      <w:color w:val="5B9BD5" w:themeColor="accent1"/>
      <w:spacing w:val="15"/>
      <w:sz w:val="24"/>
      <w:szCs w:val="24"/>
      <w:lang w:eastAsia="pt-BR"/>
    </w:rPr>
  </w:style>
  <w:style w:type="character" w:customStyle="1" w:styleId="Ttulo1Char">
    <w:name w:val="Título 1 Char"/>
    <w:basedOn w:val="Fontepargpadro"/>
    <w:link w:val="Ttulo1"/>
    <w:rsid w:val="00FC226E"/>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FC226E"/>
    <w:rPr>
      <w:rFonts w:ascii="Arial" w:eastAsia="Times New Roman" w:hAnsi="Arial" w:cs="Arial"/>
      <w:b/>
      <w:bCs/>
      <w:i/>
      <w:iCs/>
      <w:sz w:val="28"/>
      <w:szCs w:val="28"/>
      <w:lang w:eastAsia="ar-SA"/>
    </w:rPr>
  </w:style>
  <w:style w:type="table" w:customStyle="1" w:styleId="TableNormal">
    <w:name w:val="Table Normal"/>
    <w:uiPriority w:val="2"/>
    <w:semiHidden/>
    <w:unhideWhenUsed/>
    <w:qFormat/>
    <w:rsid w:val="0011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86C"/>
    <w:pPr>
      <w:widowControl w:val="0"/>
      <w:autoSpaceDE w:val="0"/>
      <w:autoSpaceDN w:val="0"/>
      <w:spacing w:after="0" w:line="240" w:lineRule="auto"/>
    </w:pPr>
    <w:rPr>
      <w:rFonts w:ascii="Arial MT" w:eastAsia="Arial MT" w:hAnsi="Arial MT" w:cs="Arial MT"/>
      <w:lang w:val="pt-PT"/>
    </w:rPr>
  </w:style>
  <w:style w:type="paragraph" w:customStyle="1" w:styleId="Nivel2">
    <w:name w:val="Nivel 2"/>
    <w:basedOn w:val="Normal"/>
    <w:autoRedefine/>
    <w:qFormat/>
    <w:rsid w:val="00484DD1"/>
    <w:pPr>
      <w:numPr>
        <w:ilvl w:val="1"/>
        <w:numId w:val="2"/>
      </w:numPr>
      <w:spacing w:before="120" w:after="120" w:line="276" w:lineRule="auto"/>
      <w:jc w:val="both"/>
    </w:pPr>
    <w:rPr>
      <w:rFonts w:ascii="Ecofont_Spranq_eco_Sans" w:eastAsia="Arial" w:hAnsi="Ecofont_Spranq_eco_Sans" w:cs="Arial"/>
      <w:i/>
      <w:iCs/>
      <w:color w:val="FF0000"/>
      <w:sz w:val="20"/>
      <w:szCs w:val="20"/>
      <w:lang w:eastAsia="pt-BR"/>
    </w:rPr>
  </w:style>
  <w:style w:type="paragraph" w:customStyle="1" w:styleId="Nivel3">
    <w:name w:val="Nivel 3"/>
    <w:basedOn w:val="Normal"/>
    <w:link w:val="Nivel3Char"/>
    <w:autoRedefine/>
    <w:qFormat/>
    <w:rsid w:val="00484DD1"/>
    <w:pPr>
      <w:numPr>
        <w:ilvl w:val="2"/>
        <w:numId w:val="2"/>
      </w:numP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link w:val="Nivel4Char"/>
    <w:qFormat/>
    <w:rsid w:val="00484DD1"/>
    <w:pPr>
      <w:numPr>
        <w:ilvl w:val="3"/>
      </w:numPr>
    </w:pPr>
  </w:style>
  <w:style w:type="paragraph" w:customStyle="1" w:styleId="Nivel5">
    <w:name w:val="Nivel 5"/>
    <w:basedOn w:val="Nivel4"/>
    <w:autoRedefine/>
    <w:qFormat/>
    <w:rsid w:val="00484DD1"/>
    <w:pPr>
      <w:numPr>
        <w:ilvl w:val="4"/>
      </w:numPr>
      <w:ind w:left="851" w:firstLine="0"/>
    </w:pPr>
  </w:style>
  <w:style w:type="paragraph" w:customStyle="1" w:styleId="Nvel2-Red">
    <w:name w:val="Nível 2 -Red"/>
    <w:basedOn w:val="Nivel2"/>
    <w:link w:val="Nvel2-RedChar"/>
    <w:autoRedefine/>
    <w:qFormat/>
    <w:rsid w:val="00484DD1"/>
    <w:rPr>
      <w:b/>
      <w:bCs/>
      <w:iCs w:val="0"/>
    </w:rPr>
  </w:style>
  <w:style w:type="paragraph" w:customStyle="1" w:styleId="Nvel3-R">
    <w:name w:val="Nível 3-R"/>
    <w:basedOn w:val="Nivel3"/>
    <w:link w:val="Nvel3-RChar"/>
    <w:autoRedefine/>
    <w:qFormat/>
    <w:rsid w:val="00484DD1"/>
    <w:rPr>
      <w:i/>
      <w:iCs/>
      <w:color w:val="FF0000"/>
    </w:rPr>
  </w:style>
  <w:style w:type="character" w:customStyle="1" w:styleId="Nvel2-RedChar">
    <w:name w:val="Nível 2 -Red Char"/>
    <w:basedOn w:val="Fontepargpadro"/>
    <w:link w:val="Nvel2-Red"/>
    <w:rsid w:val="00484DD1"/>
    <w:rPr>
      <w:rFonts w:ascii="Ecofont_Spranq_eco_Sans" w:eastAsia="Arial" w:hAnsi="Ecofont_Spranq_eco_Sans" w:cs="Arial"/>
      <w:b/>
      <w:bCs/>
      <w:i/>
      <w:color w:val="FF0000"/>
      <w:sz w:val="20"/>
      <w:szCs w:val="20"/>
      <w:lang w:eastAsia="pt-BR"/>
    </w:rPr>
  </w:style>
  <w:style w:type="character" w:customStyle="1" w:styleId="Nvel3-RChar">
    <w:name w:val="Nível 3-R Char"/>
    <w:basedOn w:val="Fontepargpadro"/>
    <w:link w:val="Nvel3-R"/>
    <w:rsid w:val="00484DD1"/>
    <w:rPr>
      <w:rFonts w:ascii="Arial" w:eastAsiaTheme="minorEastAsia" w:hAnsi="Arial" w:cs="Arial"/>
      <w:i/>
      <w:iCs/>
      <w:color w:val="FF0000"/>
      <w:sz w:val="20"/>
      <w:szCs w:val="20"/>
      <w:lang w:eastAsia="pt-BR"/>
    </w:rPr>
  </w:style>
  <w:style w:type="paragraph" w:styleId="Corpodetexto">
    <w:name w:val="Body Text"/>
    <w:basedOn w:val="Normal"/>
    <w:link w:val="CorpodetextoChar"/>
    <w:rsid w:val="00484DD1"/>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84DD1"/>
    <w:rPr>
      <w:rFonts w:ascii="Times New Roman" w:eastAsia="Times New Roman" w:hAnsi="Times New Roman" w:cs="Times New Roman"/>
      <w:sz w:val="24"/>
      <w:szCs w:val="20"/>
      <w:lang w:eastAsia="pt-BR"/>
    </w:rPr>
  </w:style>
  <w:style w:type="character" w:customStyle="1" w:styleId="Nivel4Char">
    <w:name w:val="Nivel 4 Char"/>
    <w:basedOn w:val="Fontepargpadro"/>
    <w:link w:val="Nivel4"/>
    <w:rsid w:val="009F4DCF"/>
    <w:rPr>
      <w:rFonts w:ascii="Arial" w:eastAsiaTheme="minorEastAsia" w:hAnsi="Arial" w:cs="Arial"/>
      <w:sz w:val="20"/>
      <w:szCs w:val="20"/>
      <w:lang w:eastAsia="pt-BR"/>
    </w:rPr>
  </w:style>
  <w:style w:type="character" w:customStyle="1" w:styleId="Nivel3Char">
    <w:name w:val="Nivel 3 Char"/>
    <w:basedOn w:val="Fontepargpadro"/>
    <w:link w:val="Nivel3"/>
    <w:rsid w:val="009F4DCF"/>
    <w:rPr>
      <w:rFonts w:ascii="Arial" w:eastAsiaTheme="minorEastAsia" w:hAnsi="Arial" w:cs="Arial"/>
      <w:sz w:val="20"/>
      <w:szCs w:val="20"/>
      <w:lang w:eastAsia="pt-BR"/>
    </w:rPr>
  </w:style>
  <w:style w:type="table" w:styleId="Tabelacomgrade">
    <w:name w:val="Table Grid"/>
    <w:basedOn w:val="Tabelanormal"/>
    <w:uiPriority w:val="39"/>
    <w:rsid w:val="0017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har"/>
    <w:rsid w:val="00177821"/>
    <w:pPr>
      <w:spacing w:after="0" w:line="240" w:lineRule="auto"/>
    </w:pPr>
    <w:rPr>
      <w:rFonts w:ascii="Times New Roman" w:eastAsia="Times New Roman" w:hAnsi="Times New Roman" w:cs="Times New Roman"/>
      <w:sz w:val="24"/>
      <w:szCs w:val="20"/>
      <w:lang w:val="x-none" w:eastAsia="x-none"/>
    </w:rPr>
  </w:style>
  <w:style w:type="character" w:customStyle="1" w:styleId="Estilo1Char">
    <w:name w:val="Estilo1 Char"/>
    <w:link w:val="Estilo1"/>
    <w:rsid w:val="00177821"/>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iPriority w:val="99"/>
    <w:unhideWhenUsed/>
    <w:rsid w:val="004A1C19"/>
    <w:pPr>
      <w:spacing w:after="120"/>
    </w:pPr>
    <w:rPr>
      <w:sz w:val="16"/>
      <w:szCs w:val="16"/>
    </w:rPr>
  </w:style>
  <w:style w:type="character" w:customStyle="1" w:styleId="Corpodetexto3Char">
    <w:name w:val="Corpo de texto 3 Char"/>
    <w:basedOn w:val="Fontepargpadro"/>
    <w:link w:val="Corpodetexto3"/>
    <w:uiPriority w:val="99"/>
    <w:rsid w:val="004A1C19"/>
    <w:rPr>
      <w:sz w:val="16"/>
      <w:szCs w:val="16"/>
    </w:rPr>
  </w:style>
  <w:style w:type="paragraph" w:styleId="Legenda">
    <w:name w:val="caption"/>
    <w:basedOn w:val="Normal"/>
    <w:next w:val="Normal"/>
    <w:qFormat/>
    <w:rsid w:val="00BE5676"/>
    <w:pPr>
      <w:spacing w:after="0" w:line="240" w:lineRule="auto"/>
      <w:jc w:val="center"/>
    </w:pPr>
    <w:rPr>
      <w:rFonts w:ascii="Times New Roman" w:eastAsia="Times New Roman" w:hAnsi="Times New Roman" w:cs="Times New Roman"/>
      <w:b/>
      <w:bCs/>
      <w:sz w:val="24"/>
      <w:szCs w:val="24"/>
      <w:lang w:eastAsia="pt-BR"/>
    </w:rPr>
  </w:style>
  <w:style w:type="paragraph" w:styleId="SemEspaamento">
    <w:name w:val="No Spacing"/>
    <w:uiPriority w:val="1"/>
    <w:qFormat/>
    <w:rsid w:val="00BE567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E2A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2ABF"/>
    <w:rPr>
      <w:rFonts w:ascii="Segoe UI" w:hAnsi="Segoe UI" w:cs="Segoe UI"/>
      <w:sz w:val="18"/>
      <w:szCs w:val="18"/>
    </w:rPr>
  </w:style>
  <w:style w:type="paragraph" w:customStyle="1" w:styleId="Corpo">
    <w:name w:val="Corpo"/>
    <w:qFormat/>
    <w:rsid w:val="004C0E31"/>
    <w:pPr>
      <w:suppressAutoHyphens/>
      <w:spacing w:after="0" w:line="240" w:lineRule="auto"/>
    </w:pPr>
    <w:rPr>
      <w:rFonts w:ascii="Helvetica Neue" w:eastAsia="Arial Unicode MS" w:hAnsi="Helvetica Neue" w:cs="Arial Unicode M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01040">
      <w:bodyDiv w:val="1"/>
      <w:marLeft w:val="0"/>
      <w:marRight w:val="0"/>
      <w:marTop w:val="0"/>
      <w:marBottom w:val="0"/>
      <w:divBdr>
        <w:top w:val="none" w:sz="0" w:space="0" w:color="auto"/>
        <w:left w:val="none" w:sz="0" w:space="0" w:color="auto"/>
        <w:bottom w:val="none" w:sz="0" w:space="0" w:color="auto"/>
        <w:right w:val="none" w:sz="0" w:space="0" w:color="auto"/>
      </w:divBdr>
    </w:div>
    <w:div w:id="17675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2E7E-C816-415F-9B88-3A3CCE4C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14980</Words>
  <Characters>80896</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3</cp:revision>
  <cp:lastPrinted>2024-06-20T22:12:00Z</cp:lastPrinted>
  <dcterms:created xsi:type="dcterms:W3CDTF">2024-06-20T22:12:00Z</dcterms:created>
  <dcterms:modified xsi:type="dcterms:W3CDTF">2024-06-20T22:18:00Z</dcterms:modified>
</cp:coreProperties>
</file>