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E0BDA" w:rsidRDefault="004E789C" w:rsidP="00317C2B">
      <w:pPr>
        <w:pStyle w:val="Ttulo"/>
        <w:ind w:left="142" w:right="-35"/>
        <w:rPr>
          <w:rFonts w:ascii="Arial" w:eastAsia="Arial" w:hAnsi="Arial" w:cs="Arial"/>
          <w:sz w:val="20"/>
          <w:szCs w:val="20"/>
        </w:rPr>
      </w:pPr>
      <w:r w:rsidRPr="008E0BDA">
        <w:rPr>
          <w:rFonts w:ascii="Arial" w:eastAsia="Arial" w:hAnsi="Arial" w:cs="Arial"/>
          <w:sz w:val="20"/>
          <w:szCs w:val="20"/>
        </w:rPr>
        <w:t>EDITAL DE LICITAÇÃO</w:t>
      </w:r>
    </w:p>
    <w:p w:rsidR="00262158" w:rsidRPr="008E0BDA" w:rsidRDefault="00262158" w:rsidP="00317C2B">
      <w:pPr>
        <w:ind w:left="142" w:right="-35"/>
        <w:rPr>
          <w:rFonts w:ascii="Arial" w:eastAsia="Arial" w:hAnsi="Arial" w:cs="Arial"/>
          <w:sz w:val="20"/>
          <w:szCs w:val="20"/>
        </w:rPr>
      </w:pPr>
    </w:p>
    <w:p w:rsidR="00262158" w:rsidRPr="008E0BDA" w:rsidRDefault="004E789C" w:rsidP="00317C2B">
      <w:pPr>
        <w:ind w:left="142" w:right="-35"/>
        <w:jc w:val="center"/>
        <w:rPr>
          <w:rFonts w:ascii="Arial" w:eastAsia="Arial" w:hAnsi="Arial" w:cs="Arial"/>
          <w:b/>
          <w:sz w:val="20"/>
          <w:szCs w:val="20"/>
        </w:rPr>
      </w:pPr>
      <w:r w:rsidRPr="008E0BDA">
        <w:rPr>
          <w:rFonts w:ascii="Arial" w:eastAsia="Arial" w:hAnsi="Arial" w:cs="Arial"/>
          <w:b/>
          <w:sz w:val="20"/>
          <w:szCs w:val="20"/>
        </w:rPr>
        <w:t xml:space="preserve">LICITAÇÃO COM PARTICIPAÇÃO EXCLUSIVA DE MICROEMPRESA (ME), EMPRESA DE PEQUENO PORTE (EPP) OU MICROEMPREENDEDOR INDIVIDUAL (MEI) EM TODOS OS ITENS, EXCETO NOS ITENS </w:t>
      </w:r>
      <w:r w:rsidR="00032474">
        <w:rPr>
          <w:rFonts w:ascii="Arial" w:eastAsia="Arial" w:hAnsi="Arial" w:cs="Arial"/>
          <w:b/>
          <w:sz w:val="20"/>
          <w:szCs w:val="20"/>
        </w:rPr>
        <w:t>08, 10, 11, 16, 17 E 19</w:t>
      </w:r>
      <w:r w:rsidRPr="008E0BDA">
        <w:rPr>
          <w:rFonts w:ascii="Arial" w:eastAsia="Arial" w:hAnsi="Arial" w:cs="Arial"/>
          <w:b/>
          <w:sz w:val="20"/>
          <w:szCs w:val="20"/>
        </w:rPr>
        <w:t xml:space="preserve"> QUE SERÃO DE AMPLA PARTICIPAÇÃO.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Processo Licitatório nº. </w:t>
      </w:r>
      <w:r w:rsidR="00032474">
        <w:rPr>
          <w:rFonts w:ascii="Arial" w:eastAsia="Arial" w:hAnsi="Arial" w:cs="Arial"/>
          <w:b/>
          <w:sz w:val="20"/>
          <w:szCs w:val="20"/>
        </w:rPr>
        <w:t>122/2022</w:t>
      </w:r>
      <w:r w:rsidR="00623731" w:rsidRPr="008E0BDA">
        <w:rPr>
          <w:rFonts w:ascii="Arial" w:eastAsia="Arial" w:hAnsi="Arial" w:cs="Arial"/>
          <w:b/>
          <w:sz w:val="20"/>
          <w:szCs w:val="20"/>
        </w:rPr>
        <w:t xml:space="preserve"> - Pregão Presencial nº. </w:t>
      </w:r>
      <w:r w:rsidR="00032474">
        <w:rPr>
          <w:rFonts w:ascii="Arial" w:eastAsia="Arial" w:hAnsi="Arial" w:cs="Arial"/>
          <w:b/>
          <w:sz w:val="20"/>
          <w:szCs w:val="20"/>
        </w:rPr>
        <w:t>67/2022</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sz w:val="20"/>
          <w:szCs w:val="20"/>
        </w:rPr>
        <w:t xml:space="preserve">Objeto: </w:t>
      </w:r>
      <w:r w:rsidR="00032474" w:rsidRPr="008E0BDA">
        <w:rPr>
          <w:rFonts w:ascii="Arial" w:eastAsia="Arial" w:hAnsi="Arial" w:cs="Arial"/>
          <w:b/>
          <w:sz w:val="20"/>
          <w:szCs w:val="20"/>
        </w:rPr>
        <w:t xml:space="preserve">Registro de Preços para </w:t>
      </w:r>
      <w:r w:rsidR="00032474" w:rsidRPr="008E0BDA">
        <w:rPr>
          <w:rFonts w:ascii="Arial" w:hAnsi="Arial" w:cs="Arial"/>
          <w:b/>
          <w:sz w:val="20"/>
          <w:szCs w:val="20"/>
        </w:rPr>
        <w:t>contratação de sonorização, trio elétrico, palcos, tendas, banheiros químicos,</w:t>
      </w:r>
      <w:r w:rsidR="00032474">
        <w:rPr>
          <w:rFonts w:ascii="Arial" w:hAnsi="Arial" w:cs="Arial"/>
          <w:b/>
          <w:sz w:val="20"/>
          <w:szCs w:val="20"/>
        </w:rPr>
        <w:t xml:space="preserve"> telão,</w:t>
      </w:r>
      <w:r w:rsidR="00032474" w:rsidRPr="008E0BDA">
        <w:rPr>
          <w:rFonts w:ascii="Arial" w:hAnsi="Arial" w:cs="Arial"/>
          <w:b/>
          <w:sz w:val="20"/>
          <w:szCs w:val="20"/>
        </w:rPr>
        <w:t xml:space="preserve"> </w:t>
      </w:r>
      <w:r w:rsidR="00032474">
        <w:rPr>
          <w:rFonts w:ascii="Arial" w:hAnsi="Arial" w:cs="Arial"/>
          <w:b/>
          <w:sz w:val="20"/>
          <w:szCs w:val="20"/>
        </w:rPr>
        <w:t xml:space="preserve">painel de </w:t>
      </w:r>
      <w:proofErr w:type="spellStart"/>
      <w:r w:rsidR="00032474">
        <w:rPr>
          <w:rFonts w:ascii="Arial" w:hAnsi="Arial" w:cs="Arial"/>
          <w:b/>
          <w:sz w:val="20"/>
          <w:szCs w:val="20"/>
        </w:rPr>
        <w:t>led</w:t>
      </w:r>
      <w:proofErr w:type="spellEnd"/>
      <w:r w:rsidR="00032474">
        <w:rPr>
          <w:rFonts w:ascii="Arial" w:hAnsi="Arial" w:cs="Arial"/>
          <w:b/>
          <w:sz w:val="20"/>
          <w:szCs w:val="20"/>
        </w:rPr>
        <w:t xml:space="preserve"> e </w:t>
      </w:r>
      <w:r w:rsidR="00032474" w:rsidRPr="008E0BDA">
        <w:rPr>
          <w:rFonts w:ascii="Arial" w:hAnsi="Arial" w:cs="Arial"/>
          <w:b/>
          <w:sz w:val="20"/>
          <w:szCs w:val="20"/>
        </w:rPr>
        <w:t>gerador e afins para realização das festividades do Município</w:t>
      </w:r>
      <w:r w:rsidRPr="008E0BDA">
        <w:rPr>
          <w:rFonts w:ascii="Arial" w:eastAsia="Arial" w:hAnsi="Arial" w:cs="Arial"/>
          <w:b/>
          <w:sz w:val="20"/>
          <w:szCs w:val="20"/>
        </w:rPr>
        <w:t>.</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Emissão: </w:t>
      </w:r>
      <w:r w:rsidR="00032474">
        <w:rPr>
          <w:rFonts w:ascii="Arial" w:eastAsia="Arial" w:hAnsi="Arial" w:cs="Arial"/>
          <w:sz w:val="20"/>
          <w:szCs w:val="20"/>
        </w:rPr>
        <w:t>27/09</w:t>
      </w:r>
      <w:r w:rsidRPr="008E0BDA">
        <w:rPr>
          <w:rFonts w:ascii="Arial" w:eastAsia="Arial" w:hAnsi="Arial" w:cs="Arial"/>
          <w:sz w:val="20"/>
          <w:szCs w:val="20"/>
        </w:rPr>
        <w:t>/20</w:t>
      </w:r>
      <w:r w:rsidR="00032474">
        <w:rPr>
          <w:rFonts w:ascii="Arial" w:eastAsia="Arial" w:hAnsi="Arial" w:cs="Arial"/>
          <w:sz w:val="20"/>
          <w:szCs w:val="20"/>
        </w:rPr>
        <w:t>22</w:t>
      </w:r>
    </w:p>
    <w:p w:rsidR="00262158" w:rsidRPr="008E0BDA" w:rsidRDefault="00032474" w:rsidP="00317C2B">
      <w:pPr>
        <w:ind w:left="142" w:right="-35"/>
        <w:jc w:val="both"/>
        <w:rPr>
          <w:rFonts w:ascii="Arial" w:eastAsia="Arial" w:hAnsi="Arial" w:cs="Arial"/>
          <w:b/>
          <w:sz w:val="20"/>
          <w:szCs w:val="20"/>
        </w:rPr>
      </w:pPr>
      <w:r>
        <w:rPr>
          <w:rFonts w:ascii="Arial" w:eastAsia="Arial" w:hAnsi="Arial" w:cs="Arial"/>
          <w:b/>
          <w:sz w:val="20"/>
          <w:szCs w:val="20"/>
        </w:rPr>
        <w:t xml:space="preserve">Abertura: 10/10/2022 às </w:t>
      </w:r>
      <w:proofErr w:type="gramStart"/>
      <w:r>
        <w:rPr>
          <w:rFonts w:ascii="Arial" w:eastAsia="Arial" w:hAnsi="Arial" w:cs="Arial"/>
          <w:b/>
          <w:sz w:val="20"/>
          <w:szCs w:val="20"/>
        </w:rPr>
        <w:t>13</w:t>
      </w:r>
      <w:r w:rsidR="004E789C" w:rsidRPr="008E0BDA">
        <w:rPr>
          <w:rFonts w:ascii="Arial" w:eastAsia="Arial" w:hAnsi="Arial" w:cs="Arial"/>
          <w:b/>
          <w:sz w:val="20"/>
          <w:szCs w:val="20"/>
        </w:rPr>
        <w:t>:00</w:t>
      </w:r>
      <w:proofErr w:type="gramEnd"/>
      <w:r w:rsidR="004E789C" w:rsidRPr="008E0BDA">
        <w:rPr>
          <w:rFonts w:ascii="Arial" w:eastAsia="Arial" w:hAnsi="Arial" w:cs="Arial"/>
          <w:b/>
          <w:sz w:val="20"/>
          <w:szCs w:val="20"/>
        </w:rPr>
        <w:t xml:space="preserve"> horas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Local: Sala de Licitações da Prefeitura Municipal de Senhora dos Remédios (Rua Coronel Ferrão, nº. 259, Centro, Senhora dos Remédios - MG)</w:t>
      </w:r>
      <w:r w:rsidR="0086595A" w:rsidRPr="008E0BDA">
        <w:rPr>
          <w:rFonts w:ascii="Arial" w:eastAsia="Arial" w:hAnsi="Arial" w:cs="Arial"/>
          <w:sz w:val="20"/>
          <w:szCs w:val="20"/>
        </w:rPr>
        <w:t xml:space="preserve">. </w:t>
      </w:r>
      <w:r w:rsidRPr="008E0BDA">
        <w:rPr>
          <w:rFonts w:ascii="Arial" w:eastAsia="Arial" w:hAnsi="Arial" w:cs="Arial"/>
          <w:sz w:val="20"/>
          <w:szCs w:val="20"/>
        </w:rPr>
        <w:t>Informações: Fone/Fax: (32) 3343-1145</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 – PREÂMBULO</w:t>
      </w:r>
    </w:p>
    <w:p w:rsidR="00262158" w:rsidRPr="008E0BDA" w:rsidRDefault="004E789C" w:rsidP="00317C2B">
      <w:pPr>
        <w:numPr>
          <w:ilvl w:val="1"/>
          <w:numId w:val="1"/>
        </w:numPr>
        <w:pBdr>
          <w:top w:val="nil"/>
          <w:left w:val="nil"/>
          <w:bottom w:val="nil"/>
          <w:right w:val="nil"/>
          <w:between w:val="nil"/>
        </w:pBdr>
        <w:tabs>
          <w:tab w:val="left" w:pos="426"/>
          <w:tab w:val="left" w:pos="567"/>
        </w:tabs>
        <w:ind w:left="142" w:right="-35" w:firstLine="0"/>
        <w:contextualSpacing/>
        <w:jc w:val="both"/>
        <w:rPr>
          <w:rFonts w:ascii="Arial" w:eastAsia="Arial" w:hAnsi="Arial" w:cs="Arial"/>
          <w:color w:val="000000"/>
          <w:sz w:val="20"/>
          <w:szCs w:val="20"/>
        </w:rPr>
      </w:pPr>
      <w:r w:rsidRPr="008E0BDA">
        <w:rPr>
          <w:rFonts w:ascii="Arial" w:eastAsia="Arial" w:hAnsi="Arial" w:cs="Arial"/>
          <w:color w:val="000000"/>
          <w:sz w:val="20"/>
          <w:szCs w:val="20"/>
        </w:rPr>
        <w:t xml:space="preserve">O Município de Senhora dos Remédios, por intermédio da Secretaria Municipal de </w:t>
      </w:r>
      <w:r w:rsidR="00AF0E44" w:rsidRPr="008E0BDA">
        <w:rPr>
          <w:rFonts w:ascii="Arial" w:hAnsi="Arial" w:cs="Arial"/>
          <w:sz w:val="20"/>
          <w:szCs w:val="20"/>
          <w:lang w:val="pt-PT"/>
        </w:rPr>
        <w:t>Administração, Agricultura, Assistência Social, Educação e Saúde</w:t>
      </w:r>
      <w:r w:rsidRPr="008E0BDA">
        <w:rPr>
          <w:rFonts w:ascii="Arial" w:eastAsia="Arial" w:hAnsi="Arial" w:cs="Arial"/>
          <w:color w:val="000000"/>
          <w:sz w:val="20"/>
          <w:szCs w:val="20"/>
        </w:rPr>
        <w:t xml:space="preserve"> realizará a licitação na modalidade Pregão Presencial </w:t>
      </w:r>
      <w:r w:rsidR="00AF0E44" w:rsidRPr="008E0BDA">
        <w:rPr>
          <w:rFonts w:ascii="Arial" w:eastAsia="Arial" w:hAnsi="Arial" w:cs="Arial"/>
          <w:color w:val="000000"/>
          <w:sz w:val="20"/>
          <w:szCs w:val="20"/>
        </w:rPr>
        <w:t>tipo</w:t>
      </w:r>
      <w:r w:rsidRPr="008E0BDA">
        <w:rPr>
          <w:rFonts w:ascii="Arial" w:eastAsia="Arial" w:hAnsi="Arial" w:cs="Arial"/>
          <w:color w:val="000000"/>
          <w:sz w:val="20"/>
          <w:szCs w:val="20"/>
        </w:rPr>
        <w:t xml:space="preserve"> </w:t>
      </w:r>
      <w:r w:rsidR="00AF0E44" w:rsidRPr="008E0BDA">
        <w:rPr>
          <w:rFonts w:ascii="Arial" w:eastAsia="Arial" w:hAnsi="Arial" w:cs="Arial"/>
          <w:sz w:val="20"/>
          <w:szCs w:val="20"/>
        </w:rPr>
        <w:t xml:space="preserve">Registro de Preços para </w:t>
      </w:r>
      <w:r w:rsidR="00AF0E44" w:rsidRPr="008E0BDA">
        <w:rPr>
          <w:rFonts w:ascii="Arial" w:eastAsia="Times New Roman" w:hAnsi="Arial" w:cs="Arial"/>
          <w:sz w:val="20"/>
          <w:szCs w:val="20"/>
        </w:rPr>
        <w:t>contratação de sonorização, trio elétrico, palcos, tendas, banheiros químicos,</w:t>
      </w:r>
      <w:r w:rsidR="00474183">
        <w:rPr>
          <w:rFonts w:ascii="Arial" w:eastAsia="Times New Roman" w:hAnsi="Arial" w:cs="Arial"/>
          <w:sz w:val="20"/>
          <w:szCs w:val="20"/>
        </w:rPr>
        <w:t xml:space="preserve"> telão,</w:t>
      </w:r>
      <w:r w:rsidR="00AF0E44" w:rsidRPr="008E0BDA">
        <w:rPr>
          <w:rFonts w:ascii="Arial" w:eastAsia="Times New Roman" w:hAnsi="Arial" w:cs="Arial"/>
          <w:sz w:val="20"/>
          <w:szCs w:val="20"/>
        </w:rPr>
        <w:t xml:space="preserve"> gerador e afins para realização das festividades do Município</w:t>
      </w:r>
      <w:r w:rsidRPr="008E0BDA">
        <w:rPr>
          <w:rFonts w:ascii="Arial" w:eastAsia="Arial" w:hAnsi="Arial" w:cs="Arial"/>
          <w:color w:val="000000"/>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CE1CEF">
        <w:rPr>
          <w:rFonts w:ascii="Arial" w:eastAsia="Arial" w:hAnsi="Arial" w:cs="Arial"/>
          <w:color w:val="000000"/>
          <w:sz w:val="20"/>
          <w:szCs w:val="20"/>
        </w:rPr>
        <w:t>Cristiane Bruna de Souza</w:t>
      </w:r>
      <w:r w:rsidRPr="008E0BDA">
        <w:rPr>
          <w:rFonts w:ascii="Arial" w:eastAsia="Arial" w:hAnsi="Arial" w:cs="Arial"/>
          <w:color w:val="000000"/>
          <w:sz w:val="20"/>
          <w:szCs w:val="20"/>
        </w:rPr>
        <w:t xml:space="preserve"> e Equipe de Apoio, designados pela Portaria nº. </w:t>
      </w:r>
      <w:r w:rsidR="00032474">
        <w:rPr>
          <w:rFonts w:ascii="Arial" w:hAnsi="Arial" w:cs="Arial"/>
          <w:sz w:val="20"/>
          <w:szCs w:val="20"/>
        </w:rPr>
        <w:t>2384 de 18 de Julho de 2022</w:t>
      </w:r>
      <w:r w:rsidRPr="008E0BDA">
        <w:rPr>
          <w:rFonts w:ascii="Arial" w:eastAsia="Arial" w:hAnsi="Arial" w:cs="Arial"/>
          <w:color w:val="000000"/>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 – DO OBJETO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2.1 Destina-se o presente Pregão, à escolha do(s) </w:t>
      </w:r>
      <w:proofErr w:type="gramStart"/>
      <w:r w:rsidRPr="008E0BDA">
        <w:rPr>
          <w:rFonts w:ascii="Arial" w:eastAsia="Arial" w:hAnsi="Arial" w:cs="Arial"/>
          <w:sz w:val="20"/>
          <w:szCs w:val="20"/>
        </w:rPr>
        <w:t>melhor(</w:t>
      </w:r>
      <w:proofErr w:type="gramEnd"/>
      <w:r w:rsidRPr="008E0BDA">
        <w:rPr>
          <w:rFonts w:ascii="Arial" w:eastAsia="Arial" w:hAnsi="Arial" w:cs="Arial"/>
          <w:sz w:val="20"/>
          <w:szCs w:val="20"/>
        </w:rPr>
        <w:t xml:space="preserve">es) proponente(s) para a licitação supra, referente à </w:t>
      </w:r>
      <w:r w:rsidR="00032474" w:rsidRPr="008E0BDA">
        <w:rPr>
          <w:rFonts w:ascii="Arial" w:eastAsia="Arial" w:hAnsi="Arial" w:cs="Arial"/>
          <w:b/>
          <w:sz w:val="20"/>
          <w:szCs w:val="20"/>
        </w:rPr>
        <w:t xml:space="preserve">Registro de Preços para </w:t>
      </w:r>
      <w:r w:rsidR="00032474" w:rsidRPr="008E0BDA">
        <w:rPr>
          <w:rFonts w:ascii="Arial" w:hAnsi="Arial" w:cs="Arial"/>
          <w:b/>
          <w:sz w:val="20"/>
          <w:szCs w:val="20"/>
        </w:rPr>
        <w:t>contratação de sonorização, trio elétrico, palcos, tendas, banheiros químicos,</w:t>
      </w:r>
      <w:r w:rsidR="00032474">
        <w:rPr>
          <w:rFonts w:ascii="Arial" w:hAnsi="Arial" w:cs="Arial"/>
          <w:b/>
          <w:sz w:val="20"/>
          <w:szCs w:val="20"/>
        </w:rPr>
        <w:t xml:space="preserve"> telão,</w:t>
      </w:r>
      <w:r w:rsidR="00032474" w:rsidRPr="008E0BDA">
        <w:rPr>
          <w:rFonts w:ascii="Arial" w:hAnsi="Arial" w:cs="Arial"/>
          <w:b/>
          <w:sz w:val="20"/>
          <w:szCs w:val="20"/>
        </w:rPr>
        <w:t xml:space="preserve"> </w:t>
      </w:r>
      <w:r w:rsidR="00032474">
        <w:rPr>
          <w:rFonts w:ascii="Arial" w:hAnsi="Arial" w:cs="Arial"/>
          <w:b/>
          <w:sz w:val="20"/>
          <w:szCs w:val="20"/>
        </w:rPr>
        <w:t xml:space="preserve">painel de </w:t>
      </w:r>
      <w:proofErr w:type="spellStart"/>
      <w:r w:rsidR="00032474">
        <w:rPr>
          <w:rFonts w:ascii="Arial" w:hAnsi="Arial" w:cs="Arial"/>
          <w:b/>
          <w:sz w:val="20"/>
          <w:szCs w:val="20"/>
        </w:rPr>
        <w:t>led</w:t>
      </w:r>
      <w:proofErr w:type="spellEnd"/>
      <w:r w:rsidR="00032474">
        <w:rPr>
          <w:rFonts w:ascii="Arial" w:hAnsi="Arial" w:cs="Arial"/>
          <w:b/>
          <w:sz w:val="20"/>
          <w:szCs w:val="20"/>
        </w:rPr>
        <w:t xml:space="preserve"> e </w:t>
      </w:r>
      <w:r w:rsidR="00032474" w:rsidRPr="008E0BDA">
        <w:rPr>
          <w:rFonts w:ascii="Arial" w:hAnsi="Arial" w:cs="Arial"/>
          <w:b/>
          <w:sz w:val="20"/>
          <w:szCs w:val="20"/>
        </w:rPr>
        <w:t>gerador e afins para realização das festividades do Município</w:t>
      </w:r>
      <w:r w:rsidRPr="008E0BDA">
        <w:rPr>
          <w:rFonts w:ascii="Arial" w:eastAsia="Arial" w:hAnsi="Arial" w:cs="Arial"/>
          <w:b/>
          <w:sz w:val="20"/>
          <w:szCs w:val="20"/>
        </w:rPr>
        <w:t>,</w:t>
      </w:r>
      <w:r w:rsidRPr="008E0BDA">
        <w:rPr>
          <w:rFonts w:ascii="Arial" w:eastAsia="Arial" w:hAnsi="Arial" w:cs="Arial"/>
          <w:sz w:val="20"/>
          <w:szCs w:val="20"/>
        </w:rPr>
        <w:t xml:space="preserve"> conforme anexos, parte integrante do presente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2.1.1 - As quantidades constantes do Anexo I são estimativas, não se obrigando a Administração à aquisição total.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2.1.2 – Os serviços serão prestados PARCELADAMENTE, de acordo com a necessidade da Secretaria, mediante requisição.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III – DO PRAZO DE VALIDADE DO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3.1 - A ATA DE REGISTRO DE PREÇOS a ser firmada entre a Prefeitura do Município de Senhora dos Remédios, através das Secretarias constantes no item 1.1 e os vencedores do certame, terá validade de 12 (doze) meses, a partir da data da assinatura.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28"/>
        </w:tabs>
        <w:ind w:left="142" w:right="-35"/>
        <w:jc w:val="both"/>
        <w:rPr>
          <w:rFonts w:ascii="Arial" w:eastAsia="Arial" w:hAnsi="Arial" w:cs="Arial"/>
          <w:b/>
          <w:sz w:val="20"/>
          <w:szCs w:val="20"/>
        </w:rPr>
      </w:pPr>
      <w:r w:rsidRPr="008E0BDA">
        <w:rPr>
          <w:rFonts w:ascii="Arial" w:eastAsia="Arial" w:hAnsi="Arial" w:cs="Arial"/>
          <w:b/>
          <w:sz w:val="20"/>
          <w:szCs w:val="20"/>
        </w:rPr>
        <w:t>IV - CONDIÇÕES DE PARTICIPAÇÃO</w:t>
      </w:r>
    </w:p>
    <w:p w:rsidR="00262158" w:rsidRPr="008E0BDA" w:rsidRDefault="004E789C" w:rsidP="00317C2B">
      <w:pPr>
        <w:widowControl w:val="0"/>
        <w:tabs>
          <w:tab w:val="left" w:pos="0"/>
        </w:tabs>
        <w:ind w:left="142"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262158" w:rsidRPr="008E0BDA" w:rsidRDefault="004E789C" w:rsidP="00317C2B">
      <w:pPr>
        <w:widowControl w:val="0"/>
        <w:tabs>
          <w:tab w:val="left" w:pos="-142"/>
        </w:tabs>
        <w:ind w:left="142" w:right="-35"/>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262158" w:rsidRPr="008E0BDA" w:rsidRDefault="004E789C" w:rsidP="00317C2B">
      <w:pPr>
        <w:widowControl w:val="0"/>
        <w:tabs>
          <w:tab w:val="left" w:pos="-1985"/>
        </w:tabs>
        <w:ind w:left="142"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w:t>
      </w:r>
      <w:r w:rsidR="00995E9D" w:rsidRPr="008E0BDA">
        <w:rPr>
          <w:rFonts w:ascii="Arial" w:eastAsia="Arial" w:hAnsi="Arial" w:cs="Arial"/>
          <w:sz w:val="20"/>
          <w:szCs w:val="20"/>
        </w:rPr>
        <w:t>e</w:t>
      </w:r>
      <w:r w:rsidRPr="008E0BDA">
        <w:rPr>
          <w:rFonts w:ascii="Arial" w:eastAsia="Arial" w:hAnsi="Arial" w:cs="Arial"/>
          <w:sz w:val="20"/>
          <w:szCs w:val="20"/>
        </w:rPr>
        <w:t>lecidas neste instrumento convocatório.</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4.1.4 – Os itens 01</w:t>
      </w:r>
      <w:r w:rsidR="00664F15" w:rsidRPr="008E0BDA">
        <w:rPr>
          <w:rFonts w:ascii="Arial" w:eastAsia="Arial" w:hAnsi="Arial" w:cs="Arial"/>
          <w:b/>
          <w:sz w:val="20"/>
          <w:szCs w:val="20"/>
        </w:rPr>
        <w:t xml:space="preserve">, 02, 03, 04, 05, 06, </w:t>
      </w:r>
      <w:r w:rsidR="00032474">
        <w:rPr>
          <w:rFonts w:ascii="Arial" w:eastAsia="Arial" w:hAnsi="Arial" w:cs="Arial"/>
          <w:b/>
          <w:sz w:val="20"/>
          <w:szCs w:val="20"/>
        </w:rPr>
        <w:t xml:space="preserve">07, 09, </w:t>
      </w:r>
      <w:r w:rsidR="001F5D2F">
        <w:rPr>
          <w:rFonts w:ascii="Arial" w:eastAsia="Arial" w:hAnsi="Arial" w:cs="Arial"/>
          <w:b/>
          <w:sz w:val="20"/>
          <w:szCs w:val="20"/>
        </w:rPr>
        <w:t xml:space="preserve">12, 13, 14, </w:t>
      </w:r>
      <w:r w:rsidR="00032474">
        <w:rPr>
          <w:rFonts w:ascii="Arial" w:eastAsia="Arial" w:hAnsi="Arial" w:cs="Arial"/>
          <w:b/>
          <w:sz w:val="20"/>
          <w:szCs w:val="20"/>
        </w:rPr>
        <w:t>15, 18 e 20</w:t>
      </w:r>
      <w:r w:rsidRPr="008E0BDA">
        <w:rPr>
          <w:rFonts w:ascii="Arial" w:eastAsia="Arial" w:hAnsi="Arial" w:cs="Arial"/>
          <w:b/>
          <w:sz w:val="20"/>
          <w:szCs w:val="20"/>
        </w:rPr>
        <w:t xml:space="preserve"> do presente Edital são exclusivos para participação de ME/EPP e Micro empreendedor individual – MEI, do ramo pertinente ao objeto licitado neste certame.</w:t>
      </w:r>
    </w:p>
    <w:p w:rsidR="00262158" w:rsidRPr="008E0BDA" w:rsidRDefault="00750578"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4.1.5 – Os itens </w:t>
      </w:r>
      <w:r w:rsidR="00032474">
        <w:rPr>
          <w:rFonts w:ascii="Arial" w:eastAsia="Arial" w:hAnsi="Arial" w:cs="Arial"/>
          <w:b/>
          <w:sz w:val="20"/>
          <w:szCs w:val="20"/>
        </w:rPr>
        <w:t>08, 10, 11, 16, 17 e 19</w:t>
      </w:r>
      <w:r w:rsidR="00032474" w:rsidRPr="008E0BDA">
        <w:rPr>
          <w:rFonts w:ascii="Arial" w:eastAsia="Arial" w:hAnsi="Arial" w:cs="Arial"/>
          <w:b/>
          <w:sz w:val="20"/>
          <w:szCs w:val="20"/>
        </w:rPr>
        <w:t xml:space="preserve"> </w:t>
      </w:r>
      <w:r w:rsidR="004E789C" w:rsidRPr="008E0BDA">
        <w:rPr>
          <w:rFonts w:ascii="Arial" w:eastAsia="Arial" w:hAnsi="Arial" w:cs="Arial"/>
          <w:b/>
          <w:sz w:val="20"/>
          <w:szCs w:val="20"/>
        </w:rPr>
        <w:t>são de ampla concorrência a todas as empresas do ramo pertinente.</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4.1.6 - Não havendo licitantes concorrentes para os itens reservados ou os mesmos restarem fracassados, estes poderão ser abertos para os concorrentes da disputa geral, tendo em vista o </w:t>
      </w:r>
      <w:r w:rsidRPr="008E0BDA">
        <w:rPr>
          <w:rFonts w:ascii="Arial" w:eastAsia="Arial" w:hAnsi="Arial" w:cs="Arial"/>
          <w:b/>
          <w:sz w:val="20"/>
          <w:szCs w:val="20"/>
        </w:rPr>
        <w:lastRenderedPageBreak/>
        <w:t>princípio da economicidade e eficiência, evitando assim a necessidade de abertura de novo procedimento licitatório.</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w:t>
      </w:r>
      <w:r w:rsidR="00DA6C17" w:rsidRPr="008E0BDA">
        <w:rPr>
          <w:rFonts w:ascii="Arial" w:eastAsia="Arial" w:hAnsi="Arial" w:cs="Arial"/>
          <w:color w:val="000000"/>
          <w:sz w:val="20"/>
          <w:szCs w:val="20"/>
        </w:rPr>
        <w:t xml:space="preserve">os </w:t>
      </w:r>
      <w:r w:rsidRPr="008E0BDA">
        <w:rPr>
          <w:rFonts w:ascii="Arial" w:eastAsia="Arial" w:hAnsi="Arial" w:cs="Arial"/>
          <w:color w:val="000000"/>
          <w:sz w:val="20"/>
          <w:szCs w:val="20"/>
        </w:rPr>
        <w:t xml:space="preserve">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262158" w:rsidRPr="008E0BDA" w:rsidRDefault="004E789C" w:rsidP="00317C2B">
      <w:pPr>
        <w:tabs>
          <w:tab w:val="left" w:pos="426"/>
        </w:tabs>
        <w:ind w:left="142"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w:t>
      </w:r>
      <w:r w:rsidR="0087410C" w:rsidRPr="008E0BDA">
        <w:rPr>
          <w:rFonts w:ascii="Arial" w:eastAsia="Arial" w:hAnsi="Arial" w:cs="Arial"/>
          <w:sz w:val="20"/>
          <w:szCs w:val="20"/>
        </w:rPr>
        <w:t>o</w:t>
      </w:r>
      <w:r w:rsidRPr="008E0BDA">
        <w:rPr>
          <w:rFonts w:ascii="Arial" w:eastAsia="Arial" w:hAnsi="Arial" w:cs="Arial"/>
          <w:sz w:val="20"/>
          <w:szCs w:val="20"/>
        </w:rPr>
        <w:t xml:space="preserve"> </w:t>
      </w:r>
      <w:r w:rsidR="0087410C" w:rsidRPr="008E0BDA">
        <w:rPr>
          <w:rFonts w:ascii="Arial" w:eastAsia="Arial" w:hAnsi="Arial" w:cs="Arial"/>
          <w:sz w:val="20"/>
          <w:szCs w:val="20"/>
        </w:rPr>
        <w:t xml:space="preserve">Setor </w:t>
      </w:r>
      <w:r w:rsidRPr="008E0BDA">
        <w:rPr>
          <w:rFonts w:ascii="Arial" w:eastAsia="Arial" w:hAnsi="Arial" w:cs="Arial"/>
          <w:sz w:val="20"/>
          <w:szCs w:val="20"/>
        </w:rPr>
        <w:t>de Transportes, sendo que todos os serviços deverão ser realizados nas dependências da empresa vencedora, com estrutura e equipamentos adequados.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262158" w:rsidRPr="008E0BDA" w:rsidRDefault="00262158">
      <w:pPr>
        <w:ind w:left="426"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PROCESSO LICITATÓRIO Nº. </w:t>
      </w:r>
      <w:r w:rsidR="001F5D2F">
        <w:rPr>
          <w:rFonts w:ascii="Arial" w:eastAsia="Arial" w:hAnsi="Arial" w:cs="Arial"/>
          <w:sz w:val="20"/>
          <w:szCs w:val="20"/>
        </w:rPr>
        <w:t>12</w:t>
      </w:r>
      <w:r w:rsidR="00032474">
        <w:rPr>
          <w:rFonts w:ascii="Arial" w:eastAsia="Arial" w:hAnsi="Arial" w:cs="Arial"/>
          <w:sz w:val="20"/>
          <w:szCs w:val="20"/>
        </w:rPr>
        <w:t>2/2022</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032474">
        <w:rPr>
          <w:rFonts w:ascii="Arial" w:eastAsia="Arial" w:hAnsi="Arial" w:cs="Arial"/>
          <w:sz w:val="20"/>
          <w:szCs w:val="20"/>
        </w:rPr>
        <w:t>67/2022</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01 – PROPOSTA COMERCIAL</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262158" w:rsidRPr="008E0BDA" w:rsidRDefault="00262158">
      <w:pPr>
        <w:ind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PROCESSO </w:t>
      </w:r>
      <w:r w:rsidRPr="00ED742E">
        <w:rPr>
          <w:rFonts w:ascii="Arial" w:eastAsia="Arial" w:hAnsi="Arial" w:cs="Arial"/>
          <w:sz w:val="20"/>
          <w:szCs w:val="20"/>
        </w:rPr>
        <w:t xml:space="preserve">LICITATÓRIO Nº. </w:t>
      </w:r>
      <w:r w:rsidR="00032474">
        <w:rPr>
          <w:rFonts w:ascii="Arial" w:eastAsia="Arial" w:hAnsi="Arial" w:cs="Arial"/>
          <w:sz w:val="20"/>
          <w:szCs w:val="20"/>
        </w:rPr>
        <w:t>122/2022</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032474">
        <w:rPr>
          <w:rFonts w:ascii="Arial" w:eastAsia="Arial" w:hAnsi="Arial" w:cs="Arial"/>
          <w:sz w:val="20"/>
          <w:szCs w:val="20"/>
        </w:rPr>
        <w:t>67/2022</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02 – HABILITAÇÃO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262158" w:rsidRPr="008E0BDA" w:rsidRDefault="00262158">
      <w:pPr>
        <w:ind w:left="426"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4.7 - Em hipótese alguma serã</w:t>
      </w:r>
      <w:r w:rsidR="00032474">
        <w:rPr>
          <w:rFonts w:ascii="Arial" w:eastAsia="Arial" w:hAnsi="Arial" w:cs="Arial"/>
          <w:sz w:val="20"/>
          <w:szCs w:val="20"/>
        </w:rPr>
        <w:t>o recebidos envelopes após as 13</w:t>
      </w:r>
      <w:r w:rsidRPr="008E0BDA">
        <w:rPr>
          <w:rFonts w:ascii="Arial" w:eastAsia="Arial" w:hAnsi="Arial" w:cs="Arial"/>
          <w:sz w:val="20"/>
          <w:szCs w:val="20"/>
        </w:rPr>
        <w:t xml:space="preserve">h00min do dia </w:t>
      </w:r>
      <w:r w:rsidR="00032474">
        <w:rPr>
          <w:rFonts w:ascii="Arial" w:eastAsia="Arial" w:hAnsi="Arial" w:cs="Arial"/>
          <w:sz w:val="20"/>
          <w:szCs w:val="20"/>
        </w:rPr>
        <w:t>10/10/2022</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57"/>
        </w:tabs>
        <w:ind w:left="142" w:right="-35"/>
        <w:jc w:val="both"/>
        <w:rPr>
          <w:rFonts w:ascii="Arial" w:eastAsia="Arial" w:hAnsi="Arial" w:cs="Arial"/>
          <w:b/>
          <w:sz w:val="20"/>
          <w:szCs w:val="20"/>
        </w:rPr>
      </w:pPr>
      <w:r w:rsidRPr="008E0BDA">
        <w:rPr>
          <w:rFonts w:ascii="Arial" w:eastAsia="Arial" w:hAnsi="Arial" w:cs="Arial"/>
          <w:b/>
          <w:sz w:val="20"/>
          <w:szCs w:val="20"/>
        </w:rPr>
        <w:t xml:space="preserve">V </w:t>
      </w:r>
      <w:r w:rsidR="00DA6C17" w:rsidRPr="008E0BDA">
        <w:rPr>
          <w:rFonts w:ascii="Arial" w:eastAsia="Arial" w:hAnsi="Arial" w:cs="Arial"/>
          <w:b/>
          <w:sz w:val="20"/>
          <w:szCs w:val="20"/>
        </w:rPr>
        <w:t>–</w:t>
      </w:r>
      <w:r w:rsidRPr="008E0BDA">
        <w:rPr>
          <w:rFonts w:ascii="Arial" w:eastAsia="Arial" w:hAnsi="Arial" w:cs="Arial"/>
          <w:b/>
          <w:sz w:val="20"/>
          <w:szCs w:val="20"/>
        </w:rPr>
        <w:t xml:space="preserve"> CREDENCIAMENTO</w:t>
      </w:r>
    </w:p>
    <w:p w:rsidR="00DA6C17" w:rsidRPr="008E0BDA" w:rsidRDefault="00DA6C17" w:rsidP="00317C2B">
      <w:pPr>
        <w:tabs>
          <w:tab w:val="left" w:pos="851"/>
        </w:tabs>
        <w:spacing w:after="120"/>
        <w:ind w:left="142" w:right="-35"/>
        <w:jc w:val="both"/>
        <w:rPr>
          <w:rFonts w:ascii="Arial" w:hAnsi="Arial" w:cs="Arial"/>
          <w:sz w:val="20"/>
          <w:szCs w:val="20"/>
          <w:lang w:val="pt-PT"/>
        </w:rPr>
      </w:pPr>
      <w:r w:rsidRPr="008E0BDA">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E0BDA">
        <w:rPr>
          <w:rFonts w:ascii="Arial" w:hAnsi="Arial" w:cs="Arial"/>
          <w:sz w:val="20"/>
          <w:szCs w:val="20"/>
        </w:rPr>
        <w:t xml:space="preserve">manifestar-se durante a sessão pública em nome do licitante, </w:t>
      </w:r>
      <w:r w:rsidRPr="008E0BDA">
        <w:rPr>
          <w:rFonts w:ascii="Arial" w:hAnsi="Arial" w:cs="Arial"/>
          <w:sz w:val="20"/>
          <w:szCs w:val="20"/>
          <w:lang w:val="pt-PT"/>
        </w:rPr>
        <w:t>apresentando os seguintes documentos:</w:t>
      </w:r>
    </w:p>
    <w:p w:rsidR="00DA6C17" w:rsidRPr="008E0BDA" w:rsidRDefault="00DA6C17" w:rsidP="00317C2B">
      <w:pPr>
        <w:tabs>
          <w:tab w:val="left" w:pos="284"/>
          <w:tab w:val="left" w:pos="851"/>
        </w:tabs>
        <w:spacing w:after="120"/>
        <w:ind w:left="142" w:right="-35"/>
        <w:jc w:val="both"/>
        <w:rPr>
          <w:rFonts w:ascii="Arial" w:hAnsi="Arial" w:cs="Arial"/>
          <w:sz w:val="20"/>
          <w:szCs w:val="20"/>
          <w:lang w:val="pt-PT"/>
        </w:rPr>
      </w:pPr>
      <w:r w:rsidRPr="008E0BDA">
        <w:rPr>
          <w:rFonts w:ascii="Arial" w:hAnsi="Arial" w:cs="Arial"/>
          <w:bCs/>
          <w:sz w:val="20"/>
          <w:szCs w:val="20"/>
          <w:lang w:val="pt-PT"/>
        </w:rPr>
        <w:t>5.1.1</w:t>
      </w:r>
      <w:r w:rsidRPr="008E0BDA">
        <w:rPr>
          <w:rFonts w:ascii="Arial" w:hAnsi="Arial" w:cs="Arial"/>
          <w:b/>
          <w:bCs/>
          <w:sz w:val="20"/>
          <w:szCs w:val="20"/>
          <w:lang w:val="pt-PT"/>
        </w:rPr>
        <w:t xml:space="preserve"> </w:t>
      </w:r>
      <w:r w:rsidRPr="008E0BDA">
        <w:rPr>
          <w:rFonts w:ascii="Arial" w:hAnsi="Arial" w:cs="Arial"/>
          <w:bCs/>
          <w:sz w:val="20"/>
          <w:szCs w:val="20"/>
          <w:lang w:val="pt-PT"/>
        </w:rPr>
        <w:t>O representante da licitante d</w:t>
      </w:r>
      <w:r w:rsidRPr="008E0BDA">
        <w:rPr>
          <w:rFonts w:ascii="Arial" w:hAnsi="Arial" w:cs="Arial"/>
          <w:sz w:val="20"/>
          <w:szCs w:val="20"/>
          <w:lang w:val="pt-PT"/>
        </w:rPr>
        <w:t xml:space="preserve">everá identificar - se, exibindo da carteira de identidade ou outro documento equivalente. </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5.1.2. Deverá apresentar </w:t>
      </w:r>
      <w:r w:rsidRPr="008E0BDA">
        <w:rPr>
          <w:rFonts w:ascii="Arial" w:hAnsi="Arial" w:cs="Arial"/>
          <w:sz w:val="20"/>
          <w:szCs w:val="20"/>
        </w:rPr>
        <w:t xml:space="preserve">instrumento de procuração público, ou particular ou </w:t>
      </w:r>
      <w:r w:rsidRPr="008E0BDA">
        <w:rPr>
          <w:rFonts w:ascii="Arial" w:hAnsi="Arial" w:cs="Arial"/>
          <w:bCs/>
          <w:sz w:val="20"/>
          <w:szCs w:val="20"/>
          <w:lang w:val="pt-PT"/>
        </w:rPr>
        <w:t>carta de credenciamento (Anexo III)</w:t>
      </w:r>
      <w:r w:rsidRPr="008E0BDA">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E0BDA">
        <w:rPr>
          <w:rFonts w:ascii="Arial" w:hAnsi="Arial" w:cs="Arial"/>
          <w:sz w:val="20"/>
          <w:szCs w:val="20"/>
          <w:lang w:val="pt-PT"/>
        </w:rPr>
        <w:t xml:space="preserve"> com as devidas alterações ou consolidação, caso tenha, comprovando assim o poder de representação junto à empresa. Deverá ainda apresentar </w:t>
      </w:r>
      <w:r w:rsidRPr="008E0BDA">
        <w:rPr>
          <w:rFonts w:ascii="Arial" w:hAnsi="Arial" w:cs="Arial"/>
          <w:sz w:val="20"/>
          <w:szCs w:val="20"/>
        </w:rPr>
        <w:t>cópia do documento de identidade do Outorgante, caso seja necessária a conferência de assinatura.</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E0BDA">
        <w:rPr>
          <w:rFonts w:ascii="Arial" w:hAnsi="Arial" w:cs="Arial"/>
          <w:sz w:val="20"/>
          <w:szCs w:val="20"/>
        </w:rPr>
        <w:t>cópia do documento de identidade do Outorgante, caso seja necessária a conferência de assinatura.</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sz w:val="20"/>
          <w:szCs w:val="20"/>
          <w:lang w:val="pt-PT"/>
        </w:rPr>
        <w:t xml:space="preserve">5.1.4. Declaração de concordância aos termos do edital e </w:t>
      </w:r>
      <w:r w:rsidRPr="008E0BDA">
        <w:rPr>
          <w:rFonts w:ascii="Arial" w:hAnsi="Arial" w:cs="Arial"/>
          <w:sz w:val="20"/>
          <w:szCs w:val="20"/>
        </w:rPr>
        <w:t>dando ciência de que cumprem plenamente os requisitos de habilitação,</w:t>
      </w:r>
      <w:r w:rsidRPr="008E0BDA">
        <w:rPr>
          <w:rFonts w:ascii="Arial" w:hAnsi="Arial" w:cs="Arial"/>
          <w:sz w:val="20"/>
          <w:szCs w:val="20"/>
          <w:lang w:val="pt-PT"/>
        </w:rPr>
        <w:t xml:space="preserve"> conforme modelo anexo VIII.</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DA6C17" w:rsidRPr="008E0BDA" w:rsidRDefault="00DA6C17" w:rsidP="00317C2B">
      <w:pPr>
        <w:tabs>
          <w:tab w:val="left" w:pos="284"/>
          <w:tab w:val="left" w:pos="1418"/>
        </w:tabs>
        <w:ind w:left="142"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DA6C17" w:rsidRPr="008E0BDA" w:rsidRDefault="00DA6C17" w:rsidP="00317C2B">
      <w:pPr>
        <w:widowControl w:val="0"/>
        <w:tabs>
          <w:tab w:val="left" w:pos="0"/>
          <w:tab w:val="left" w:pos="7088"/>
        </w:tabs>
        <w:autoSpaceDE w:val="0"/>
        <w:autoSpaceDN w:val="0"/>
        <w:adjustRightInd w:val="0"/>
        <w:ind w:left="142" w:right="-35"/>
        <w:jc w:val="both"/>
        <w:rPr>
          <w:rFonts w:ascii="Arial" w:hAnsi="Arial" w:cs="Arial"/>
          <w:b/>
          <w:sz w:val="20"/>
          <w:szCs w:val="20"/>
        </w:rPr>
      </w:pPr>
    </w:p>
    <w:p w:rsidR="00DA6C17" w:rsidRPr="008E0BDA" w:rsidRDefault="00DA6C17" w:rsidP="00317C2B">
      <w:pPr>
        <w:tabs>
          <w:tab w:val="left" w:pos="284"/>
          <w:tab w:val="left" w:pos="851"/>
        </w:tabs>
        <w:ind w:left="142"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rPr>
      </w:pPr>
    </w:p>
    <w:p w:rsidR="00DA6C17" w:rsidRPr="008E0BDA" w:rsidRDefault="00DA6C17" w:rsidP="00317C2B">
      <w:pPr>
        <w:tabs>
          <w:tab w:val="left" w:pos="284"/>
        </w:tabs>
        <w:ind w:left="142"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43C3F" w:rsidRPr="008E0BDA" w:rsidRDefault="00DA6C17" w:rsidP="00317C2B">
      <w:pPr>
        <w:tabs>
          <w:tab w:val="left" w:pos="284"/>
        </w:tabs>
        <w:ind w:left="142"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00643C3F"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DA6C17" w:rsidRPr="008E0BDA" w:rsidRDefault="00DA6C17" w:rsidP="00317C2B">
      <w:pPr>
        <w:tabs>
          <w:tab w:val="left" w:pos="284"/>
        </w:tabs>
        <w:ind w:left="142" w:right="-35"/>
        <w:jc w:val="both"/>
        <w:rPr>
          <w:rFonts w:ascii="Arial" w:hAnsi="Arial" w:cs="Arial"/>
          <w:sz w:val="20"/>
          <w:szCs w:val="20"/>
        </w:rPr>
      </w:pP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 xml:space="preserve">Toda documentação referente ao credenciamento deve ser apresentada de forma independente </w:t>
      </w:r>
      <w:r w:rsidRPr="008E0BDA">
        <w:rPr>
          <w:rFonts w:ascii="Arial" w:hAnsi="Arial" w:cs="Arial"/>
          <w:b/>
          <w:sz w:val="20"/>
          <w:szCs w:val="20"/>
          <w:lang w:val="pt-PT"/>
        </w:rPr>
        <w:lastRenderedPageBreak/>
        <w:t>dos documentos de habilitação, com estes não se confundindo</w:t>
      </w:r>
      <w:r w:rsidRPr="008E0BDA">
        <w:rPr>
          <w:rFonts w:ascii="Arial" w:hAnsi="Arial" w:cs="Arial"/>
          <w:sz w:val="20"/>
          <w:szCs w:val="20"/>
          <w:lang w:val="pt-PT"/>
        </w:rPr>
        <w:t>.</w:t>
      </w:r>
    </w:p>
    <w:p w:rsidR="00B261C3" w:rsidRPr="008E0BDA" w:rsidRDefault="00B261C3"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VI – DA PROPOSTA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 Na parte externa do envelope </w:t>
      </w:r>
      <w:proofErr w:type="gramStart"/>
      <w:r w:rsidRPr="008E0BDA">
        <w:rPr>
          <w:rFonts w:ascii="Arial" w:eastAsia="Arial" w:hAnsi="Arial" w:cs="Arial"/>
          <w:sz w:val="20"/>
          <w:szCs w:val="20"/>
        </w:rPr>
        <w:t>deverá constar</w:t>
      </w:r>
      <w:proofErr w:type="gramEnd"/>
      <w:r w:rsidRPr="008E0BDA">
        <w:rPr>
          <w:rFonts w:ascii="Arial" w:eastAsia="Arial" w:hAnsi="Arial" w:cs="Arial"/>
          <w:sz w:val="20"/>
          <w:szCs w:val="20"/>
        </w:rPr>
        <w:t xml:space="preserve"> a palavra “PROPOSTA”.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 As propostas comerciais deverão ser apresentadas na forma do anexo II, datilografadas ou em impressos timbrados da empresa licitante, </w:t>
      </w:r>
      <w:r w:rsidRPr="008E0BDA">
        <w:rPr>
          <w:rFonts w:ascii="Arial" w:eastAsia="Arial" w:hAnsi="Arial" w:cs="Arial"/>
          <w:b/>
          <w:sz w:val="20"/>
          <w:szCs w:val="20"/>
        </w:rPr>
        <w:t xml:space="preserve">em uma via, moeda corrente nacional – com 02 (duas) casas decimais, </w:t>
      </w:r>
      <w:r w:rsidRPr="008E0BDA">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E0BDA">
        <w:rPr>
          <w:rFonts w:ascii="Arial" w:eastAsia="Arial" w:hAnsi="Arial" w:cs="Arial"/>
          <w:sz w:val="20"/>
          <w:szCs w:val="20"/>
        </w:rPr>
        <w:t>sob pena</w:t>
      </w:r>
      <w:proofErr w:type="gramEnd"/>
      <w:r w:rsidRPr="008E0BDA">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E0BDA" w:rsidRDefault="004E789C" w:rsidP="00317C2B">
      <w:pPr>
        <w:widowControl w:val="0"/>
        <w:tabs>
          <w:tab w:val="left" w:pos="-3402"/>
          <w:tab w:val="left" w:pos="-1843"/>
        </w:tabs>
        <w:ind w:left="142" w:right="-35"/>
        <w:jc w:val="both"/>
        <w:rPr>
          <w:rFonts w:ascii="Arial" w:eastAsia="Arial" w:hAnsi="Arial" w:cs="Arial"/>
          <w:sz w:val="20"/>
          <w:szCs w:val="20"/>
        </w:rPr>
      </w:pPr>
      <w:r w:rsidRPr="008E0BDA">
        <w:rPr>
          <w:rFonts w:ascii="Arial" w:eastAsia="Arial" w:hAnsi="Arial" w:cs="Arial"/>
          <w:sz w:val="20"/>
          <w:szCs w:val="20"/>
        </w:rPr>
        <w:t xml:space="preserve">6.1.2- Nome, número do CNPJ, endereço, e meios de comunicação à distância da licitante; </w:t>
      </w:r>
    </w:p>
    <w:p w:rsidR="00262158" w:rsidRPr="008E0BDA" w:rsidRDefault="004E789C" w:rsidP="00317C2B">
      <w:pPr>
        <w:widowControl w:val="0"/>
        <w:tabs>
          <w:tab w:val="left" w:pos="0"/>
          <w:tab w:val="left" w:pos="527"/>
        </w:tabs>
        <w:ind w:left="142" w:right="-35"/>
        <w:jc w:val="both"/>
        <w:rPr>
          <w:rFonts w:ascii="Arial" w:eastAsia="Arial" w:hAnsi="Arial" w:cs="Arial"/>
          <w:sz w:val="20"/>
          <w:szCs w:val="20"/>
        </w:rPr>
      </w:pPr>
      <w:r w:rsidRPr="008E0BDA">
        <w:rPr>
          <w:rFonts w:ascii="Arial" w:eastAsia="Arial" w:hAnsi="Arial" w:cs="Arial"/>
          <w:sz w:val="20"/>
          <w:szCs w:val="20"/>
        </w:rPr>
        <w:t xml:space="preserve">6.1.3- Prazo de validade da proposta não inferior a </w:t>
      </w:r>
      <w:r w:rsidRPr="008E0BDA">
        <w:rPr>
          <w:rFonts w:ascii="Arial" w:eastAsia="Arial" w:hAnsi="Arial" w:cs="Arial"/>
          <w:b/>
          <w:sz w:val="20"/>
          <w:szCs w:val="20"/>
        </w:rPr>
        <w:t>60 dias</w:t>
      </w:r>
      <w:r w:rsidRPr="008E0BDA">
        <w:rPr>
          <w:rFonts w:ascii="Arial" w:eastAsia="Arial" w:hAnsi="Arial" w:cs="Arial"/>
          <w:sz w:val="20"/>
          <w:szCs w:val="20"/>
        </w:rPr>
        <w:t>, contados da data estipulada para a entrega dos envelopes;</w:t>
      </w:r>
    </w:p>
    <w:p w:rsidR="00262158" w:rsidRPr="008E0BDA" w:rsidRDefault="004E789C" w:rsidP="00317C2B">
      <w:pPr>
        <w:widowControl w:val="0"/>
        <w:tabs>
          <w:tab w:val="left" w:pos="-142"/>
          <w:tab w:val="left" w:pos="527"/>
        </w:tabs>
        <w:ind w:left="142" w:right="-35"/>
        <w:jc w:val="both"/>
        <w:rPr>
          <w:rFonts w:ascii="Arial" w:eastAsia="Arial" w:hAnsi="Arial" w:cs="Arial"/>
          <w:sz w:val="20"/>
          <w:szCs w:val="20"/>
        </w:rPr>
      </w:pPr>
      <w:r w:rsidRPr="008E0BDA">
        <w:rPr>
          <w:rFonts w:ascii="Arial" w:eastAsia="Arial" w:hAnsi="Arial" w:cs="Arial"/>
          <w:sz w:val="20"/>
          <w:szCs w:val="20"/>
        </w:rPr>
        <w:t>6.1.4 - Prazo de garantia contra defeito de fabricação não inferior ao estabelecido no Termo de Referência do ANEXO I, quando for o caso;</w:t>
      </w:r>
    </w:p>
    <w:p w:rsidR="00262158" w:rsidRPr="008E0BDA" w:rsidRDefault="004E789C" w:rsidP="00317C2B">
      <w:pPr>
        <w:widowControl w:val="0"/>
        <w:tabs>
          <w:tab w:val="left" w:pos="357"/>
          <w:tab w:val="left" w:pos="527"/>
        </w:tabs>
        <w:ind w:left="142" w:right="-35"/>
        <w:jc w:val="both"/>
        <w:rPr>
          <w:rFonts w:ascii="Arial" w:eastAsia="Arial" w:hAnsi="Arial" w:cs="Arial"/>
          <w:sz w:val="20"/>
          <w:szCs w:val="20"/>
        </w:rPr>
      </w:pPr>
      <w:r w:rsidRPr="008E0BDA">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E0BDA">
        <w:rPr>
          <w:rFonts w:ascii="Arial" w:eastAsia="Arial" w:hAnsi="Arial" w:cs="Arial"/>
          <w:sz w:val="20"/>
          <w:szCs w:val="20"/>
        </w:rPr>
        <w:t>da presente</w:t>
      </w:r>
      <w:r w:rsidRPr="008E0BDA">
        <w:rPr>
          <w:rFonts w:ascii="Arial" w:eastAsia="Arial" w:hAnsi="Arial" w:cs="Arial"/>
          <w:sz w:val="20"/>
          <w:szCs w:val="20"/>
        </w:rPr>
        <w:t xml:space="preserve"> licitação, bem como os descontos porventura concedidos;</w:t>
      </w:r>
    </w:p>
    <w:p w:rsidR="00262158" w:rsidRPr="008E0BDA" w:rsidRDefault="004E789C" w:rsidP="00317C2B">
      <w:pPr>
        <w:ind w:left="142" w:right="-35"/>
        <w:jc w:val="both"/>
        <w:rPr>
          <w:rFonts w:ascii="Arial" w:eastAsia="Arial" w:hAnsi="Arial" w:cs="Arial"/>
          <w:color w:val="000000"/>
          <w:sz w:val="20"/>
          <w:szCs w:val="20"/>
        </w:rPr>
      </w:pPr>
      <w:r w:rsidRPr="008E0BDA">
        <w:rPr>
          <w:rFonts w:ascii="Arial" w:eastAsia="Arial" w:hAnsi="Arial" w:cs="Arial"/>
          <w:sz w:val="20"/>
          <w:szCs w:val="20"/>
        </w:rPr>
        <w:t xml:space="preserve">6.1.8 - </w:t>
      </w:r>
      <w:r w:rsidRPr="008E0BDA">
        <w:rPr>
          <w:rFonts w:ascii="Arial" w:eastAsia="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6.1.9 - Que o prazo de validade da Ata será de 12 (doze) meses, a partir da data de assinatura.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E0BDA" w:rsidRDefault="00262158" w:rsidP="00317C2B">
      <w:pPr>
        <w:widowControl w:val="0"/>
        <w:tabs>
          <w:tab w:val="left" w:pos="-2694"/>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6.1.11 - Em cada proposta deverá constar </w:t>
      </w:r>
      <w:r w:rsidRPr="008E0BDA">
        <w:rPr>
          <w:rFonts w:ascii="Arial" w:eastAsia="Arial" w:hAnsi="Arial" w:cs="Arial"/>
          <w:b/>
          <w:sz w:val="20"/>
          <w:szCs w:val="20"/>
        </w:rPr>
        <w:t>OBRIGATORIAMENTE</w:t>
      </w:r>
      <w:r w:rsidRPr="008E0BDA">
        <w:rPr>
          <w:rFonts w:ascii="Arial" w:eastAsia="Arial" w:hAnsi="Arial" w:cs="Arial"/>
          <w:sz w:val="20"/>
          <w:szCs w:val="20"/>
        </w:rPr>
        <w:t>;</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Quantidade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Unidade de contratação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Descrição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unitário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da Proposta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VII – DO RECEBIMENTO E JULGAMENTO DAS PROPOSTAS E DOCUMENTOS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7.4 - Não havendo pelo menos </w:t>
      </w:r>
      <w:proofErr w:type="gramStart"/>
      <w:r w:rsidRPr="008E0BDA">
        <w:rPr>
          <w:rFonts w:ascii="Arial" w:eastAsia="Arial" w:hAnsi="Arial" w:cs="Arial"/>
          <w:sz w:val="20"/>
          <w:szCs w:val="20"/>
        </w:rPr>
        <w:t>3</w:t>
      </w:r>
      <w:proofErr w:type="gramEnd"/>
      <w:r w:rsidRPr="008E0BDA">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7.5.1 - Os lances serão realizados pelo </w:t>
      </w:r>
      <w:r w:rsidRPr="008E0BDA">
        <w:rPr>
          <w:rFonts w:ascii="Arial" w:eastAsia="Arial" w:hAnsi="Arial" w:cs="Arial"/>
          <w:b/>
          <w:sz w:val="20"/>
          <w:szCs w:val="20"/>
        </w:rPr>
        <w:t>MENOR PREÇO por ITEM</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7.6 - Se os valores de duas ou mais propostas escritas ficarem empatados, será realizado um sorteio para definir qual das licitantes registrará primeiro seu lance verbal.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7.7 - Serão realizadas tantas rodadas de lances verbais quantas se façam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7.8 - Não serão aceitos lances verbais com valores/porcentagem irrisórios, incompatíveis com o valor orçado.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7.9 - Será vencedora da etapa dos lances verbais aquela que ofertar o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7.10 - A desistência em apresentar lance verbal, quando convidada pelo pregoeiro, implicará exclusão da licitante apenas da etapa de lances verbais.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7.13 - Sendo aceitável a oferta, será </w:t>
      </w:r>
      <w:proofErr w:type="gramStart"/>
      <w:r w:rsidRPr="008E0BDA">
        <w:rPr>
          <w:rFonts w:ascii="Arial" w:eastAsia="Arial" w:hAnsi="Arial" w:cs="Arial"/>
          <w:sz w:val="20"/>
          <w:szCs w:val="20"/>
        </w:rPr>
        <w:t xml:space="preserve">verificada o atendimento das condições </w:t>
      </w:r>
      <w:proofErr w:type="spellStart"/>
      <w:r w:rsidRPr="008E0BDA">
        <w:rPr>
          <w:rFonts w:ascii="Arial" w:eastAsia="Arial" w:hAnsi="Arial" w:cs="Arial"/>
          <w:sz w:val="20"/>
          <w:szCs w:val="20"/>
        </w:rPr>
        <w:t>habilitatórias</w:t>
      </w:r>
      <w:proofErr w:type="spellEnd"/>
      <w:proofErr w:type="gramEnd"/>
      <w:r w:rsidRPr="008E0BDA">
        <w:rPr>
          <w:rFonts w:ascii="Arial" w:eastAsia="Arial" w:hAnsi="Arial" w:cs="Arial"/>
          <w:sz w:val="20"/>
          <w:szCs w:val="20"/>
        </w:rPr>
        <w:t xml:space="preserve"> somente da licitante que a tiver formulado.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7.14 - Constatado o atendimento pleno às exigências </w:t>
      </w:r>
      <w:proofErr w:type="spellStart"/>
      <w:r w:rsidRPr="008E0BDA">
        <w:rPr>
          <w:rFonts w:ascii="Arial" w:eastAsia="Arial" w:hAnsi="Arial" w:cs="Arial"/>
          <w:sz w:val="20"/>
          <w:szCs w:val="20"/>
        </w:rPr>
        <w:t>editalícias</w:t>
      </w:r>
      <w:proofErr w:type="spellEnd"/>
      <w:r w:rsidRPr="008E0BDA">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7.15 -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7.16 -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w:t>
      </w:r>
      <w:r w:rsidR="00947D19" w:rsidRPr="008E0BDA">
        <w:rPr>
          <w:rFonts w:ascii="Arial" w:eastAsia="Arial" w:hAnsi="Arial" w:cs="Arial"/>
          <w:sz w:val="20"/>
          <w:szCs w:val="20"/>
        </w:rPr>
        <w:t>17</w:t>
      </w:r>
      <w:r w:rsidRPr="008E0BDA">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E0BDA" w:rsidRDefault="00262158" w:rsidP="00317C2B">
      <w:pPr>
        <w:ind w:left="142" w:right="-35"/>
        <w:jc w:val="both"/>
        <w:rPr>
          <w:rFonts w:ascii="Arial" w:eastAsia="Arial" w:hAnsi="Arial" w:cs="Arial"/>
          <w:sz w:val="20"/>
          <w:szCs w:val="20"/>
        </w:rPr>
      </w:pPr>
    </w:p>
    <w:p w:rsidR="003C3B71" w:rsidRPr="008E0BDA" w:rsidRDefault="003C3B71" w:rsidP="00317C2B">
      <w:pPr>
        <w:ind w:left="142" w:right="-35"/>
        <w:jc w:val="both"/>
        <w:rPr>
          <w:rFonts w:ascii="Arial" w:hAnsi="Arial" w:cs="Arial"/>
          <w:b/>
          <w:sz w:val="20"/>
          <w:szCs w:val="20"/>
        </w:rPr>
      </w:pPr>
      <w:r w:rsidRPr="008E0BDA">
        <w:rPr>
          <w:rFonts w:ascii="Arial" w:hAnsi="Arial" w:cs="Arial"/>
          <w:b/>
          <w:sz w:val="20"/>
          <w:szCs w:val="20"/>
        </w:rPr>
        <w:t>VIII – DA HABILITAÇÃO</w:t>
      </w: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8.1 – HABILITAÇÃO</w:t>
      </w:r>
      <w:proofErr w:type="gramEnd"/>
      <w:r w:rsidRPr="008E0BDA">
        <w:rPr>
          <w:rFonts w:ascii="Arial" w:hAnsi="Arial" w:cs="Arial"/>
          <w:b/>
          <w:sz w:val="20"/>
          <w:szCs w:val="20"/>
        </w:rPr>
        <w:t xml:space="preserve"> JURÍDICA</w:t>
      </w:r>
    </w:p>
    <w:p w:rsidR="003C3B71" w:rsidRPr="008E0BDA" w:rsidRDefault="003C3B71" w:rsidP="00317C2B">
      <w:pPr>
        <w:spacing w:after="120"/>
        <w:ind w:left="142" w:right="-35"/>
        <w:jc w:val="both"/>
        <w:rPr>
          <w:rFonts w:ascii="Arial" w:hAnsi="Arial" w:cs="Arial"/>
          <w:color w:val="000000"/>
          <w:sz w:val="20"/>
          <w:szCs w:val="20"/>
        </w:rPr>
      </w:pPr>
      <w:r w:rsidRPr="008E0BDA">
        <w:rPr>
          <w:rFonts w:ascii="Arial" w:hAnsi="Arial" w:cs="Arial"/>
          <w:sz w:val="20"/>
          <w:szCs w:val="20"/>
        </w:rPr>
        <w:t xml:space="preserve">8.1.1 - No caso de empresário individual: </w:t>
      </w:r>
      <w:r w:rsidRPr="008E0BDA">
        <w:rPr>
          <w:rFonts w:ascii="Arial" w:hAnsi="Arial" w:cs="Arial"/>
          <w:color w:val="000000"/>
          <w:sz w:val="20"/>
          <w:szCs w:val="20"/>
        </w:rPr>
        <w:t>inscrição no Registro Público de Empresas Mercantis, a cargo da Junta Comercial da respectiva sede;</w:t>
      </w:r>
    </w:p>
    <w:p w:rsidR="003C3B71" w:rsidRPr="008E0BDA" w:rsidRDefault="003C3B71" w:rsidP="00317C2B">
      <w:pPr>
        <w:spacing w:after="120"/>
        <w:ind w:left="142" w:right="-35"/>
        <w:jc w:val="both"/>
        <w:rPr>
          <w:rFonts w:ascii="Arial" w:hAnsi="Arial" w:cs="Arial"/>
          <w:color w:val="000000"/>
          <w:sz w:val="20"/>
          <w:szCs w:val="20"/>
        </w:rPr>
      </w:pPr>
      <w:r w:rsidRPr="008E0BDA">
        <w:rPr>
          <w:rFonts w:ascii="Arial" w:hAnsi="Arial" w:cs="Arial"/>
          <w:color w:val="000000"/>
          <w:sz w:val="20"/>
          <w:szCs w:val="20"/>
        </w:rPr>
        <w:t xml:space="preserve">8.1.2 - No caso de sociedade empresária ou </w:t>
      </w:r>
      <w:r w:rsidRPr="008E0BDA">
        <w:rPr>
          <w:rFonts w:ascii="Arial" w:hAnsi="Arial" w:cs="Arial"/>
          <w:sz w:val="20"/>
          <w:szCs w:val="20"/>
        </w:rPr>
        <w:t>empresa individual de responsabilidade limitada - EIRELI</w:t>
      </w:r>
      <w:r w:rsidRPr="008E0BDA">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color w:val="000000"/>
          <w:sz w:val="20"/>
          <w:szCs w:val="20"/>
        </w:rPr>
        <w:t xml:space="preserve">8.1.4 - </w:t>
      </w:r>
      <w:r w:rsidRPr="008E0BDA">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tabs>
          <w:tab w:val="left" w:pos="709"/>
        </w:tabs>
        <w:spacing w:after="120"/>
        <w:ind w:left="142" w:right="-35"/>
        <w:jc w:val="both"/>
        <w:rPr>
          <w:rFonts w:ascii="Arial" w:hAnsi="Arial" w:cs="Arial"/>
          <w:sz w:val="20"/>
          <w:szCs w:val="20"/>
        </w:rPr>
      </w:pPr>
      <w:r w:rsidRPr="008E0BDA">
        <w:rPr>
          <w:rFonts w:ascii="Arial" w:hAnsi="Arial" w:cs="Arial"/>
          <w:sz w:val="20"/>
          <w:szCs w:val="20"/>
        </w:rPr>
        <w:t>8.1.6 - No caso de Micro empreendedor individual apresentar a Certificado da Condição de Micro empreendedor Individual – CCMEI;</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8.1.7 - No caso de empresa ou sociedade estrangeira em funcionamento no País: decreto de autorização;</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color w:val="000000"/>
          <w:sz w:val="20"/>
          <w:szCs w:val="20"/>
        </w:rPr>
        <w:t>Os documentos acima deverão estar acompanhados de todas as alterações ou poderão ser substituídos pela alteração consolidada;</w:t>
      </w: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t>8.1.8 - Cópia do RG e CPF ou documento equivalente de todos os proprietários (</w:t>
      </w:r>
      <w:proofErr w:type="gramStart"/>
      <w:r w:rsidRPr="008E0BDA">
        <w:rPr>
          <w:rFonts w:ascii="Arial" w:hAnsi="Arial" w:cs="Arial"/>
          <w:sz w:val="20"/>
          <w:szCs w:val="20"/>
        </w:rPr>
        <w:t>sócios/representantes</w:t>
      </w:r>
      <w:proofErr w:type="gramEnd"/>
      <w:r w:rsidRPr="008E0BDA">
        <w:rPr>
          <w:rFonts w:ascii="Arial" w:hAnsi="Arial" w:cs="Arial"/>
          <w:sz w:val="20"/>
          <w:szCs w:val="20"/>
        </w:rPr>
        <w:t>) da proponente;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8.2 – HABILITAÇÃO</w:t>
      </w:r>
      <w:proofErr w:type="gramEnd"/>
      <w:r w:rsidRPr="008E0BDA">
        <w:rPr>
          <w:rFonts w:ascii="Arial" w:hAnsi="Arial" w:cs="Arial"/>
          <w:b/>
          <w:sz w:val="20"/>
          <w:szCs w:val="20"/>
        </w:rPr>
        <w:t xml:space="preserve"> REGULARIDADE FISCAL E TRABALHISTA</w:t>
      </w:r>
    </w:p>
    <w:p w:rsidR="003C3B71" w:rsidRPr="008E0BDA" w:rsidRDefault="003C3B71" w:rsidP="00317C2B">
      <w:pPr>
        <w:ind w:left="142" w:right="-35"/>
        <w:jc w:val="both"/>
        <w:rPr>
          <w:rFonts w:ascii="Arial" w:hAnsi="Arial" w:cs="Arial"/>
          <w:b/>
          <w:sz w:val="20"/>
          <w:szCs w:val="20"/>
        </w:rPr>
      </w:pPr>
      <w:r w:rsidRPr="008E0BDA">
        <w:rPr>
          <w:rFonts w:ascii="Arial" w:hAnsi="Arial" w:cs="Arial"/>
          <w:sz w:val="20"/>
          <w:szCs w:val="20"/>
        </w:rPr>
        <w:t xml:space="preserve">8.2.1 - Prova de inscrição no Cadastro Nacional de Pessoas Jurídicas do Ministério da Fazenda </w:t>
      </w:r>
      <w:r w:rsidRPr="008E0BDA">
        <w:rPr>
          <w:rFonts w:ascii="Arial" w:hAnsi="Arial" w:cs="Arial"/>
          <w:b/>
          <w:sz w:val="20"/>
          <w:szCs w:val="20"/>
        </w:rPr>
        <w:t>(CNPJ);</w:t>
      </w:r>
    </w:p>
    <w:p w:rsidR="003C3B71" w:rsidRPr="008E0BDA" w:rsidRDefault="003C3B71" w:rsidP="00317C2B">
      <w:pPr>
        <w:ind w:left="142" w:right="-35"/>
        <w:jc w:val="both"/>
        <w:rPr>
          <w:rFonts w:ascii="Arial" w:hAnsi="Arial" w:cs="Arial"/>
          <w:b/>
          <w:sz w:val="20"/>
          <w:szCs w:val="20"/>
        </w:rPr>
      </w:pP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lastRenderedPageBreak/>
        <w:t>8.2.2 - Prova de inscrição no Cadastro de Contribuintes Estadual e/ou Municipal, relativo ao domicilio ou sede da licitante, pertinente ao seu ramo de atividade e compatível com o objeto do certame;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r w:rsidRPr="008E0BDA">
        <w:rPr>
          <w:rFonts w:ascii="Arial" w:hAnsi="Arial" w:cs="Arial"/>
          <w:sz w:val="20"/>
          <w:szCs w:val="20"/>
          <w:lang w:val="pt-PT"/>
        </w:rPr>
        <w:t xml:space="preserve">8.2.3 - Certificado de Regularidade para com o </w:t>
      </w:r>
      <w:r w:rsidRPr="008E0BDA">
        <w:rPr>
          <w:rFonts w:ascii="Arial" w:hAnsi="Arial" w:cs="Arial"/>
          <w:b/>
          <w:sz w:val="20"/>
          <w:szCs w:val="20"/>
          <w:lang w:val="pt-PT"/>
        </w:rPr>
        <w:t>FGTS</w:t>
      </w:r>
      <w:r w:rsidRPr="008E0BDA">
        <w:rPr>
          <w:rFonts w:ascii="Arial" w:hAnsi="Arial" w:cs="Arial"/>
          <w:sz w:val="20"/>
          <w:szCs w:val="20"/>
          <w:lang w:val="pt-PT"/>
        </w:rPr>
        <w:t>, expedido pela Caixa Econômica Federal ou prova equivalente que comprove, inequivocamente, a regularidade de situação;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r w:rsidRPr="008E0BDA">
        <w:rPr>
          <w:rFonts w:ascii="Arial" w:hAnsi="Arial" w:cs="Arial"/>
          <w:sz w:val="20"/>
          <w:szCs w:val="20"/>
          <w:lang w:val="pt-PT"/>
        </w:rPr>
        <w:t xml:space="preserve">8.2.4 - </w:t>
      </w:r>
      <w:r w:rsidRPr="008E0BDA">
        <w:rPr>
          <w:rFonts w:ascii="Arial" w:hAnsi="Arial" w:cs="Arial"/>
          <w:sz w:val="20"/>
          <w:szCs w:val="20"/>
        </w:rPr>
        <w:t xml:space="preserve">Prova de regularidade para com a </w:t>
      </w:r>
      <w:r w:rsidRPr="008E0BDA">
        <w:rPr>
          <w:rFonts w:ascii="Arial" w:hAnsi="Arial" w:cs="Arial"/>
          <w:b/>
          <w:bCs/>
          <w:sz w:val="20"/>
          <w:szCs w:val="20"/>
        </w:rPr>
        <w:t>Fazenda Municipal</w:t>
      </w:r>
      <w:r w:rsidRPr="008E0BDA">
        <w:rPr>
          <w:rFonts w:ascii="Arial" w:hAnsi="Arial" w:cs="Arial"/>
          <w:sz w:val="20"/>
          <w:szCs w:val="20"/>
        </w:rPr>
        <w:t xml:space="preserve"> do domicílio ou sede do licitante, mediante apresentação de certidão emitida pela Secretaria competente do Município;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8E0BDA">
        <w:rPr>
          <w:rFonts w:ascii="Arial" w:hAnsi="Arial" w:cs="Arial"/>
          <w:sz w:val="20"/>
          <w:szCs w:val="20"/>
          <w:lang w:val="pt-PT"/>
        </w:rPr>
        <w:t xml:space="preserve">8.2.5 - </w:t>
      </w:r>
      <w:r w:rsidRPr="008E0BDA">
        <w:rPr>
          <w:rFonts w:ascii="Arial" w:hAnsi="Arial" w:cs="Arial"/>
          <w:color w:val="auto"/>
          <w:sz w:val="20"/>
          <w:szCs w:val="20"/>
        </w:rPr>
        <w:t xml:space="preserve">Prova de regularidade para com a </w:t>
      </w:r>
      <w:r w:rsidRPr="008E0BDA">
        <w:rPr>
          <w:rFonts w:ascii="Arial" w:hAnsi="Arial" w:cs="Arial"/>
          <w:b/>
          <w:bCs/>
          <w:color w:val="auto"/>
          <w:sz w:val="20"/>
          <w:szCs w:val="20"/>
        </w:rPr>
        <w:t>Fazenda Estadual</w:t>
      </w:r>
      <w:r w:rsidRPr="008E0BDA">
        <w:rPr>
          <w:rFonts w:ascii="Arial" w:hAnsi="Arial" w:cs="Arial"/>
          <w:color w:val="auto"/>
          <w:sz w:val="20"/>
          <w:szCs w:val="20"/>
        </w:rPr>
        <w:t xml:space="preserve"> do domicílio ou sede do licitante, mediante apresentação de certidão emitida pela Secretaria competente do Estado; </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tabs>
          <w:tab w:val="left" w:pos="0"/>
          <w:tab w:val="left" w:pos="284"/>
          <w:tab w:val="left" w:pos="1080"/>
        </w:tabs>
        <w:spacing w:line="0" w:lineRule="atLeast"/>
        <w:ind w:left="142" w:right="-35"/>
        <w:jc w:val="both"/>
        <w:rPr>
          <w:rFonts w:ascii="Arial" w:eastAsia="Arial" w:hAnsi="Arial" w:cs="Arial"/>
          <w:sz w:val="20"/>
          <w:szCs w:val="20"/>
        </w:rPr>
      </w:pPr>
      <w:r w:rsidRPr="008E0BDA">
        <w:rPr>
          <w:rFonts w:ascii="Arial" w:hAnsi="Arial" w:cs="Arial"/>
          <w:sz w:val="20"/>
          <w:szCs w:val="20"/>
        </w:rPr>
        <w:t xml:space="preserve">8.2.6 - Prova de regularidade para com a </w:t>
      </w:r>
      <w:r w:rsidRPr="008E0BDA">
        <w:rPr>
          <w:rFonts w:ascii="Arial" w:hAnsi="Arial" w:cs="Arial"/>
          <w:b/>
          <w:sz w:val="20"/>
          <w:szCs w:val="20"/>
        </w:rPr>
        <w:t>Fazenda Federal</w:t>
      </w:r>
      <w:r w:rsidRPr="008E0BDA">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E0BDA">
        <w:rPr>
          <w:rFonts w:ascii="Arial" w:eastAsia="Arial" w:hAnsi="Arial" w:cs="Arial"/>
          <w:sz w:val="20"/>
          <w:szCs w:val="20"/>
        </w:rPr>
        <w:t>abrange inclusive as contribuições sociais, conforme Portaria Conjunta RFB/PGFN nº. 1751 de 02/10/2014;</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8E0BDA">
        <w:rPr>
          <w:rFonts w:ascii="Arial" w:hAnsi="Arial" w:cs="Arial"/>
          <w:sz w:val="20"/>
          <w:szCs w:val="20"/>
        </w:rPr>
        <w:t xml:space="preserve">8.2.7 - </w:t>
      </w:r>
      <w:r w:rsidRPr="008E0BDA">
        <w:rPr>
          <w:rFonts w:ascii="Arial" w:hAnsi="Arial" w:cs="Arial"/>
          <w:color w:val="auto"/>
          <w:sz w:val="20"/>
          <w:szCs w:val="20"/>
        </w:rPr>
        <w:t>Certidão Negativa de Débitos Trabalhistas (</w:t>
      </w:r>
      <w:r w:rsidRPr="008E0BDA">
        <w:rPr>
          <w:rFonts w:ascii="Arial" w:hAnsi="Arial" w:cs="Arial"/>
          <w:b/>
          <w:color w:val="auto"/>
          <w:sz w:val="20"/>
          <w:szCs w:val="20"/>
        </w:rPr>
        <w:t>CNDT</w:t>
      </w:r>
      <w:r w:rsidRPr="008E0BDA">
        <w:rPr>
          <w:rFonts w:ascii="Arial" w:hAnsi="Arial" w:cs="Arial"/>
          <w:color w:val="auto"/>
          <w:sz w:val="20"/>
          <w:szCs w:val="20"/>
        </w:rPr>
        <w:t>), emitida pelo Tribunal Superior do Trabalho, Art. 03, da Lei nº. 12.440, de 07 de julho de 2011.</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ind w:left="142" w:right="-35"/>
        <w:jc w:val="both"/>
        <w:rPr>
          <w:rFonts w:ascii="Arial" w:hAnsi="Arial" w:cs="Arial"/>
          <w:b/>
          <w:sz w:val="20"/>
          <w:szCs w:val="20"/>
          <w:lang w:val="pt-PT"/>
        </w:rPr>
      </w:pPr>
      <w:r w:rsidRPr="008E0BDA">
        <w:rPr>
          <w:rFonts w:ascii="Arial" w:hAnsi="Arial" w:cs="Arial"/>
          <w:b/>
          <w:sz w:val="20"/>
          <w:szCs w:val="20"/>
        </w:rPr>
        <w:t xml:space="preserve">8.3 </w:t>
      </w:r>
      <w:r w:rsidRPr="008E0BDA">
        <w:rPr>
          <w:rFonts w:ascii="Arial" w:hAnsi="Arial" w:cs="Arial"/>
          <w:b/>
          <w:sz w:val="20"/>
          <w:szCs w:val="20"/>
          <w:lang w:val="pt-PT"/>
        </w:rPr>
        <w:t xml:space="preserve">- </w:t>
      </w:r>
      <w:proofErr w:type="gramStart"/>
      <w:r w:rsidRPr="008E0BDA">
        <w:rPr>
          <w:rFonts w:ascii="Arial" w:hAnsi="Arial" w:cs="Arial"/>
          <w:b/>
          <w:sz w:val="20"/>
          <w:szCs w:val="20"/>
          <w:lang w:val="pt-PT"/>
        </w:rPr>
        <w:t>HABILITAÇÃO ECONÔMICO</w:t>
      </w:r>
      <w:proofErr w:type="gramEnd"/>
      <w:r w:rsidRPr="008E0BDA">
        <w:rPr>
          <w:rFonts w:ascii="Arial" w:hAnsi="Arial" w:cs="Arial"/>
          <w:b/>
          <w:sz w:val="20"/>
          <w:szCs w:val="20"/>
          <w:lang w:val="pt-PT"/>
        </w:rPr>
        <w:t xml:space="preserve"> - FINANCEIRA:</w:t>
      </w: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3C3B71" w:rsidRPr="008E0BDA" w:rsidRDefault="003C3B71" w:rsidP="00317C2B">
      <w:pPr>
        <w:ind w:left="142" w:right="-35"/>
        <w:jc w:val="both"/>
        <w:rPr>
          <w:rFonts w:ascii="Arial" w:hAnsi="Arial" w:cs="Arial"/>
          <w:sz w:val="20"/>
          <w:szCs w:val="20"/>
        </w:rPr>
      </w:pPr>
    </w:p>
    <w:p w:rsidR="004A3A4C" w:rsidRPr="00441DAD" w:rsidRDefault="003C3B71" w:rsidP="00744522">
      <w:pPr>
        <w:numPr>
          <w:ilvl w:val="1"/>
          <w:numId w:val="4"/>
        </w:numPr>
        <w:tabs>
          <w:tab w:val="left" w:pos="284"/>
          <w:tab w:val="left" w:pos="426"/>
        </w:tabs>
        <w:suppressAutoHyphens w:val="0"/>
        <w:ind w:left="142" w:right="-35" w:firstLine="0"/>
        <w:jc w:val="both"/>
        <w:rPr>
          <w:rFonts w:ascii="Arial" w:hAnsi="Arial" w:cs="Arial"/>
          <w:b/>
          <w:sz w:val="20"/>
          <w:szCs w:val="20"/>
        </w:rPr>
      </w:pPr>
      <w:r w:rsidRPr="008E0BDA">
        <w:rPr>
          <w:rFonts w:ascii="Arial" w:hAnsi="Arial" w:cs="Arial"/>
          <w:b/>
          <w:sz w:val="20"/>
          <w:szCs w:val="20"/>
        </w:rPr>
        <w:t xml:space="preserve"> </w:t>
      </w:r>
      <w:r w:rsidRPr="00441DAD">
        <w:rPr>
          <w:rFonts w:ascii="Arial" w:hAnsi="Arial" w:cs="Arial"/>
          <w:b/>
          <w:sz w:val="20"/>
          <w:szCs w:val="20"/>
        </w:rPr>
        <w:t>-</w:t>
      </w:r>
      <w:r w:rsidRPr="00441DAD">
        <w:rPr>
          <w:rFonts w:ascii="Arial" w:hAnsi="Arial" w:cs="Arial"/>
          <w:sz w:val="20"/>
          <w:szCs w:val="20"/>
        </w:rPr>
        <w:t xml:space="preserve"> </w:t>
      </w:r>
      <w:r w:rsidRPr="00441DAD">
        <w:rPr>
          <w:rFonts w:ascii="Arial" w:hAnsi="Arial" w:cs="Arial"/>
          <w:b/>
          <w:sz w:val="20"/>
          <w:szCs w:val="20"/>
          <w:lang w:val="pt-PT"/>
        </w:rPr>
        <w:t>QUALIFICAÇÃO TÉCNICA E OUTRAS:</w:t>
      </w:r>
      <w:r w:rsidR="006E1082" w:rsidRPr="00441DAD">
        <w:rPr>
          <w:rFonts w:ascii="Arial" w:eastAsia="Times New Roman" w:hAnsi="Arial" w:cs="Arial"/>
          <w:sz w:val="20"/>
          <w:szCs w:val="20"/>
        </w:rPr>
        <w:t xml:space="preserve"> </w:t>
      </w:r>
    </w:p>
    <w:p w:rsidR="003C3B71" w:rsidRDefault="00744522" w:rsidP="004A3A4C">
      <w:pPr>
        <w:spacing w:after="240"/>
        <w:ind w:left="142" w:right="-35"/>
        <w:jc w:val="both"/>
        <w:rPr>
          <w:rFonts w:ascii="Arial" w:hAnsi="Arial" w:cs="Arial"/>
          <w:b/>
          <w:sz w:val="20"/>
          <w:szCs w:val="20"/>
        </w:rPr>
      </w:pPr>
      <w:r>
        <w:rPr>
          <w:rFonts w:ascii="Arial" w:hAnsi="Arial" w:cs="Arial"/>
          <w:sz w:val="20"/>
          <w:szCs w:val="20"/>
        </w:rPr>
        <w:t>8.4.1</w:t>
      </w:r>
      <w:r w:rsidR="003C3B71" w:rsidRPr="008E0BDA">
        <w:rPr>
          <w:rFonts w:ascii="Arial" w:hAnsi="Arial" w:cs="Arial"/>
          <w:sz w:val="20"/>
          <w:szCs w:val="20"/>
        </w:rPr>
        <w:t xml:space="preserve"> - Certidão emitida pelos órgãos ambientais de cumprir as deliberações da </w:t>
      </w:r>
      <w:r w:rsidR="003C3B71" w:rsidRPr="008E0BDA">
        <w:rPr>
          <w:rFonts w:ascii="Arial" w:hAnsi="Arial" w:cs="Arial"/>
          <w:sz w:val="20"/>
          <w:szCs w:val="20"/>
          <w:u w:val="single"/>
        </w:rPr>
        <w:t xml:space="preserve">SEMAD/COPAM, </w:t>
      </w:r>
      <w:r w:rsidR="003C3B71" w:rsidRPr="008E0BDA">
        <w:rPr>
          <w:rFonts w:ascii="Arial" w:hAnsi="Arial" w:cs="Arial"/>
          <w:sz w:val="20"/>
          <w:szCs w:val="20"/>
        </w:rPr>
        <w:t xml:space="preserve">quanto ao transporte, instalação e destinação </w:t>
      </w:r>
      <w:proofErr w:type="gramStart"/>
      <w:r w:rsidR="003C3B71" w:rsidRPr="008E0BDA">
        <w:rPr>
          <w:rFonts w:ascii="Arial" w:hAnsi="Arial" w:cs="Arial"/>
          <w:sz w:val="20"/>
          <w:szCs w:val="20"/>
        </w:rPr>
        <w:t>final referente aos resíduos dos banheiros químicos</w:t>
      </w:r>
      <w:proofErr w:type="gramEnd"/>
      <w:r w:rsidR="003C3B71" w:rsidRPr="008E0BDA">
        <w:rPr>
          <w:rFonts w:ascii="Arial" w:hAnsi="Arial" w:cs="Arial"/>
          <w:sz w:val="20"/>
          <w:szCs w:val="20"/>
        </w:rPr>
        <w:t>,</w:t>
      </w:r>
      <w:r w:rsidR="003C3B71" w:rsidRPr="008E0BDA">
        <w:rPr>
          <w:rFonts w:ascii="Arial" w:hAnsi="Arial" w:cs="Arial"/>
          <w:spacing w:val="-30"/>
          <w:sz w:val="20"/>
          <w:szCs w:val="20"/>
        </w:rPr>
        <w:t xml:space="preserve"> </w:t>
      </w:r>
      <w:r w:rsidR="003C3B71" w:rsidRPr="008E0BDA">
        <w:rPr>
          <w:rFonts w:ascii="Arial" w:hAnsi="Arial" w:cs="Arial"/>
          <w:sz w:val="20"/>
          <w:szCs w:val="20"/>
        </w:rPr>
        <w:t>bem como de que o licitante atende as normas ambientais de</w:t>
      </w:r>
      <w:r w:rsidR="003C3B71" w:rsidRPr="008E0BDA">
        <w:rPr>
          <w:rFonts w:ascii="Arial" w:hAnsi="Arial" w:cs="Arial"/>
          <w:spacing w:val="-13"/>
          <w:sz w:val="20"/>
          <w:szCs w:val="20"/>
        </w:rPr>
        <w:t xml:space="preserve"> </w:t>
      </w:r>
      <w:r w:rsidR="003C3B71" w:rsidRPr="008E0BDA">
        <w:rPr>
          <w:rFonts w:ascii="Arial" w:hAnsi="Arial" w:cs="Arial"/>
          <w:sz w:val="20"/>
          <w:szCs w:val="20"/>
        </w:rPr>
        <w:t xml:space="preserve">funcionamento, </w:t>
      </w:r>
      <w:r w:rsidR="003C3B71" w:rsidRPr="008E0BDA">
        <w:rPr>
          <w:rFonts w:ascii="Arial" w:hAnsi="Arial" w:cs="Arial"/>
          <w:b/>
          <w:sz w:val="20"/>
          <w:szCs w:val="20"/>
        </w:rPr>
        <w:t xml:space="preserve">para os licitantes interessados em concorrer </w:t>
      </w:r>
      <w:r w:rsidR="003C3B71" w:rsidRPr="00ED742E">
        <w:rPr>
          <w:rFonts w:ascii="Arial" w:hAnsi="Arial" w:cs="Arial"/>
          <w:b/>
          <w:sz w:val="20"/>
          <w:szCs w:val="20"/>
        </w:rPr>
        <w:t>no</w:t>
      </w:r>
      <w:r w:rsidR="00B9198D">
        <w:rPr>
          <w:rFonts w:ascii="Arial" w:hAnsi="Arial" w:cs="Arial"/>
          <w:b/>
          <w:sz w:val="20"/>
          <w:szCs w:val="20"/>
        </w:rPr>
        <w:t>s itens</w:t>
      </w:r>
      <w:r w:rsidR="003C3B71" w:rsidRPr="00ED742E">
        <w:rPr>
          <w:rFonts w:ascii="Arial" w:hAnsi="Arial" w:cs="Arial"/>
          <w:b/>
          <w:sz w:val="20"/>
          <w:szCs w:val="20"/>
        </w:rPr>
        <w:t xml:space="preserve"> </w:t>
      </w:r>
      <w:r w:rsidR="00B9198D">
        <w:rPr>
          <w:rFonts w:ascii="Arial" w:hAnsi="Arial" w:cs="Arial"/>
          <w:b/>
          <w:sz w:val="20"/>
          <w:szCs w:val="20"/>
        </w:rPr>
        <w:t>01 e 02</w:t>
      </w:r>
      <w:r w:rsidR="00597AF2" w:rsidRPr="00ED742E">
        <w:rPr>
          <w:rFonts w:ascii="Arial" w:hAnsi="Arial" w:cs="Arial"/>
          <w:b/>
          <w:sz w:val="20"/>
          <w:szCs w:val="20"/>
        </w:rPr>
        <w:t xml:space="preserve"> - L</w:t>
      </w:r>
      <w:r w:rsidR="003C3B71" w:rsidRPr="00ED742E">
        <w:rPr>
          <w:rFonts w:ascii="Arial" w:hAnsi="Arial" w:cs="Arial"/>
          <w:b/>
          <w:sz w:val="20"/>
          <w:szCs w:val="20"/>
        </w:rPr>
        <w:t>ocação de banheiro químico.</w:t>
      </w:r>
    </w:p>
    <w:p w:rsidR="00E432DD" w:rsidRPr="00744522" w:rsidRDefault="00E432DD" w:rsidP="00E432DD">
      <w:pPr>
        <w:ind w:left="142" w:right="-35"/>
        <w:jc w:val="both"/>
        <w:rPr>
          <w:rFonts w:ascii="Arial" w:hAnsi="Arial" w:cs="Arial"/>
          <w:sz w:val="20"/>
          <w:szCs w:val="20"/>
        </w:rPr>
      </w:pPr>
      <w:r w:rsidRPr="00744522">
        <w:rPr>
          <w:rFonts w:ascii="Arial" w:hAnsi="Arial" w:cs="Arial"/>
          <w:sz w:val="20"/>
          <w:szCs w:val="20"/>
        </w:rPr>
        <w:t>8.4.</w:t>
      </w:r>
      <w:r w:rsidR="00744522" w:rsidRPr="00744522">
        <w:rPr>
          <w:rFonts w:ascii="Arial" w:hAnsi="Arial" w:cs="Arial"/>
          <w:sz w:val="20"/>
          <w:szCs w:val="20"/>
        </w:rPr>
        <w:t>2</w:t>
      </w:r>
      <w:r w:rsidRPr="00744522">
        <w:rPr>
          <w:rFonts w:ascii="Arial" w:hAnsi="Arial" w:cs="Arial"/>
          <w:sz w:val="20"/>
          <w:szCs w:val="20"/>
        </w:rPr>
        <w:t xml:space="preserve"> – Apresentação de um ou mais atestados de capacidade técnica, relativos à atividade pertinente e compatível com o que pretende fornecer, emitido por pessoa jurídica de direito público ou privado, informando que a licitante realiza ou realizou fornecimento com características semelhantes no objeto desta licitação, acompanhado da respectiva CAT (Certidão de Acervo Técnico) emitida pelo CREA ou CAU.</w:t>
      </w:r>
    </w:p>
    <w:p w:rsidR="00E432DD" w:rsidRPr="00744522" w:rsidRDefault="00E432DD" w:rsidP="00E432DD">
      <w:pPr>
        <w:ind w:left="142" w:right="-35"/>
        <w:jc w:val="both"/>
        <w:rPr>
          <w:rFonts w:ascii="Arial" w:hAnsi="Arial" w:cs="Arial"/>
          <w:sz w:val="20"/>
          <w:szCs w:val="20"/>
        </w:rPr>
      </w:pPr>
    </w:p>
    <w:p w:rsidR="00E432DD" w:rsidRPr="00744522" w:rsidRDefault="00744522" w:rsidP="00E432DD">
      <w:pPr>
        <w:ind w:left="142" w:right="-35"/>
        <w:jc w:val="both"/>
        <w:rPr>
          <w:rFonts w:ascii="Arial" w:hAnsi="Arial" w:cs="Arial"/>
          <w:sz w:val="20"/>
          <w:szCs w:val="20"/>
        </w:rPr>
      </w:pPr>
      <w:r w:rsidRPr="00744522">
        <w:rPr>
          <w:rFonts w:ascii="Arial" w:hAnsi="Arial" w:cs="Arial"/>
          <w:sz w:val="20"/>
          <w:szCs w:val="20"/>
        </w:rPr>
        <w:t>8.4.3</w:t>
      </w:r>
      <w:r w:rsidR="00E432DD" w:rsidRPr="00744522">
        <w:rPr>
          <w:rFonts w:ascii="Arial" w:hAnsi="Arial" w:cs="Arial"/>
          <w:sz w:val="20"/>
          <w:szCs w:val="20"/>
        </w:rPr>
        <w:t xml:space="preserve"> -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do serviço, até seu recebimento definitivo pelo contratante. Deverá apresentar responsável técnico específico habilitado à execução de serviços de sonorização e iluminação.</w:t>
      </w:r>
    </w:p>
    <w:p w:rsidR="00E432DD" w:rsidRPr="00744522" w:rsidRDefault="00E432DD" w:rsidP="00E432DD">
      <w:pPr>
        <w:ind w:left="142" w:right="-35"/>
        <w:jc w:val="both"/>
        <w:rPr>
          <w:rFonts w:ascii="Arial" w:hAnsi="Arial" w:cs="Arial"/>
          <w:b/>
          <w:sz w:val="20"/>
          <w:szCs w:val="20"/>
        </w:rPr>
      </w:pPr>
    </w:p>
    <w:p w:rsidR="00E432DD" w:rsidRDefault="00744522" w:rsidP="001B5575">
      <w:pPr>
        <w:ind w:left="142" w:right="-35"/>
        <w:jc w:val="both"/>
        <w:rPr>
          <w:rFonts w:ascii="Arial" w:hAnsi="Arial" w:cs="Arial"/>
          <w:sz w:val="20"/>
          <w:szCs w:val="20"/>
        </w:rPr>
      </w:pPr>
      <w:r w:rsidRPr="00744522">
        <w:rPr>
          <w:rFonts w:ascii="Arial" w:hAnsi="Arial" w:cs="Arial"/>
          <w:sz w:val="20"/>
          <w:szCs w:val="20"/>
        </w:rPr>
        <w:t>8.4.4</w:t>
      </w:r>
      <w:r w:rsidR="00E432DD" w:rsidRPr="00744522">
        <w:rPr>
          <w:rFonts w:ascii="Arial" w:hAnsi="Arial" w:cs="Arial"/>
          <w:sz w:val="20"/>
          <w:szCs w:val="20"/>
        </w:rPr>
        <w:t xml:space="preserve"> -</w:t>
      </w:r>
      <w:r w:rsidR="00E432DD" w:rsidRPr="00744522">
        <w:rPr>
          <w:rFonts w:ascii="Arial" w:hAnsi="Arial" w:cs="Arial"/>
          <w:b/>
          <w:sz w:val="20"/>
          <w:szCs w:val="20"/>
        </w:rPr>
        <w:t xml:space="preserve"> </w:t>
      </w:r>
      <w:r w:rsidR="00E432DD" w:rsidRPr="00744522">
        <w:rPr>
          <w:rFonts w:ascii="Arial" w:hAnsi="Arial" w:cs="Arial"/>
          <w:sz w:val="20"/>
          <w:szCs w:val="20"/>
        </w:rPr>
        <w:t xml:space="preserve">Comprovação de registro ou inscrição, no Conselho Regional de Engenharia e Agronomia – CREA ou CAU da empresa licitante e de seu(s) </w:t>
      </w:r>
      <w:proofErr w:type="gramStart"/>
      <w:r w:rsidR="00E432DD" w:rsidRPr="00744522">
        <w:rPr>
          <w:rFonts w:ascii="Arial" w:hAnsi="Arial" w:cs="Arial"/>
          <w:sz w:val="20"/>
          <w:szCs w:val="20"/>
        </w:rPr>
        <w:t>responsável(</w:t>
      </w:r>
      <w:proofErr w:type="gramEnd"/>
      <w:r w:rsidR="00E432DD" w:rsidRPr="00744522">
        <w:rPr>
          <w:rFonts w:ascii="Arial" w:hAnsi="Arial" w:cs="Arial"/>
          <w:sz w:val="20"/>
          <w:szCs w:val="20"/>
        </w:rPr>
        <w:t>is) técnico(s), da região a que estiverem vinculados, com apresentação de Certidão de Registro e Quitação de Pessoa Jurídica e Física.</w:t>
      </w:r>
      <w:r w:rsidR="00E432DD">
        <w:rPr>
          <w:rFonts w:ascii="Arial" w:hAnsi="Arial" w:cs="Arial"/>
          <w:sz w:val="20"/>
          <w:szCs w:val="20"/>
        </w:rPr>
        <w:t xml:space="preserve"> </w:t>
      </w:r>
    </w:p>
    <w:p w:rsidR="001B5575" w:rsidRPr="001B5575" w:rsidRDefault="001B5575" w:rsidP="001B5575">
      <w:pPr>
        <w:ind w:left="142" w:right="-35"/>
        <w:jc w:val="both"/>
        <w:rPr>
          <w:rFonts w:ascii="Arial" w:hAnsi="Arial" w:cs="Arial"/>
          <w:sz w:val="20"/>
          <w:szCs w:val="20"/>
        </w:rPr>
      </w:pPr>
    </w:p>
    <w:p w:rsidR="00193A0B" w:rsidRPr="008E0BDA" w:rsidRDefault="00193A0B" w:rsidP="00317C2B">
      <w:pPr>
        <w:ind w:left="142" w:right="-35"/>
        <w:jc w:val="both"/>
        <w:rPr>
          <w:rFonts w:ascii="Arial" w:hAnsi="Arial" w:cs="Arial"/>
          <w:b/>
          <w:sz w:val="20"/>
          <w:szCs w:val="20"/>
        </w:rPr>
      </w:pPr>
      <w:r w:rsidRPr="008E0BDA">
        <w:rPr>
          <w:rFonts w:ascii="Arial" w:hAnsi="Arial" w:cs="Arial"/>
          <w:b/>
          <w:sz w:val="20"/>
          <w:szCs w:val="20"/>
        </w:rPr>
        <w:t>8.5 - DEMAIS DOCUMENTOS:</w:t>
      </w:r>
    </w:p>
    <w:p w:rsidR="00193A0B" w:rsidRPr="008E0BDA" w:rsidRDefault="00193A0B" w:rsidP="00317C2B">
      <w:pPr>
        <w:ind w:left="142" w:right="-35"/>
        <w:jc w:val="both"/>
        <w:rPr>
          <w:rFonts w:ascii="Arial" w:hAnsi="Arial" w:cs="Arial"/>
          <w:sz w:val="20"/>
          <w:szCs w:val="20"/>
        </w:rPr>
      </w:pPr>
      <w:r w:rsidRPr="008E0BDA">
        <w:rPr>
          <w:rFonts w:ascii="Arial" w:hAnsi="Arial" w:cs="Arial"/>
          <w:sz w:val="20"/>
          <w:szCs w:val="20"/>
        </w:rPr>
        <w:t>8.5.1 - Declaração de cumprimento do Art. 27 Inciso V da Lei Federal 8.666/93 (</w:t>
      </w:r>
      <w:proofErr w:type="gramStart"/>
      <w:r w:rsidRPr="008E0BDA">
        <w:rPr>
          <w:rFonts w:ascii="Arial" w:hAnsi="Arial" w:cs="Arial"/>
          <w:sz w:val="20"/>
          <w:szCs w:val="20"/>
        </w:rPr>
        <w:t>Modelo Anexo VI</w:t>
      </w:r>
      <w:proofErr w:type="gramEnd"/>
      <w:r w:rsidRPr="008E0BDA">
        <w:rPr>
          <w:rFonts w:ascii="Arial" w:hAnsi="Arial" w:cs="Arial"/>
          <w:sz w:val="20"/>
          <w:szCs w:val="20"/>
        </w:rPr>
        <w:t>).</w:t>
      </w:r>
    </w:p>
    <w:p w:rsidR="00193A0B" w:rsidRPr="008E0BDA" w:rsidRDefault="00193A0B" w:rsidP="00317C2B">
      <w:pPr>
        <w:ind w:left="142" w:right="-35"/>
        <w:jc w:val="both"/>
        <w:rPr>
          <w:rFonts w:ascii="Arial" w:hAnsi="Arial" w:cs="Arial"/>
          <w:sz w:val="20"/>
          <w:szCs w:val="20"/>
        </w:rPr>
      </w:pPr>
    </w:p>
    <w:p w:rsidR="00193A0B" w:rsidRPr="008E0BDA" w:rsidRDefault="00193A0B" w:rsidP="00317C2B">
      <w:pPr>
        <w:ind w:left="142" w:right="-35"/>
        <w:jc w:val="both"/>
        <w:rPr>
          <w:rFonts w:ascii="Arial" w:hAnsi="Arial" w:cs="Arial"/>
          <w:sz w:val="20"/>
          <w:szCs w:val="20"/>
        </w:rPr>
      </w:pPr>
      <w:r w:rsidRPr="008E0BDA">
        <w:rPr>
          <w:rFonts w:ascii="Arial" w:hAnsi="Arial" w:cs="Arial"/>
          <w:sz w:val="20"/>
          <w:szCs w:val="20"/>
        </w:rPr>
        <w:t>8.5.2 - Declaração da licitante, assegurando a inexistência de impedimento legal para licitar ou contratar com a Administração Pública (Modelo Anexo IX).</w:t>
      </w:r>
    </w:p>
    <w:p w:rsidR="0086595A" w:rsidRPr="008E0BDA" w:rsidRDefault="0086595A" w:rsidP="00317C2B">
      <w:pPr>
        <w:ind w:left="142" w:right="-35"/>
        <w:jc w:val="both"/>
        <w:rPr>
          <w:rFonts w:ascii="Arial" w:hAnsi="Arial" w:cs="Arial"/>
          <w:sz w:val="20"/>
          <w:szCs w:val="20"/>
        </w:rPr>
      </w:pPr>
    </w:p>
    <w:p w:rsidR="00832D84" w:rsidRDefault="00832D84" w:rsidP="00317C2B">
      <w:pPr>
        <w:ind w:left="142" w:right="-35"/>
        <w:jc w:val="both"/>
        <w:rPr>
          <w:rFonts w:ascii="Arial" w:hAnsi="Arial" w:cs="Arial"/>
          <w:sz w:val="20"/>
          <w:szCs w:val="20"/>
        </w:rPr>
      </w:pPr>
      <w:r w:rsidRPr="008E0BDA">
        <w:rPr>
          <w:rFonts w:ascii="Arial" w:hAnsi="Arial" w:cs="Arial"/>
          <w:sz w:val="20"/>
          <w:szCs w:val="20"/>
        </w:rPr>
        <w:t xml:space="preserve">8.5.3 - Declaração de </w:t>
      </w:r>
      <w:r w:rsidR="00A06360" w:rsidRPr="008E0BDA">
        <w:rPr>
          <w:rFonts w:ascii="Arial" w:hAnsi="Arial" w:cs="Arial"/>
          <w:sz w:val="20"/>
          <w:szCs w:val="20"/>
        </w:rPr>
        <w:t>r</w:t>
      </w:r>
      <w:r w:rsidRPr="008E0BDA">
        <w:rPr>
          <w:rFonts w:ascii="Arial" w:hAnsi="Arial" w:cs="Arial"/>
          <w:sz w:val="20"/>
          <w:szCs w:val="20"/>
        </w:rPr>
        <w:t xml:space="preserve">esponsabilidade e conformidade (Modelo Anexo X).  </w:t>
      </w:r>
    </w:p>
    <w:p w:rsidR="00B05E95" w:rsidRDefault="00DC711D" w:rsidP="00317C2B">
      <w:pPr>
        <w:ind w:left="142" w:right="-35"/>
        <w:jc w:val="both"/>
        <w:rPr>
          <w:rFonts w:ascii="Arial" w:hAnsi="Arial" w:cs="Arial"/>
          <w:sz w:val="20"/>
          <w:szCs w:val="20"/>
        </w:rPr>
      </w:pPr>
      <w:r>
        <w:rPr>
          <w:rFonts w:ascii="Arial" w:hAnsi="Arial" w:cs="Arial"/>
          <w:sz w:val="20"/>
          <w:szCs w:val="20"/>
        </w:rPr>
        <w:t xml:space="preserve"> </w:t>
      </w:r>
    </w:p>
    <w:p w:rsidR="00B05E95" w:rsidRDefault="00B05E95" w:rsidP="00B05E95">
      <w:pPr>
        <w:ind w:left="142"/>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w:t>
      </w:r>
      <w:r>
        <w:rPr>
          <w:rFonts w:ascii="Arial" w:hAnsi="Arial" w:cs="Arial"/>
          <w:sz w:val="20"/>
          <w:szCs w:val="20"/>
        </w:rPr>
        <w:t>4</w:t>
      </w:r>
      <w:r w:rsidRPr="00B422BE">
        <w:rPr>
          <w:rFonts w:ascii="Arial" w:hAnsi="Arial" w:cs="Arial"/>
          <w:sz w:val="20"/>
          <w:szCs w:val="20"/>
        </w:rPr>
        <w:t xml:space="preserve">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8"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w:t>
      </w:r>
      <w:r w:rsidRPr="00B422BE">
        <w:rPr>
          <w:rFonts w:ascii="Arial" w:hAnsi="Arial" w:cs="Arial"/>
          <w:sz w:val="20"/>
          <w:szCs w:val="20"/>
        </w:rPr>
        <w:lastRenderedPageBreak/>
        <w:t>Inidôneos/TCU; Cadastro Nacional de Condenações Cíveis por Ato de Improbidade Administrativa e Inelegibilidade/CNJ; Cadastro Nacional de Empresas Inidôneas e Suspensas/CGU- União; Cadastro Nacional de Empresas Punidas/CGU-União).</w:t>
      </w:r>
    </w:p>
    <w:p w:rsidR="00832D84" w:rsidRPr="008E0BDA" w:rsidRDefault="00832D84" w:rsidP="004A5873">
      <w:pPr>
        <w:ind w:right="-35"/>
        <w:jc w:val="both"/>
        <w:rPr>
          <w:rFonts w:ascii="Arial" w:hAnsi="Arial" w:cs="Arial"/>
          <w:sz w:val="20"/>
          <w:szCs w:val="20"/>
        </w:rPr>
      </w:pP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8.8.1. As Microempresas (ME), Empresa de Pequeno Porte (EPP) ou Micro empreendedor Individual (MEI) gozam de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8.8.1.2. O prazo referido no item anterior poderá ser prorrogado por mais 05 (cinco) dias úteis, a critério da Administração, nos termos do art. 43, §1° da LC123/06, com redação determinada pela LC 155/2016.</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8.8.1.6. Na ocorrência do disposto no item anterior, o MUNICÍPIO poderá:</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262158" w:rsidRPr="008E0BDA" w:rsidRDefault="004E789C" w:rsidP="00317C2B">
      <w:pPr>
        <w:tabs>
          <w:tab w:val="left" w:pos="0"/>
        </w:tabs>
        <w:ind w:left="142" w:right="-35"/>
        <w:jc w:val="both"/>
        <w:rPr>
          <w:rFonts w:ascii="Arial" w:eastAsia="Arial" w:hAnsi="Arial" w:cs="Arial"/>
          <w:sz w:val="20"/>
          <w:szCs w:val="20"/>
        </w:rPr>
      </w:pPr>
      <w:r w:rsidRPr="008E0BDA">
        <w:rPr>
          <w:rFonts w:ascii="Arial" w:eastAsia="Arial" w:hAnsi="Arial" w:cs="Arial"/>
          <w:sz w:val="20"/>
          <w:szCs w:val="20"/>
        </w:rPr>
        <w:t>8.8.1.6.2. Revogar o presente processo licitatório, desde que motivado e presente o interesse público.</w:t>
      </w:r>
    </w:p>
    <w:p w:rsidR="00262158" w:rsidRPr="008E0BDA" w:rsidRDefault="00262158" w:rsidP="00317C2B">
      <w:pPr>
        <w:tabs>
          <w:tab w:val="left" w:pos="0"/>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8.7 - DISPOSIÇÕES GERAIS SOBRE A DOCUMENTAÇÃO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8.7.5 - Se algum documento apresentar falha não sanável na sessão</w:t>
      </w:r>
      <w:proofErr w:type="gramStart"/>
      <w:r w:rsidRPr="008E0BDA">
        <w:rPr>
          <w:rFonts w:ascii="Arial" w:eastAsia="Arial" w:hAnsi="Arial" w:cs="Arial"/>
          <w:sz w:val="20"/>
          <w:szCs w:val="20"/>
        </w:rPr>
        <w:t>, acarretará</w:t>
      </w:r>
      <w:proofErr w:type="gramEnd"/>
      <w:r w:rsidRPr="008E0BDA">
        <w:rPr>
          <w:rFonts w:ascii="Arial" w:eastAsia="Arial" w:hAnsi="Arial" w:cs="Arial"/>
          <w:sz w:val="20"/>
          <w:szCs w:val="20"/>
        </w:rPr>
        <w:t xml:space="preserve"> a inabilitação do licitante;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IX – DOS CRITÉRIOS DE JULGAMENTO E ADJUDICAÇÃO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9.1 - No julgamento das propostas será considerado o critério de MENOR PREÇO ofertado POR ITEM desde que atenda às exigências deste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9.2 - O objeto desta licitação será adjudicado ao licitante cuja proposta seja considerada vencedora do certame.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9.3 - Serão desclassificadas as propostas que não atenderem </w:t>
      </w:r>
      <w:proofErr w:type="gramStart"/>
      <w:r w:rsidRPr="008E0BDA">
        <w:rPr>
          <w:rFonts w:ascii="Arial" w:eastAsia="Arial" w:hAnsi="Arial" w:cs="Arial"/>
          <w:sz w:val="20"/>
          <w:szCs w:val="20"/>
        </w:rPr>
        <w:t>as exigências deste edital, bem como aquelas que apresentarem preços excessivos, assim considerados</w:t>
      </w:r>
      <w:proofErr w:type="gramEnd"/>
      <w:r w:rsidRPr="008E0BDA">
        <w:rPr>
          <w:rFonts w:ascii="Arial" w:eastAsia="Arial" w:hAnsi="Arial" w:cs="Arial"/>
          <w:sz w:val="20"/>
          <w:szCs w:val="20"/>
        </w:rPr>
        <w:t xml:space="preserve"> aqueles que estiverem acima do preço de mercado, ou manifestamente inexequíveis, nos termos do art. 48 da Lei 8.666/93.</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lastRenderedPageBreak/>
        <w:t>X – DOS RECURSOS ADMINISTRATIVOS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10.3 - O acolhimento do recurso importará a invalidação apenas dos atos insuscetíveis de aproveitamento.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 – DAS PENALIDADES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E0BDA">
        <w:rPr>
          <w:rFonts w:ascii="Arial" w:eastAsia="Arial" w:hAnsi="Arial" w:cs="Arial"/>
          <w:sz w:val="20"/>
          <w:szCs w:val="20"/>
        </w:rPr>
        <w:t>arts</w:t>
      </w:r>
      <w:proofErr w:type="spellEnd"/>
      <w:r w:rsidRPr="008E0BDA">
        <w:rPr>
          <w:rFonts w:ascii="Arial" w:eastAsia="Arial" w:hAnsi="Arial" w:cs="Arial"/>
          <w:sz w:val="20"/>
          <w:szCs w:val="20"/>
        </w:rPr>
        <w:t>. 86 e 87 da Lei nº. 8.666/93 e posteriores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a) Advertência;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b) Multa de 10% (dez por cento) do valor do contrato;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8E0BDA">
        <w:rPr>
          <w:rFonts w:ascii="Arial" w:eastAsia="Arial" w:hAnsi="Arial" w:cs="Arial"/>
          <w:sz w:val="20"/>
          <w:szCs w:val="20"/>
        </w:rPr>
        <w:t>2</w:t>
      </w:r>
      <w:proofErr w:type="gramEnd"/>
      <w:r w:rsidRPr="008E0BDA">
        <w:rPr>
          <w:rFonts w:ascii="Arial" w:eastAsia="Arial" w:hAnsi="Arial" w:cs="Arial"/>
          <w:sz w:val="20"/>
          <w:szCs w:val="20"/>
        </w:rPr>
        <w:t xml:space="preserve"> (dois) anos;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 – DO PAGAMENTO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12.2 - Eventual compra onerará verba própria constante no orçamento vigente, desde que existam recursos disponíveis.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XIII – DO PRAZO E CONDIÇÕES PARA ASSINATURA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13.1.1 - O prazo de que trata este item poderá ser </w:t>
      </w:r>
      <w:proofErr w:type="gramStart"/>
      <w:r w:rsidRPr="008E0BDA">
        <w:rPr>
          <w:rFonts w:ascii="Arial" w:eastAsia="Arial" w:hAnsi="Arial" w:cs="Arial"/>
          <w:sz w:val="20"/>
          <w:szCs w:val="20"/>
        </w:rPr>
        <w:t>prorrogado uma única vez</w:t>
      </w:r>
      <w:proofErr w:type="gramEnd"/>
      <w:r w:rsidRPr="008E0BDA">
        <w:rPr>
          <w:rFonts w:ascii="Arial" w:eastAsia="Arial" w:hAnsi="Arial" w:cs="Arial"/>
          <w:sz w:val="20"/>
          <w:szCs w:val="20"/>
        </w:rPr>
        <w:t>, por igual período quando solicitado durante os seus transcurso pela parte, e desde que ocorra motivo justificado e solicitado por escrito.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 – No ato da assinatura da ata de Registro de Preços ou no ato da retirada de documento equivalente a adjudicatória deverá apresentar: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13.3.2 - Carta de apresentação do responsável perante a Administração, que responderá por todos os atos e as comunicações formais.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XIV – DA FORMA DE UTILIZAÇÃO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14.1 - Para utilização da Ata de Registro de Preços, as unidades deverão requisitar do(s) detentor (</w:t>
      </w:r>
      <w:proofErr w:type="gramStart"/>
      <w:r w:rsidRPr="008E0BDA">
        <w:rPr>
          <w:rFonts w:ascii="Arial" w:eastAsia="Arial" w:hAnsi="Arial" w:cs="Arial"/>
          <w:sz w:val="20"/>
          <w:szCs w:val="20"/>
        </w:rPr>
        <w:t>es</w:t>
      </w:r>
      <w:proofErr w:type="gramEnd"/>
      <w:r w:rsidRPr="008E0BDA">
        <w:rPr>
          <w:rFonts w:ascii="Arial" w:eastAsia="Arial" w:hAnsi="Arial" w:cs="Arial"/>
          <w:sz w:val="20"/>
          <w:szCs w:val="20"/>
        </w:rPr>
        <w:t>) da ata, obedecida à ordem de classificação, os produtos registrados.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 – DO RECEBIMENTO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15.1 - O recebimento será nos termos do art. 73 e seguintes da Lei 8.666/93.</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 – DAS DISPOSIÇÕES FINAIS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16.1 - Nenhuma indenização será devida às proponentes pela elaboração e/ou apresentação de documentação relativa a presente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16.3 - O pregoeiro, no interesse público, poderá </w:t>
      </w:r>
      <w:proofErr w:type="gramStart"/>
      <w:r w:rsidRPr="008E0BDA">
        <w:rPr>
          <w:rFonts w:ascii="Arial" w:eastAsia="Arial" w:hAnsi="Arial" w:cs="Arial"/>
          <w:sz w:val="20"/>
          <w:szCs w:val="20"/>
        </w:rPr>
        <w:t>sanar,</w:t>
      </w:r>
      <w:proofErr w:type="gramEnd"/>
      <w:r w:rsidRPr="008E0BDA">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16.5.1 - Serão observadas pela comissão todas as súmulas e determinações do TCEMG que forem aplicáveis ao certame.</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E0BDA">
        <w:rPr>
          <w:rFonts w:ascii="Arial" w:eastAsia="Arial" w:hAnsi="Arial" w:cs="Arial"/>
          <w:sz w:val="20"/>
          <w:szCs w:val="20"/>
        </w:rPr>
        <w:t xml:space="preserve"> </w:t>
      </w:r>
      <w:r w:rsidR="00A905C7">
        <w:rPr>
          <w:rFonts w:ascii="Arial" w:eastAsia="Arial" w:hAnsi="Arial" w:cs="Arial"/>
          <w:b/>
          <w:sz w:val="20"/>
          <w:szCs w:val="20"/>
        </w:rPr>
        <w:t>67</w:t>
      </w:r>
      <w:r w:rsidR="007D4619">
        <w:rPr>
          <w:rFonts w:ascii="Arial" w:eastAsia="Arial" w:hAnsi="Arial" w:cs="Arial"/>
          <w:b/>
          <w:sz w:val="20"/>
          <w:szCs w:val="20"/>
        </w:rPr>
        <w:t>/2022</w:t>
      </w:r>
      <w:r w:rsidRPr="008E0BDA">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16.7 - Solicitamos a gentileza das eventuais participantes enviarem e-mail para o setor de licitações no </w:t>
      </w:r>
      <w:r w:rsidR="00E0419B" w:rsidRPr="008E0BDA">
        <w:rPr>
          <w:rFonts w:ascii="Arial" w:eastAsia="Arial" w:hAnsi="Arial" w:cs="Arial"/>
          <w:sz w:val="20"/>
          <w:szCs w:val="20"/>
        </w:rPr>
        <w:t>e-mail</w:t>
      </w:r>
      <w:r w:rsidRPr="008E0BDA">
        <w:rPr>
          <w:rFonts w:ascii="Arial" w:eastAsia="Arial" w:hAnsi="Arial" w:cs="Arial"/>
          <w:sz w:val="20"/>
          <w:szCs w:val="20"/>
        </w:rPr>
        <w:t xml:space="preserve">: </w:t>
      </w:r>
      <w:hyperlink r:id="rId9">
        <w:r w:rsidRPr="008E0BDA">
          <w:rPr>
            <w:rFonts w:ascii="Arial" w:eastAsia="Arial" w:hAnsi="Arial" w:cs="Arial"/>
            <w:color w:val="0000FF"/>
            <w:sz w:val="20"/>
            <w:szCs w:val="20"/>
            <w:u w:val="single"/>
          </w:rPr>
          <w:t>licitacao@senhoradosremedios.mg.gov.br</w:t>
        </w:r>
      </w:hyperlink>
      <w:r w:rsidRPr="008E0BDA">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E0BDA">
        <w:rPr>
          <w:rFonts w:ascii="Arial" w:eastAsia="Arial" w:hAnsi="Arial" w:cs="Arial"/>
          <w:sz w:val="20"/>
          <w:szCs w:val="20"/>
        </w:rPr>
        <w:t>solicitadas</w:t>
      </w:r>
      <w:proofErr w:type="gramEnd"/>
      <w:r w:rsidRPr="008E0BDA">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16.10- Não serão considerados os pedidos e recursos não protocolados no</w:t>
      </w:r>
      <w:r w:rsidR="004D1D66" w:rsidRPr="008E0BDA">
        <w:rPr>
          <w:rFonts w:ascii="Arial" w:eastAsia="Arial" w:hAnsi="Arial" w:cs="Arial"/>
          <w:sz w:val="20"/>
          <w:szCs w:val="20"/>
        </w:rPr>
        <w:t xml:space="preserve"> horário de expediente (das 07h3</w:t>
      </w:r>
      <w:r w:rsidRPr="008E0BDA">
        <w:rPr>
          <w:rFonts w:ascii="Arial" w:eastAsia="Arial" w:hAnsi="Arial" w:cs="Arial"/>
          <w:sz w:val="20"/>
          <w:szCs w:val="20"/>
        </w:rPr>
        <w:t>0min às 1</w:t>
      </w:r>
      <w:r w:rsidR="005D6349" w:rsidRPr="008E0BDA">
        <w:rPr>
          <w:rFonts w:ascii="Arial" w:eastAsia="Arial" w:hAnsi="Arial" w:cs="Arial"/>
          <w:sz w:val="20"/>
          <w:szCs w:val="20"/>
        </w:rPr>
        <w:t>4</w:t>
      </w:r>
      <w:r w:rsidRPr="008E0BDA">
        <w:rPr>
          <w:rFonts w:ascii="Arial" w:eastAsia="Arial" w:hAnsi="Arial" w:cs="Arial"/>
          <w:sz w:val="20"/>
          <w:szCs w:val="20"/>
        </w:rPr>
        <w:t>h00min horas).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XVII – ANEXOS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 – Anexo I – Termo</w:t>
      </w:r>
      <w:proofErr w:type="gramEnd"/>
      <w:r w:rsidRPr="008E0BDA">
        <w:rPr>
          <w:rFonts w:ascii="Arial" w:eastAsia="Arial" w:hAnsi="Arial" w:cs="Arial"/>
          <w:sz w:val="20"/>
          <w:szCs w:val="20"/>
        </w:rPr>
        <w:t xml:space="preserve"> de Referência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17.2 – Anexo II – Modelo</w:t>
      </w:r>
      <w:proofErr w:type="gramEnd"/>
      <w:r w:rsidRPr="008E0BDA">
        <w:rPr>
          <w:rFonts w:ascii="Arial" w:eastAsia="Arial" w:hAnsi="Arial" w:cs="Arial"/>
          <w:sz w:val="20"/>
          <w:szCs w:val="20"/>
        </w:rPr>
        <w:t xml:space="preserve"> de Proposta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17.3 – Anexo III – Modelo</w:t>
      </w:r>
      <w:proofErr w:type="gramEnd"/>
      <w:r w:rsidRPr="008E0BDA">
        <w:rPr>
          <w:rFonts w:ascii="Arial" w:eastAsia="Arial" w:hAnsi="Arial" w:cs="Arial"/>
          <w:sz w:val="20"/>
          <w:szCs w:val="20"/>
        </w:rPr>
        <w:t xml:space="preserve"> de Credenciamento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17.4 – Anexo IV – Minuta</w:t>
      </w:r>
      <w:proofErr w:type="gramEnd"/>
      <w:r w:rsidRPr="008E0BDA">
        <w:rPr>
          <w:rFonts w:ascii="Arial" w:eastAsia="Arial" w:hAnsi="Arial" w:cs="Arial"/>
          <w:sz w:val="20"/>
          <w:szCs w:val="20"/>
        </w:rPr>
        <w:t xml:space="preserve"> da Ata de Registro de Preços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17.5 – Anexo V – Minuta</w:t>
      </w:r>
      <w:proofErr w:type="gramEnd"/>
      <w:r w:rsidRPr="008E0BDA">
        <w:rPr>
          <w:rFonts w:ascii="Arial" w:eastAsia="Arial" w:hAnsi="Arial" w:cs="Arial"/>
          <w:sz w:val="20"/>
          <w:szCs w:val="20"/>
        </w:rPr>
        <w:t xml:space="preserve"> de Contrato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17.6 – Anexo VI – Modelo</w:t>
      </w:r>
      <w:proofErr w:type="gramEnd"/>
      <w:r w:rsidRPr="008E0BDA">
        <w:rPr>
          <w:rFonts w:ascii="Arial" w:eastAsia="Arial" w:hAnsi="Arial" w:cs="Arial"/>
          <w:sz w:val="20"/>
          <w:szCs w:val="20"/>
        </w:rPr>
        <w:t xml:space="preserve"> de Declaração de Situação Regular perante o Ministério do Trabalho.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17.7 – Anexo VII – Modelo de Declaração de ME, EPP ou </w:t>
      </w:r>
      <w:proofErr w:type="gramStart"/>
      <w:r w:rsidRPr="008E0BDA">
        <w:rPr>
          <w:rFonts w:ascii="Arial" w:eastAsia="Arial" w:hAnsi="Arial" w:cs="Arial"/>
          <w:sz w:val="20"/>
          <w:szCs w:val="20"/>
        </w:rPr>
        <w:t>MEI</w:t>
      </w:r>
      <w:proofErr w:type="gramEnd"/>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17.8</w:t>
      </w:r>
      <w:r w:rsidR="00526502" w:rsidRPr="008E0BDA">
        <w:rPr>
          <w:rFonts w:ascii="Arial" w:eastAsia="Arial" w:hAnsi="Arial" w:cs="Arial"/>
          <w:sz w:val="20"/>
          <w:szCs w:val="20"/>
        </w:rPr>
        <w:t xml:space="preserve"> </w:t>
      </w:r>
      <w:r w:rsidRPr="008E0BDA">
        <w:rPr>
          <w:rFonts w:ascii="Arial" w:eastAsia="Arial" w:hAnsi="Arial" w:cs="Arial"/>
          <w:sz w:val="20"/>
          <w:szCs w:val="20"/>
        </w:rPr>
        <w:t>- Anexo VIII – Modelo</w:t>
      </w:r>
      <w:proofErr w:type="gramEnd"/>
      <w:r w:rsidRPr="008E0BDA">
        <w:rPr>
          <w:rFonts w:ascii="Arial" w:eastAsia="Arial" w:hAnsi="Arial" w:cs="Arial"/>
          <w:sz w:val="20"/>
          <w:szCs w:val="20"/>
        </w:rPr>
        <w:t xml:space="preserve"> de Declaração de concordância aos termos do edital e habilitação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17.9 – Anexo IX – Modelo</w:t>
      </w:r>
      <w:proofErr w:type="gramEnd"/>
      <w:r w:rsidRPr="008E0BDA">
        <w:rPr>
          <w:rFonts w:ascii="Arial" w:eastAsia="Arial" w:hAnsi="Arial" w:cs="Arial"/>
          <w:sz w:val="20"/>
          <w:szCs w:val="20"/>
        </w:rPr>
        <w:t xml:space="preserve"> de Declaração de inexistência de impedimento legal</w:t>
      </w:r>
    </w:p>
    <w:p w:rsidR="00262158" w:rsidRPr="008E0BDA" w:rsidRDefault="00526502"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17.10 – Anexo X – Modelo</w:t>
      </w:r>
      <w:proofErr w:type="gramEnd"/>
      <w:r w:rsidRPr="008E0BDA">
        <w:rPr>
          <w:rFonts w:ascii="Arial" w:eastAsia="Arial" w:hAnsi="Arial" w:cs="Arial"/>
          <w:sz w:val="20"/>
          <w:szCs w:val="20"/>
        </w:rPr>
        <w:t xml:space="preserve"> de Declaração de responsabilidade e conformidade</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center"/>
        <w:rPr>
          <w:rFonts w:ascii="Arial" w:eastAsia="Arial" w:hAnsi="Arial" w:cs="Arial"/>
          <w:sz w:val="20"/>
          <w:szCs w:val="20"/>
        </w:rPr>
      </w:pPr>
      <w:r w:rsidRPr="008E0BDA">
        <w:rPr>
          <w:rFonts w:ascii="Arial" w:eastAsia="Arial" w:hAnsi="Arial" w:cs="Arial"/>
          <w:sz w:val="20"/>
          <w:szCs w:val="20"/>
        </w:rPr>
        <w:t xml:space="preserve">Senhora dos Remédios, </w:t>
      </w:r>
      <w:r w:rsidR="00A905C7">
        <w:rPr>
          <w:rFonts w:ascii="Arial" w:eastAsia="Arial" w:hAnsi="Arial" w:cs="Arial"/>
          <w:sz w:val="20"/>
          <w:szCs w:val="20"/>
        </w:rPr>
        <w:t>27</w:t>
      </w:r>
      <w:r w:rsidRPr="008E0BDA">
        <w:rPr>
          <w:rFonts w:ascii="Arial" w:eastAsia="Arial" w:hAnsi="Arial" w:cs="Arial"/>
          <w:sz w:val="20"/>
          <w:szCs w:val="20"/>
        </w:rPr>
        <w:t xml:space="preserve"> de </w:t>
      </w:r>
      <w:r w:rsidR="00A905C7">
        <w:rPr>
          <w:rFonts w:ascii="Arial" w:eastAsia="Arial" w:hAnsi="Arial" w:cs="Arial"/>
          <w:sz w:val="20"/>
          <w:szCs w:val="20"/>
        </w:rPr>
        <w:t>Setembro</w:t>
      </w:r>
      <w:r w:rsidRPr="008E0BDA">
        <w:rPr>
          <w:rFonts w:ascii="Arial" w:eastAsia="Arial" w:hAnsi="Arial" w:cs="Arial"/>
          <w:sz w:val="20"/>
          <w:szCs w:val="20"/>
        </w:rPr>
        <w:t xml:space="preserve"> de 20</w:t>
      </w:r>
      <w:r w:rsidR="00B05E95">
        <w:rPr>
          <w:rFonts w:ascii="Arial" w:eastAsia="Arial" w:hAnsi="Arial" w:cs="Arial"/>
          <w:sz w:val="20"/>
          <w:szCs w:val="20"/>
        </w:rPr>
        <w:t>2</w:t>
      </w:r>
      <w:r w:rsidR="007D4619">
        <w:rPr>
          <w:rFonts w:ascii="Arial" w:eastAsia="Arial" w:hAnsi="Arial" w:cs="Arial"/>
          <w:sz w:val="20"/>
          <w:szCs w:val="20"/>
        </w:rPr>
        <w:t>2</w:t>
      </w:r>
      <w:r w:rsidRPr="008E0BDA">
        <w:rPr>
          <w:rFonts w:ascii="Arial" w:eastAsia="Arial" w:hAnsi="Arial" w:cs="Arial"/>
          <w:sz w:val="20"/>
          <w:szCs w:val="20"/>
        </w:rPr>
        <w:t>.</w:t>
      </w:r>
    </w:p>
    <w:p w:rsidR="00963EFD" w:rsidRPr="008E0BDA" w:rsidRDefault="00963EFD">
      <w:pPr>
        <w:ind w:right="-35"/>
        <w:jc w:val="center"/>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296"/>
        <w:gridCol w:w="3956"/>
        <w:gridCol w:w="568"/>
        <w:gridCol w:w="33"/>
        <w:gridCol w:w="3450"/>
        <w:gridCol w:w="1469"/>
        <w:gridCol w:w="87"/>
      </w:tblGrid>
      <w:tr w:rsidR="00262158" w:rsidRPr="008E0BDA" w:rsidTr="00B661A3">
        <w:trPr>
          <w:jc w:val="center"/>
        </w:trPr>
        <w:tc>
          <w:tcPr>
            <w:tcW w:w="4252" w:type="dxa"/>
            <w:gridSpan w:val="2"/>
          </w:tcPr>
          <w:p w:rsidR="00262158" w:rsidRPr="008E0BDA" w:rsidRDefault="00C07320" w:rsidP="00317C2B">
            <w:pPr>
              <w:ind w:left="84" w:right="-35"/>
              <w:jc w:val="center"/>
              <w:rPr>
                <w:rFonts w:ascii="Arial" w:eastAsia="Arial" w:hAnsi="Arial" w:cs="Arial"/>
                <w:b/>
                <w:sz w:val="20"/>
                <w:szCs w:val="20"/>
              </w:rPr>
            </w:pPr>
            <w:r>
              <w:rPr>
                <w:rFonts w:ascii="Arial" w:eastAsia="Arial" w:hAnsi="Arial" w:cs="Arial"/>
                <w:b/>
                <w:sz w:val="20"/>
                <w:szCs w:val="20"/>
              </w:rPr>
              <w:lastRenderedPageBreak/>
              <w:t>Willian Nunes Dornelas</w:t>
            </w:r>
            <w:r w:rsidR="004E789C" w:rsidRPr="008E0BDA">
              <w:rPr>
                <w:rFonts w:ascii="Arial" w:eastAsia="Arial" w:hAnsi="Arial" w:cs="Arial"/>
                <w:b/>
                <w:sz w:val="20"/>
                <w:szCs w:val="20"/>
              </w:rPr>
              <w:t xml:space="preserve"> </w:t>
            </w:r>
          </w:p>
        </w:tc>
        <w:tc>
          <w:tcPr>
            <w:tcW w:w="568" w:type="dxa"/>
          </w:tcPr>
          <w:p w:rsidR="00262158" w:rsidRPr="008E0BDA" w:rsidRDefault="00262158" w:rsidP="00317C2B">
            <w:pPr>
              <w:widowControl w:val="0"/>
              <w:tabs>
                <w:tab w:val="left" w:pos="396"/>
                <w:tab w:val="left" w:pos="493"/>
              </w:tabs>
              <w:ind w:left="84" w:right="-35"/>
              <w:jc w:val="center"/>
              <w:rPr>
                <w:rFonts w:ascii="Arial" w:eastAsia="Arial" w:hAnsi="Arial" w:cs="Arial"/>
                <w:b/>
                <w:sz w:val="20"/>
                <w:szCs w:val="20"/>
              </w:rPr>
            </w:pPr>
          </w:p>
        </w:tc>
        <w:tc>
          <w:tcPr>
            <w:tcW w:w="5039" w:type="dxa"/>
            <w:gridSpan w:val="4"/>
          </w:tcPr>
          <w:p w:rsidR="00262158" w:rsidRPr="008E0BDA" w:rsidRDefault="00C07320" w:rsidP="00317C2B">
            <w:pPr>
              <w:widowControl w:val="0"/>
              <w:tabs>
                <w:tab w:val="left" w:pos="396"/>
                <w:tab w:val="left" w:pos="493"/>
              </w:tabs>
              <w:ind w:left="84" w:right="-35"/>
              <w:jc w:val="center"/>
              <w:rPr>
                <w:rFonts w:ascii="Arial" w:eastAsia="Arial" w:hAnsi="Arial" w:cs="Arial"/>
                <w:b/>
                <w:sz w:val="20"/>
                <w:szCs w:val="20"/>
              </w:rPr>
            </w:pPr>
            <w:r>
              <w:rPr>
                <w:rFonts w:ascii="Arial" w:eastAsia="Arial" w:hAnsi="Arial" w:cs="Arial"/>
                <w:b/>
                <w:sz w:val="20"/>
                <w:szCs w:val="20"/>
              </w:rPr>
              <w:t>Cristiane Bruna de Souza</w:t>
            </w:r>
          </w:p>
        </w:tc>
      </w:tr>
      <w:tr w:rsidR="00262158" w:rsidRPr="008E0BDA" w:rsidTr="00B661A3">
        <w:trPr>
          <w:jc w:val="center"/>
        </w:trPr>
        <w:tc>
          <w:tcPr>
            <w:tcW w:w="4252" w:type="dxa"/>
            <w:gridSpan w:val="2"/>
          </w:tcPr>
          <w:p w:rsidR="00262158" w:rsidRPr="00B05E95"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Prefeita Municipal</w:t>
            </w:r>
          </w:p>
        </w:tc>
        <w:tc>
          <w:tcPr>
            <w:tcW w:w="568" w:type="dxa"/>
          </w:tcPr>
          <w:p w:rsidR="00262158" w:rsidRDefault="00262158"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Default="00744522" w:rsidP="00317C2B">
            <w:pPr>
              <w:widowControl w:val="0"/>
              <w:tabs>
                <w:tab w:val="left" w:pos="396"/>
                <w:tab w:val="left" w:pos="493"/>
              </w:tabs>
              <w:ind w:left="84" w:right="-35"/>
              <w:jc w:val="center"/>
              <w:rPr>
                <w:rFonts w:ascii="Arial" w:eastAsia="Arial" w:hAnsi="Arial" w:cs="Arial"/>
                <w:sz w:val="20"/>
                <w:szCs w:val="20"/>
              </w:rPr>
            </w:pPr>
          </w:p>
          <w:p w:rsidR="00744522" w:rsidRPr="008E0BDA" w:rsidRDefault="00744522" w:rsidP="00317C2B">
            <w:pPr>
              <w:widowControl w:val="0"/>
              <w:tabs>
                <w:tab w:val="left" w:pos="396"/>
                <w:tab w:val="left" w:pos="493"/>
              </w:tabs>
              <w:ind w:left="84" w:right="-35"/>
              <w:jc w:val="center"/>
              <w:rPr>
                <w:rFonts w:ascii="Arial" w:eastAsia="Arial" w:hAnsi="Arial" w:cs="Arial"/>
                <w:sz w:val="20"/>
                <w:szCs w:val="20"/>
              </w:rPr>
            </w:pPr>
          </w:p>
        </w:tc>
        <w:tc>
          <w:tcPr>
            <w:tcW w:w="5039" w:type="dxa"/>
            <w:gridSpan w:val="4"/>
          </w:tcPr>
          <w:p w:rsidR="006C4552"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Pregoeira Oficial</w:t>
            </w: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Default="001B5575" w:rsidP="00B05E95">
            <w:pPr>
              <w:widowControl w:val="0"/>
              <w:tabs>
                <w:tab w:val="left" w:pos="396"/>
                <w:tab w:val="left" w:pos="493"/>
              </w:tabs>
              <w:ind w:left="84" w:right="-35"/>
              <w:jc w:val="center"/>
              <w:rPr>
                <w:rFonts w:ascii="Arial" w:eastAsia="Arial" w:hAnsi="Arial" w:cs="Arial"/>
                <w:sz w:val="20"/>
                <w:szCs w:val="20"/>
              </w:rPr>
            </w:pPr>
          </w:p>
          <w:p w:rsidR="001B5575" w:rsidRPr="008E0BDA" w:rsidRDefault="001B5575" w:rsidP="00B05E95">
            <w:pPr>
              <w:widowControl w:val="0"/>
              <w:tabs>
                <w:tab w:val="left" w:pos="396"/>
                <w:tab w:val="left" w:pos="493"/>
              </w:tabs>
              <w:ind w:left="84" w:right="-35"/>
              <w:jc w:val="center"/>
              <w:rPr>
                <w:rFonts w:ascii="Arial" w:eastAsia="Arial" w:hAnsi="Arial" w:cs="Arial"/>
                <w:sz w:val="20"/>
                <w:szCs w:val="20"/>
              </w:rPr>
            </w:pPr>
          </w:p>
        </w:tc>
      </w:tr>
      <w:tr w:rsidR="00262158" w:rsidRPr="008E0BDA" w:rsidTr="00B661A3">
        <w:trPr>
          <w:gridBefore w:val="1"/>
          <w:gridAfter w:val="1"/>
          <w:wBefore w:w="296" w:type="dxa"/>
          <w:wAfter w:w="87" w:type="dxa"/>
          <w:jc w:val="center"/>
        </w:trPr>
        <w:tc>
          <w:tcPr>
            <w:tcW w:w="9476" w:type="dxa"/>
            <w:gridSpan w:val="5"/>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(TERMO DE REFERÊNCIA)</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rsidP="00A43348">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A905C7">
              <w:rPr>
                <w:rFonts w:ascii="Arial" w:eastAsia="Arial" w:hAnsi="Arial" w:cs="Arial"/>
                <w:sz w:val="20"/>
                <w:szCs w:val="20"/>
              </w:rPr>
              <w:t>122/2022</w:t>
            </w:r>
          </w:p>
        </w:tc>
      </w:tr>
      <w:tr w:rsidR="00262158" w:rsidRPr="008E0BDA" w:rsidTr="00B661A3">
        <w:trPr>
          <w:gridBefore w:val="1"/>
          <w:gridAfter w:val="1"/>
          <w:wBefore w:w="296" w:type="dxa"/>
          <w:wAfter w:w="87" w:type="dxa"/>
          <w:jc w:val="center"/>
        </w:trPr>
        <w:tc>
          <w:tcPr>
            <w:tcW w:w="4557" w:type="dxa"/>
            <w:gridSpan w:val="3"/>
            <w:tcBorders>
              <w:top w:val="single" w:sz="6" w:space="0" w:color="000000"/>
              <w:left w:val="single" w:sz="6" w:space="0" w:color="000000"/>
              <w:bottom w:val="nil"/>
              <w:right w:val="single" w:sz="6" w:space="0" w:color="000000"/>
            </w:tcBorders>
            <w:tcMar>
              <w:left w:w="70" w:type="dxa"/>
              <w:right w:w="70" w:type="dxa"/>
            </w:tcMar>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262158">
            <w:pPr>
              <w:pStyle w:val="Ttulo1"/>
              <w:spacing w:before="120"/>
              <w:ind w:left="262"/>
              <w:rPr>
                <w:rFonts w:ascii="Arial" w:eastAsia="Arial" w:hAnsi="Arial" w:cs="Arial"/>
                <w:sz w:val="20"/>
                <w:szCs w:val="20"/>
              </w:rPr>
            </w:pP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nil"/>
              <w:right w:val="single" w:sz="6" w:space="0" w:color="000000"/>
            </w:tcBorders>
            <w:tcMar>
              <w:left w:w="70" w:type="dxa"/>
              <w:right w:w="70" w:type="dxa"/>
            </w:tcMar>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A905C7" w:rsidP="00A43348">
            <w:pPr>
              <w:spacing w:before="120"/>
              <w:jc w:val="both"/>
              <w:rPr>
                <w:rFonts w:ascii="Arial" w:eastAsia="Arial" w:hAnsi="Arial" w:cs="Arial"/>
                <w:sz w:val="20"/>
                <w:szCs w:val="20"/>
              </w:rPr>
            </w:pPr>
            <w:r>
              <w:rPr>
                <w:rFonts w:ascii="Arial" w:eastAsia="Arial" w:hAnsi="Arial" w:cs="Arial"/>
                <w:sz w:val="20"/>
                <w:szCs w:val="20"/>
              </w:rPr>
              <w:t>122/2022</w:t>
            </w: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single" w:sz="6" w:space="0" w:color="000000"/>
              <w:right w:val="single" w:sz="6" w:space="0" w:color="000000"/>
            </w:tcBorders>
            <w:tcMar>
              <w:left w:w="70" w:type="dxa"/>
              <w:right w:w="70" w:type="dxa"/>
            </w:tcMar>
          </w:tcPr>
          <w:p w:rsidR="00262158" w:rsidRPr="008E0BDA" w:rsidRDefault="004E789C" w:rsidP="00A43348">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A905C7">
              <w:rPr>
                <w:rFonts w:ascii="Arial" w:eastAsia="Arial" w:hAnsi="Arial" w:cs="Arial"/>
                <w:sz w:val="20"/>
                <w:szCs w:val="20"/>
              </w:rPr>
              <w:t>67/2022</w:t>
            </w:r>
          </w:p>
        </w:tc>
        <w:tc>
          <w:tcPr>
            <w:tcW w:w="3450" w:type="dxa"/>
            <w:tcBorders>
              <w:top w:val="nil"/>
              <w:left w:val="nil"/>
              <w:bottom w:val="single" w:sz="6" w:space="0" w:color="000000"/>
              <w:right w:val="nil"/>
            </w:tcBorders>
            <w:tcMar>
              <w:left w:w="70" w:type="dxa"/>
              <w:right w:w="70" w:type="dxa"/>
            </w:tcMar>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469" w:type="dxa"/>
            <w:tcBorders>
              <w:top w:val="nil"/>
              <w:left w:val="single" w:sz="4" w:space="0" w:color="000000"/>
              <w:bottom w:val="single" w:sz="6" w:space="0" w:color="000000"/>
              <w:right w:val="single" w:sz="6" w:space="0" w:color="000000"/>
            </w:tcBorders>
            <w:tcMar>
              <w:left w:w="70" w:type="dxa"/>
              <w:right w:w="70" w:type="dxa"/>
            </w:tcMar>
          </w:tcPr>
          <w:p w:rsidR="00262158" w:rsidRPr="008E0BDA" w:rsidRDefault="00A905C7" w:rsidP="00A43348">
            <w:pPr>
              <w:spacing w:after="120"/>
              <w:jc w:val="both"/>
              <w:rPr>
                <w:rFonts w:ascii="Arial" w:eastAsia="Arial" w:hAnsi="Arial" w:cs="Arial"/>
                <w:sz w:val="20"/>
                <w:szCs w:val="20"/>
              </w:rPr>
            </w:pPr>
            <w:r>
              <w:rPr>
                <w:rFonts w:ascii="Arial" w:eastAsia="Arial" w:hAnsi="Arial" w:cs="Arial"/>
                <w:sz w:val="20"/>
                <w:szCs w:val="20"/>
              </w:rPr>
              <w:t>67/2022</w:t>
            </w:r>
          </w:p>
        </w:tc>
      </w:tr>
    </w:tbl>
    <w:p w:rsidR="00262158" w:rsidRPr="008E0BDA" w:rsidRDefault="00262158">
      <w:pPr>
        <w:ind w:left="426" w:right="-35"/>
        <w:jc w:val="both"/>
        <w:rPr>
          <w:rFonts w:ascii="Arial" w:eastAsia="Arial" w:hAnsi="Arial" w:cs="Arial"/>
          <w:b/>
          <w:sz w:val="20"/>
          <w:szCs w:val="20"/>
        </w:rPr>
      </w:pPr>
    </w:p>
    <w:p w:rsidR="00262158" w:rsidRPr="008E0BDA" w:rsidRDefault="004E789C" w:rsidP="001F5DBB">
      <w:pPr>
        <w:ind w:left="284" w:right="-35"/>
        <w:jc w:val="both"/>
        <w:rPr>
          <w:rFonts w:ascii="Arial" w:eastAsia="Times New Roman" w:hAnsi="Arial" w:cs="Arial"/>
          <w:b/>
          <w:sz w:val="20"/>
          <w:szCs w:val="20"/>
        </w:rPr>
      </w:pPr>
      <w:r w:rsidRPr="008E0BDA">
        <w:rPr>
          <w:rFonts w:ascii="Arial" w:eastAsia="Arial" w:hAnsi="Arial" w:cs="Arial"/>
          <w:b/>
          <w:sz w:val="20"/>
          <w:szCs w:val="20"/>
        </w:rPr>
        <w:t>1 – OBJETO</w:t>
      </w:r>
      <w:r w:rsidR="00664F15" w:rsidRPr="008E0BDA">
        <w:rPr>
          <w:rFonts w:ascii="Arial" w:eastAsia="Arial" w:hAnsi="Arial" w:cs="Arial"/>
          <w:b/>
          <w:sz w:val="20"/>
          <w:szCs w:val="20"/>
        </w:rPr>
        <w:t xml:space="preserve">: </w:t>
      </w:r>
      <w:r w:rsidR="00A905C7" w:rsidRPr="008E0BDA">
        <w:rPr>
          <w:rFonts w:ascii="Arial" w:eastAsia="Arial" w:hAnsi="Arial" w:cs="Arial"/>
          <w:b/>
          <w:sz w:val="20"/>
          <w:szCs w:val="20"/>
        </w:rPr>
        <w:t xml:space="preserve">Registro de Preços para </w:t>
      </w:r>
      <w:r w:rsidR="00A905C7" w:rsidRPr="008E0BDA">
        <w:rPr>
          <w:rFonts w:ascii="Arial" w:hAnsi="Arial" w:cs="Arial"/>
          <w:b/>
          <w:sz w:val="20"/>
          <w:szCs w:val="20"/>
        </w:rPr>
        <w:t>contratação de sonorização, trio elétrico, palcos, tendas, banheiros químicos,</w:t>
      </w:r>
      <w:r w:rsidR="00A905C7">
        <w:rPr>
          <w:rFonts w:ascii="Arial" w:hAnsi="Arial" w:cs="Arial"/>
          <w:b/>
          <w:sz w:val="20"/>
          <w:szCs w:val="20"/>
        </w:rPr>
        <w:t xml:space="preserve"> telão,</w:t>
      </w:r>
      <w:r w:rsidR="00A905C7" w:rsidRPr="008E0BDA">
        <w:rPr>
          <w:rFonts w:ascii="Arial" w:hAnsi="Arial" w:cs="Arial"/>
          <w:b/>
          <w:sz w:val="20"/>
          <w:szCs w:val="20"/>
        </w:rPr>
        <w:t xml:space="preserve"> </w:t>
      </w:r>
      <w:r w:rsidR="00A905C7">
        <w:rPr>
          <w:rFonts w:ascii="Arial" w:hAnsi="Arial" w:cs="Arial"/>
          <w:b/>
          <w:sz w:val="20"/>
          <w:szCs w:val="20"/>
        </w:rPr>
        <w:t xml:space="preserve">painel de </w:t>
      </w:r>
      <w:proofErr w:type="spellStart"/>
      <w:r w:rsidR="00A905C7">
        <w:rPr>
          <w:rFonts w:ascii="Arial" w:hAnsi="Arial" w:cs="Arial"/>
          <w:b/>
          <w:sz w:val="20"/>
          <w:szCs w:val="20"/>
        </w:rPr>
        <w:t>led</w:t>
      </w:r>
      <w:proofErr w:type="spellEnd"/>
      <w:r w:rsidR="00A905C7">
        <w:rPr>
          <w:rFonts w:ascii="Arial" w:hAnsi="Arial" w:cs="Arial"/>
          <w:b/>
          <w:sz w:val="20"/>
          <w:szCs w:val="20"/>
        </w:rPr>
        <w:t xml:space="preserve"> e </w:t>
      </w:r>
      <w:r w:rsidR="00A905C7" w:rsidRPr="008E0BDA">
        <w:rPr>
          <w:rFonts w:ascii="Arial" w:hAnsi="Arial" w:cs="Arial"/>
          <w:b/>
          <w:sz w:val="20"/>
          <w:szCs w:val="20"/>
        </w:rPr>
        <w:t>gerador e afins para realização das festividades do Município</w:t>
      </w:r>
      <w:r w:rsidR="00BB7FB2" w:rsidRPr="008E0BDA">
        <w:rPr>
          <w:rFonts w:ascii="Arial" w:eastAsia="Times New Roman" w:hAnsi="Arial" w:cs="Arial"/>
          <w:b/>
          <w:sz w:val="20"/>
          <w:szCs w:val="20"/>
        </w:rPr>
        <w:t>.</w:t>
      </w:r>
    </w:p>
    <w:p w:rsidR="00BB7FB2" w:rsidRPr="008E0BDA" w:rsidRDefault="00BB7FB2" w:rsidP="001F5DBB">
      <w:pPr>
        <w:ind w:left="284" w:right="-35"/>
        <w:jc w:val="both"/>
        <w:rPr>
          <w:rFonts w:ascii="Arial" w:eastAsia="Arial" w:hAnsi="Arial" w:cs="Arial"/>
          <w:sz w:val="20"/>
          <w:szCs w:val="20"/>
          <w:highlight w:val="yellow"/>
        </w:rPr>
      </w:pPr>
    </w:p>
    <w:p w:rsidR="00262158" w:rsidRDefault="004E789C" w:rsidP="001F5DBB">
      <w:pPr>
        <w:widowControl w:val="0"/>
        <w:ind w:left="284" w:right="-35"/>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86547D" w:rsidRDefault="0086547D" w:rsidP="001F5DBB">
      <w:pPr>
        <w:widowControl w:val="0"/>
        <w:ind w:left="284" w:right="-35"/>
        <w:jc w:val="center"/>
        <w:rPr>
          <w:rFonts w:ascii="Arial" w:eastAsia="Arial" w:hAnsi="Arial" w:cs="Arial"/>
          <w:b/>
          <w:sz w:val="20"/>
          <w:szCs w:val="20"/>
        </w:rPr>
      </w:pPr>
    </w:p>
    <w:tbl>
      <w:tblPr>
        <w:tblW w:w="9781" w:type="dxa"/>
        <w:jc w:val="right"/>
        <w:tblInd w:w="-139" w:type="dxa"/>
        <w:tblLayout w:type="fixed"/>
        <w:tblCellMar>
          <w:left w:w="70" w:type="dxa"/>
          <w:right w:w="70" w:type="dxa"/>
        </w:tblCellMar>
        <w:tblLook w:val="0000" w:firstRow="0" w:lastRow="0" w:firstColumn="0" w:lastColumn="0" w:noHBand="0" w:noVBand="0"/>
      </w:tblPr>
      <w:tblGrid>
        <w:gridCol w:w="816"/>
        <w:gridCol w:w="885"/>
        <w:gridCol w:w="851"/>
        <w:gridCol w:w="5386"/>
        <w:gridCol w:w="851"/>
        <w:gridCol w:w="992"/>
      </w:tblGrid>
      <w:tr w:rsidR="00A905C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5C7" w:rsidRPr="0086547D" w:rsidRDefault="00A905C7" w:rsidP="008749FD">
            <w:pPr>
              <w:jc w:val="center"/>
              <w:rPr>
                <w:rFonts w:ascii="Arial" w:hAnsi="Arial" w:cs="Arial"/>
                <w:b/>
                <w:bCs/>
                <w:sz w:val="20"/>
                <w:szCs w:val="20"/>
              </w:rPr>
            </w:pPr>
            <w:r w:rsidRPr="0086547D">
              <w:rPr>
                <w:rFonts w:ascii="Arial" w:hAnsi="Arial" w:cs="Arial"/>
                <w:b/>
                <w:bCs/>
                <w:sz w:val="20"/>
                <w:szCs w:val="20"/>
              </w:rPr>
              <w:t>Item</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A905C7" w:rsidRPr="0086547D" w:rsidRDefault="00A905C7" w:rsidP="008749FD">
            <w:pPr>
              <w:jc w:val="center"/>
              <w:rPr>
                <w:rFonts w:ascii="Arial" w:hAnsi="Arial" w:cs="Arial"/>
                <w:b/>
                <w:bCs/>
                <w:sz w:val="20"/>
                <w:szCs w:val="20"/>
              </w:rPr>
            </w:pPr>
            <w:r w:rsidRPr="0086547D">
              <w:rPr>
                <w:rFonts w:ascii="Arial" w:hAnsi="Arial" w:cs="Arial"/>
                <w:b/>
                <w:bCs/>
                <w:sz w:val="20"/>
                <w:szCs w:val="20"/>
              </w:rPr>
              <w:t>Quant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905C7" w:rsidRPr="0086547D" w:rsidRDefault="00A905C7" w:rsidP="008749FD">
            <w:pPr>
              <w:jc w:val="center"/>
              <w:rPr>
                <w:rFonts w:ascii="Arial" w:hAnsi="Arial" w:cs="Arial"/>
                <w:b/>
                <w:bCs/>
                <w:sz w:val="20"/>
                <w:szCs w:val="20"/>
              </w:rPr>
            </w:pPr>
            <w:proofErr w:type="spellStart"/>
            <w:r w:rsidRPr="0086547D">
              <w:rPr>
                <w:rFonts w:ascii="Arial" w:hAnsi="Arial" w:cs="Arial"/>
                <w:b/>
                <w:bCs/>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A905C7" w:rsidRPr="0086547D" w:rsidRDefault="00A905C7" w:rsidP="008749FD">
            <w:pPr>
              <w:jc w:val="center"/>
              <w:rPr>
                <w:rFonts w:ascii="Arial" w:hAnsi="Arial" w:cs="Arial"/>
                <w:b/>
                <w:bCs/>
                <w:sz w:val="20"/>
                <w:szCs w:val="20"/>
              </w:rPr>
            </w:pPr>
            <w:r w:rsidRPr="0086547D">
              <w:rPr>
                <w:rFonts w:ascii="Arial" w:hAnsi="Arial" w:cs="Arial"/>
                <w:b/>
                <w:bCs/>
                <w:sz w:val="20"/>
                <w:szCs w:val="20"/>
              </w:rPr>
              <w:t>Descrição</w:t>
            </w:r>
          </w:p>
        </w:tc>
        <w:tc>
          <w:tcPr>
            <w:tcW w:w="851" w:type="dxa"/>
            <w:tcBorders>
              <w:top w:val="single" w:sz="4" w:space="0" w:color="auto"/>
              <w:left w:val="nil"/>
              <w:bottom w:val="single" w:sz="4" w:space="0" w:color="auto"/>
              <w:right w:val="single" w:sz="4" w:space="0" w:color="auto"/>
            </w:tcBorders>
            <w:shd w:val="clear" w:color="auto" w:fill="auto"/>
            <w:vAlign w:val="center"/>
          </w:tcPr>
          <w:p w:rsidR="00A905C7" w:rsidRPr="0086547D" w:rsidRDefault="00A905C7" w:rsidP="008749FD">
            <w:pPr>
              <w:jc w:val="center"/>
              <w:rPr>
                <w:rFonts w:ascii="Arial" w:hAnsi="Arial" w:cs="Arial"/>
                <w:b/>
                <w:bCs/>
                <w:sz w:val="20"/>
                <w:szCs w:val="20"/>
              </w:rPr>
            </w:pPr>
            <w:r w:rsidRPr="0086547D">
              <w:rPr>
                <w:rFonts w:ascii="Arial" w:hAnsi="Arial" w:cs="Arial"/>
                <w:b/>
                <w:bCs/>
                <w:sz w:val="20"/>
                <w:szCs w:val="20"/>
              </w:rPr>
              <w:t>V. Unit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905C7" w:rsidRPr="0086547D" w:rsidRDefault="00A905C7" w:rsidP="008749FD">
            <w:pPr>
              <w:jc w:val="center"/>
              <w:rPr>
                <w:rFonts w:ascii="Arial" w:hAnsi="Arial" w:cs="Arial"/>
                <w:b/>
                <w:bCs/>
                <w:sz w:val="20"/>
                <w:szCs w:val="20"/>
              </w:rPr>
            </w:pPr>
            <w:r w:rsidRPr="0086547D">
              <w:rPr>
                <w:rFonts w:ascii="Arial" w:hAnsi="Arial" w:cs="Arial"/>
                <w:b/>
                <w:bCs/>
                <w:sz w:val="20"/>
                <w:szCs w:val="20"/>
              </w:rPr>
              <w:t>V. Total</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ind w:left="179"/>
              <w:jc w:val="center"/>
              <w:rPr>
                <w:rFonts w:ascii="Arial" w:hAnsi="Arial" w:cs="Arial"/>
                <w:bCs/>
                <w:sz w:val="20"/>
                <w:szCs w:val="20"/>
              </w:rPr>
            </w:pPr>
            <w:r>
              <w:rPr>
                <w:rFonts w:ascii="Arial" w:hAnsi="Arial" w:cs="Arial"/>
                <w:bCs/>
                <w:sz w:val="20"/>
                <w:szCs w:val="20"/>
              </w:rPr>
              <w:t>01</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744522">
            <w:pPr>
              <w:ind w:right="74"/>
              <w:jc w:val="both"/>
              <w:rPr>
                <w:rFonts w:ascii="Arial" w:hAnsi="Arial" w:cs="Arial"/>
                <w:b/>
                <w:sz w:val="20"/>
                <w:szCs w:val="20"/>
              </w:rPr>
            </w:pPr>
            <w:r w:rsidRPr="0086547D">
              <w:rPr>
                <w:rFonts w:ascii="Arial" w:hAnsi="Arial" w:cs="Arial"/>
                <w:b/>
                <w:sz w:val="20"/>
                <w:szCs w:val="20"/>
              </w:rPr>
              <w:t xml:space="preserve">BANHEIROS QUÍMICOS SUCÇÃO A VÁCUO </w:t>
            </w:r>
            <w:proofErr w:type="gramStart"/>
            <w:r w:rsidRPr="0086547D">
              <w:rPr>
                <w:rFonts w:ascii="Arial" w:hAnsi="Arial" w:cs="Arial"/>
                <w:b/>
                <w:sz w:val="20"/>
                <w:szCs w:val="20"/>
              </w:rPr>
              <w:t>P.N.</w:t>
            </w:r>
            <w:proofErr w:type="gramEnd"/>
            <w:r w:rsidRPr="0086547D">
              <w:rPr>
                <w:rFonts w:ascii="Arial" w:hAnsi="Arial" w:cs="Arial"/>
                <w:b/>
                <w:sz w:val="20"/>
                <w:szCs w:val="20"/>
              </w:rPr>
              <w:t>E</w:t>
            </w:r>
            <w:r w:rsidRPr="0086547D">
              <w:rPr>
                <w:rFonts w:ascii="Arial" w:hAnsi="Arial" w:cs="Arial"/>
                <w:sz w:val="20"/>
                <w:szCs w:val="20"/>
              </w:rPr>
              <w:t xml:space="preserve"> (portadores de necessidades especiais) serviço por 32 cabine para uso de P.N.E. Conforme norma NBR 9050/1994 - Cabine e tanque em polietileno de alta densidade - Vaso sanitário - Barras laterais de apoio - Porta papel higiênico duplo com porta objetos - Espelho - Fechadura com indicador livre/ocupado externo - Grades de ventilação - Duto de respiro - Rampa de acesso - Teto translúcido - Piso antiderrapante dimensões - Altura: 2,20m - Largura: 1,10m - Comprimento: 1,70m com higienização permanente com sucção a vácuo, funcionário de limpeza e material de higiene (papel) por conta do contratado, instalado em locais de fácil acesso ao público participante. </w:t>
            </w:r>
            <w:r w:rsidR="00744522" w:rsidRPr="0086547D">
              <w:rPr>
                <w:rFonts w:ascii="Arial" w:hAnsi="Arial" w:cs="Arial"/>
                <w:sz w:val="20"/>
                <w:szCs w:val="20"/>
              </w:rPr>
              <w:t xml:space="preserve">Deverá ser apresentado </w:t>
            </w:r>
            <w:r w:rsidR="00744522" w:rsidRPr="0086547D">
              <w:rPr>
                <w:rFonts w:ascii="Arial" w:hAnsi="Arial" w:cs="Arial"/>
                <w:b/>
                <w:sz w:val="20"/>
                <w:szCs w:val="20"/>
              </w:rPr>
              <w:t>ART</w:t>
            </w:r>
            <w:r w:rsidR="00744522" w:rsidRPr="0086547D">
              <w:rPr>
                <w:rFonts w:ascii="Arial" w:hAnsi="Arial" w:cs="Arial"/>
                <w:sz w:val="20"/>
                <w:szCs w:val="20"/>
              </w:rPr>
              <w:t xml:space="preserve"> (anotação de responsabilidade técnica) da montagem dos banheiros para cada evento na sua respectiva data. A Certificação ambiental deverá ser apresentada na assinatura do Contrato.</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ind w:left="179"/>
              <w:jc w:val="center"/>
              <w:rPr>
                <w:rFonts w:ascii="Arial" w:hAnsi="Arial" w:cs="Arial"/>
                <w:bCs/>
                <w:sz w:val="20"/>
                <w:szCs w:val="20"/>
              </w:rPr>
            </w:pPr>
            <w:r>
              <w:rPr>
                <w:rFonts w:ascii="Arial" w:hAnsi="Arial" w:cs="Arial"/>
                <w:bCs/>
                <w:sz w:val="20"/>
                <w:szCs w:val="20"/>
              </w:rPr>
              <w:t>02</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250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ind w:right="74"/>
              <w:jc w:val="both"/>
              <w:rPr>
                <w:rFonts w:ascii="Arial" w:hAnsi="Arial" w:cs="Arial"/>
                <w:b/>
                <w:sz w:val="20"/>
                <w:szCs w:val="20"/>
              </w:rPr>
            </w:pPr>
            <w:r w:rsidRPr="0086547D">
              <w:rPr>
                <w:rFonts w:ascii="Arial" w:hAnsi="Arial" w:cs="Arial"/>
                <w:b/>
                <w:sz w:val="20"/>
                <w:szCs w:val="20"/>
              </w:rPr>
              <w:t>LOCAÇÃO DE BANHEIROS QUIMICOS</w:t>
            </w:r>
          </w:p>
          <w:p w:rsidR="00BE7EDB" w:rsidRPr="0086547D" w:rsidRDefault="00BE7EDB" w:rsidP="001B5575">
            <w:pPr>
              <w:ind w:right="74"/>
              <w:jc w:val="both"/>
              <w:rPr>
                <w:rFonts w:ascii="Arial" w:hAnsi="Arial" w:cs="Arial"/>
                <w:sz w:val="20"/>
                <w:szCs w:val="20"/>
              </w:rPr>
            </w:pPr>
            <w:r w:rsidRPr="0086547D">
              <w:rPr>
                <w:rFonts w:ascii="Arial" w:hAnsi="Arial" w:cs="Arial"/>
                <w:sz w:val="20"/>
                <w:szCs w:val="20"/>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BE7EDB" w:rsidRPr="0086547D" w:rsidRDefault="00BE7EDB" w:rsidP="001B5575">
            <w:pPr>
              <w:ind w:right="74"/>
              <w:jc w:val="both"/>
              <w:rPr>
                <w:rFonts w:ascii="Arial" w:hAnsi="Arial" w:cs="Arial"/>
                <w:sz w:val="20"/>
                <w:szCs w:val="20"/>
              </w:rPr>
            </w:pPr>
            <w:r w:rsidRPr="0086547D">
              <w:rPr>
                <w:rFonts w:ascii="Arial" w:hAnsi="Arial" w:cs="Arial"/>
                <w:sz w:val="20"/>
                <w:szCs w:val="20"/>
              </w:rPr>
              <w:t xml:space="preserve">Manutenção e limpeza durante todo o tempo de uso dos banheiros a cargo do locatário, e ainda todas as manhãs deverá ser feita uma limpeza </w:t>
            </w:r>
            <w:proofErr w:type="gramStart"/>
            <w:r w:rsidRPr="0086547D">
              <w:rPr>
                <w:rFonts w:ascii="Arial" w:hAnsi="Arial" w:cs="Arial"/>
                <w:sz w:val="20"/>
                <w:szCs w:val="20"/>
              </w:rPr>
              <w:t>geral sendo os banheiros lavados e higienizados</w:t>
            </w:r>
            <w:proofErr w:type="gramEnd"/>
            <w:r w:rsidRPr="0086547D">
              <w:rPr>
                <w:rFonts w:ascii="Arial" w:hAnsi="Arial" w:cs="Arial"/>
                <w:sz w:val="20"/>
                <w:szCs w:val="20"/>
              </w:rPr>
              <w:t xml:space="preserve"> conforme normas técnicas.</w:t>
            </w:r>
          </w:p>
          <w:p w:rsidR="00BE7EDB" w:rsidRPr="0086547D" w:rsidRDefault="00BE7EDB" w:rsidP="001B5575">
            <w:pPr>
              <w:ind w:right="74"/>
              <w:jc w:val="both"/>
              <w:rPr>
                <w:rFonts w:ascii="Arial" w:hAnsi="Arial" w:cs="Arial"/>
                <w:b/>
                <w:sz w:val="20"/>
                <w:szCs w:val="20"/>
                <w:u w:val="single"/>
              </w:rPr>
            </w:pP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da montagem dos banheiros para cada evento na sua respectiva data. A Certificação ambiental deverá ser apresentada na assinatura do Contrato.</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ind w:left="179"/>
              <w:jc w:val="center"/>
              <w:rPr>
                <w:rFonts w:ascii="Arial" w:hAnsi="Arial" w:cs="Arial"/>
                <w:bCs/>
                <w:sz w:val="20"/>
                <w:szCs w:val="20"/>
              </w:rPr>
            </w:pPr>
            <w:r>
              <w:rPr>
                <w:rFonts w:ascii="Arial" w:hAnsi="Arial" w:cs="Arial"/>
                <w:bCs/>
                <w:sz w:val="20"/>
                <w:szCs w:val="20"/>
              </w:rPr>
              <w:t>03</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Metro Linear</w:t>
            </w:r>
          </w:p>
        </w:tc>
        <w:tc>
          <w:tcPr>
            <w:tcW w:w="5386" w:type="dxa"/>
            <w:tcBorders>
              <w:top w:val="single" w:sz="4" w:space="0" w:color="auto"/>
              <w:left w:val="nil"/>
              <w:bottom w:val="single" w:sz="4" w:space="0" w:color="auto"/>
              <w:right w:val="single" w:sz="4" w:space="0" w:color="auto"/>
            </w:tcBorders>
            <w:shd w:val="clear" w:color="auto" w:fill="auto"/>
            <w:noWrap/>
          </w:tcPr>
          <w:p w:rsidR="00BE7EDB" w:rsidRPr="0086547D" w:rsidRDefault="00BE7EDB" w:rsidP="001B5575">
            <w:pPr>
              <w:autoSpaceDE w:val="0"/>
              <w:autoSpaceDN w:val="0"/>
              <w:adjustRightInd w:val="0"/>
              <w:ind w:right="74"/>
              <w:jc w:val="both"/>
              <w:rPr>
                <w:rFonts w:ascii="Arial" w:hAnsi="Arial" w:cs="Arial"/>
                <w:sz w:val="20"/>
                <w:szCs w:val="20"/>
              </w:rPr>
            </w:pPr>
            <w:r w:rsidRPr="0086547D">
              <w:rPr>
                <w:rFonts w:ascii="Arial" w:hAnsi="Arial" w:cs="Arial"/>
                <w:b/>
                <w:sz w:val="20"/>
                <w:szCs w:val="20"/>
              </w:rPr>
              <w:t>LOCAÇÃO DE BARRICADA DE PROTEÇÃO</w:t>
            </w:r>
            <w:r w:rsidRPr="0086547D">
              <w:rPr>
                <w:rFonts w:ascii="Arial" w:hAnsi="Arial" w:cs="Arial"/>
                <w:sz w:val="20"/>
                <w:szCs w:val="20"/>
              </w:rPr>
              <w:t xml:space="preserve"> metálica para contenção de público, modulada com encaixes e travamento, com Altura mínima de </w:t>
            </w:r>
            <w:smartTag w:uri="urn:schemas-microsoft-com:office:smarttags" w:element="metricconverter">
              <w:smartTagPr>
                <w:attr w:name="ProductID" w:val="1,20 cm"/>
              </w:smartTagPr>
              <w:r w:rsidRPr="0086547D">
                <w:rPr>
                  <w:rFonts w:ascii="Arial" w:hAnsi="Arial" w:cs="Arial"/>
                  <w:sz w:val="20"/>
                  <w:szCs w:val="20"/>
                </w:rPr>
                <w:t>1,20 cm</w:t>
              </w:r>
            </w:smartTag>
            <w:r>
              <w:rPr>
                <w:rFonts w:ascii="Arial" w:hAnsi="Arial" w:cs="Arial"/>
                <w:sz w:val="20"/>
                <w:szCs w:val="20"/>
              </w:rPr>
              <w:t xml:space="preserve">. </w:t>
            </w: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de montagem das barricadas para cada evento na sua </w:t>
            </w:r>
            <w:r w:rsidRPr="0086547D">
              <w:rPr>
                <w:rFonts w:ascii="Arial" w:hAnsi="Arial" w:cs="Arial"/>
                <w:sz w:val="20"/>
                <w:szCs w:val="20"/>
              </w:rPr>
              <w:lastRenderedPageBreak/>
              <w:t>respectiva data.</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lastRenderedPageBreak/>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lastRenderedPageBreak/>
              <w:t>04</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r w:rsidRPr="0086547D">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noWrap/>
          </w:tcPr>
          <w:p w:rsidR="00BE7EDB" w:rsidRPr="0086547D" w:rsidRDefault="00BE7EDB" w:rsidP="008749FD">
            <w:pPr>
              <w:ind w:right="74"/>
              <w:jc w:val="both"/>
              <w:rPr>
                <w:rFonts w:ascii="Arial" w:hAnsi="Arial" w:cs="Arial"/>
                <w:sz w:val="20"/>
                <w:szCs w:val="20"/>
              </w:rPr>
            </w:pPr>
            <w:r w:rsidRPr="0086547D">
              <w:rPr>
                <w:rStyle w:val="Forte"/>
                <w:rFonts w:ascii="Arial" w:hAnsi="Arial" w:cs="Arial"/>
                <w:sz w:val="20"/>
                <w:szCs w:val="20"/>
              </w:rPr>
              <w:t>LOCAÇÃO DE FECHAMENTO LATERAL DA TENDA 10×10</w:t>
            </w:r>
            <w:r w:rsidRPr="0086547D">
              <w:rPr>
                <w:rFonts w:ascii="Arial" w:hAnsi="Arial" w:cs="Arial"/>
                <w:sz w:val="20"/>
                <w:szCs w:val="20"/>
              </w:rPr>
              <w:t>, em lona sintética, com ganchos cromados e ilhós na lateral, incluindo, frete e Mão de Obra de instalação.</w:t>
            </w:r>
          </w:p>
          <w:p w:rsidR="00BE7EDB" w:rsidRPr="0086547D" w:rsidRDefault="00BE7EDB" w:rsidP="008749FD">
            <w:pPr>
              <w:ind w:right="74"/>
              <w:jc w:val="both"/>
              <w:rPr>
                <w:rFonts w:ascii="Arial" w:hAnsi="Arial" w:cs="Arial"/>
                <w:b/>
                <w:sz w:val="20"/>
                <w:szCs w:val="20"/>
                <w:u w:val="single"/>
              </w:rPr>
            </w:pPr>
            <w:r w:rsidRPr="0086547D">
              <w:rPr>
                <w:rFonts w:ascii="Arial" w:hAnsi="Arial" w:cs="Arial"/>
                <w:b/>
                <w:sz w:val="20"/>
                <w:szCs w:val="20"/>
              </w:rPr>
              <w:t>Obs.:</w:t>
            </w:r>
            <w:r w:rsidRPr="0086547D">
              <w:rPr>
                <w:rFonts w:ascii="Arial" w:hAnsi="Arial" w:cs="Arial"/>
                <w:sz w:val="20"/>
                <w:szCs w:val="20"/>
              </w:rPr>
              <w:t xml:space="preserve"> O valor da proposta para locação do fechamento lateral da tenda será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t>05</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r w:rsidRPr="0086547D">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ind w:right="74"/>
              <w:jc w:val="both"/>
              <w:rPr>
                <w:rFonts w:ascii="Arial" w:hAnsi="Arial" w:cs="Arial"/>
                <w:sz w:val="20"/>
                <w:szCs w:val="20"/>
              </w:rPr>
            </w:pPr>
            <w:r w:rsidRPr="0086547D">
              <w:rPr>
                <w:rStyle w:val="Forte"/>
                <w:rFonts w:ascii="Arial" w:hAnsi="Arial" w:cs="Arial"/>
                <w:sz w:val="20"/>
                <w:szCs w:val="20"/>
              </w:rPr>
              <w:t>LOCAÇÃO DE FECHAMENTO LATERAL DA TENDA 12×12</w:t>
            </w:r>
            <w:r w:rsidRPr="0086547D">
              <w:rPr>
                <w:rFonts w:ascii="Arial" w:hAnsi="Arial" w:cs="Arial"/>
                <w:sz w:val="20"/>
                <w:szCs w:val="20"/>
              </w:rPr>
              <w:t>, em lona sintética, com ganchos cromados e ilhós na lateral, incluindo, frete e Mão de Obra de instalação.</w:t>
            </w:r>
          </w:p>
          <w:p w:rsidR="00BE7EDB" w:rsidRPr="0086547D" w:rsidRDefault="00BE7EDB" w:rsidP="008749FD">
            <w:pPr>
              <w:ind w:right="74"/>
              <w:jc w:val="both"/>
              <w:rPr>
                <w:rFonts w:ascii="Arial" w:hAnsi="Arial" w:cs="Arial"/>
                <w:sz w:val="20"/>
                <w:szCs w:val="20"/>
              </w:rPr>
            </w:pPr>
            <w:r w:rsidRPr="0086547D">
              <w:rPr>
                <w:rFonts w:ascii="Arial" w:hAnsi="Arial" w:cs="Arial"/>
                <w:b/>
                <w:sz w:val="20"/>
                <w:szCs w:val="20"/>
              </w:rPr>
              <w:t>Obs.:</w:t>
            </w:r>
            <w:r w:rsidRPr="0086547D">
              <w:rPr>
                <w:rFonts w:ascii="Arial" w:hAnsi="Arial" w:cs="Arial"/>
                <w:sz w:val="20"/>
                <w:szCs w:val="20"/>
              </w:rPr>
              <w:t xml:space="preserve"> O valor da proposta para locação do fechamento lateral da tenda será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t>06</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r w:rsidRPr="0086547D">
              <w:rPr>
                <w:rFonts w:ascii="Arial" w:hAnsi="Arial" w:cs="Arial"/>
                <w:sz w:val="20"/>
                <w:szCs w:val="2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ind w:right="74"/>
              <w:jc w:val="both"/>
              <w:rPr>
                <w:rFonts w:ascii="Arial" w:hAnsi="Arial" w:cs="Arial"/>
                <w:b/>
                <w:sz w:val="20"/>
                <w:szCs w:val="20"/>
              </w:rPr>
            </w:pPr>
            <w:r w:rsidRPr="0086547D">
              <w:rPr>
                <w:rFonts w:ascii="Arial" w:hAnsi="Arial" w:cs="Arial"/>
                <w:b/>
                <w:sz w:val="20"/>
                <w:szCs w:val="20"/>
              </w:rPr>
              <w:t>LOCAÇÃO DE GERADOR COM ESPECIFICAÇÕES TÉCNICAS MÍNIMAS:</w:t>
            </w:r>
          </w:p>
          <w:p w:rsidR="00BE7EDB" w:rsidRPr="0086547D" w:rsidRDefault="00BE7EDB" w:rsidP="008749FD">
            <w:pPr>
              <w:ind w:right="74"/>
              <w:jc w:val="both"/>
              <w:rPr>
                <w:rFonts w:ascii="Arial" w:hAnsi="Arial" w:cs="Arial"/>
                <w:sz w:val="20"/>
                <w:szCs w:val="20"/>
              </w:rPr>
            </w:pPr>
            <w:proofErr w:type="gramStart"/>
            <w:r w:rsidRPr="0086547D">
              <w:rPr>
                <w:rFonts w:ascii="Arial" w:hAnsi="Arial" w:cs="Arial"/>
                <w:sz w:val="20"/>
                <w:szCs w:val="20"/>
              </w:rPr>
              <w:t>1.1 - Locação</w:t>
            </w:r>
            <w:proofErr w:type="gramEnd"/>
            <w:r w:rsidRPr="0086547D">
              <w:rPr>
                <w:rFonts w:ascii="Arial" w:hAnsi="Arial" w:cs="Arial"/>
                <w:sz w:val="20"/>
                <w:szCs w:val="20"/>
              </w:rPr>
              <w:t xml:space="preserve"> de 01 (um) gerador de no mínimo 250 KVA - DIESEL gerador silenciado com motor Scania (gerador WEG), trifásico, com 01 disjuntor de saída de 800 amperes – voltagem 127 e 220 e 01 cabo de 50 </w:t>
            </w:r>
            <w:proofErr w:type="spellStart"/>
            <w:r w:rsidRPr="0086547D">
              <w:rPr>
                <w:rFonts w:ascii="Arial" w:hAnsi="Arial" w:cs="Arial"/>
                <w:sz w:val="20"/>
                <w:szCs w:val="20"/>
              </w:rPr>
              <w:t>mts</w:t>
            </w:r>
            <w:proofErr w:type="spellEnd"/>
            <w:r w:rsidRPr="0086547D">
              <w:rPr>
                <w:rFonts w:ascii="Arial" w:hAnsi="Arial" w:cs="Arial"/>
                <w:sz w:val="20"/>
                <w:szCs w:val="20"/>
              </w:rPr>
              <w:t xml:space="preserve"> por fase.</w:t>
            </w:r>
          </w:p>
          <w:p w:rsidR="00BE7EDB" w:rsidRPr="0086547D" w:rsidRDefault="00BE7EDB" w:rsidP="008749FD">
            <w:pPr>
              <w:ind w:right="74"/>
              <w:jc w:val="both"/>
              <w:rPr>
                <w:rFonts w:ascii="Arial" w:hAnsi="Arial" w:cs="Arial"/>
                <w:sz w:val="20"/>
                <w:szCs w:val="20"/>
              </w:rPr>
            </w:pPr>
            <w:r w:rsidRPr="0086547D">
              <w:rPr>
                <w:rFonts w:ascii="Arial" w:hAnsi="Arial" w:cs="Arial"/>
                <w:sz w:val="20"/>
                <w:szCs w:val="20"/>
              </w:rPr>
              <w:t>1.2</w:t>
            </w:r>
            <w:r w:rsidRPr="0086547D">
              <w:rPr>
                <w:rFonts w:ascii="Arial" w:hAnsi="Arial" w:cs="Arial"/>
                <w:b/>
                <w:sz w:val="20"/>
                <w:szCs w:val="20"/>
              </w:rPr>
              <w:t xml:space="preserve"> –</w:t>
            </w:r>
            <w:r w:rsidRPr="0086547D">
              <w:rPr>
                <w:rFonts w:ascii="Arial" w:hAnsi="Arial" w:cs="Arial"/>
                <w:sz w:val="20"/>
                <w:szCs w:val="20"/>
              </w:rPr>
              <w:t xml:space="preserve"> Estão inclusos na locação do equipamento acima, o que segue:</w:t>
            </w:r>
          </w:p>
          <w:p w:rsidR="00BE7EDB" w:rsidRPr="0086547D" w:rsidRDefault="00BE7EDB" w:rsidP="008749FD">
            <w:pPr>
              <w:ind w:right="74"/>
              <w:jc w:val="both"/>
              <w:rPr>
                <w:rFonts w:ascii="Arial" w:hAnsi="Arial" w:cs="Arial"/>
                <w:sz w:val="20"/>
                <w:szCs w:val="20"/>
              </w:rPr>
            </w:pPr>
            <w:r w:rsidRPr="0086547D">
              <w:rPr>
                <w:rFonts w:ascii="Arial" w:hAnsi="Arial" w:cs="Arial"/>
                <w:sz w:val="20"/>
                <w:szCs w:val="20"/>
              </w:rPr>
              <w:t xml:space="preserve">- As despesas de COMBUSTÍVEL para o funcionamento durante o tempo necessário; transporte, montagem, operação, alimentação e hospedagem da equipe do mesmo, </w:t>
            </w:r>
            <w:proofErr w:type="gramStart"/>
            <w:r w:rsidRPr="0086547D">
              <w:rPr>
                <w:rFonts w:ascii="Arial" w:hAnsi="Arial" w:cs="Arial"/>
                <w:sz w:val="20"/>
                <w:szCs w:val="20"/>
              </w:rPr>
              <w:t>será</w:t>
            </w:r>
            <w:proofErr w:type="gramEnd"/>
            <w:r w:rsidRPr="0086547D">
              <w:rPr>
                <w:rFonts w:ascii="Arial" w:hAnsi="Arial" w:cs="Arial"/>
                <w:sz w:val="20"/>
                <w:szCs w:val="20"/>
              </w:rPr>
              <w:t xml:space="preserve"> de inteira responsabilidade do contratado.</w:t>
            </w:r>
          </w:p>
          <w:p w:rsidR="00BE7EDB" w:rsidRPr="0086547D" w:rsidRDefault="00BE7EDB" w:rsidP="008749FD">
            <w:pPr>
              <w:ind w:right="74"/>
              <w:jc w:val="both"/>
              <w:rPr>
                <w:rFonts w:ascii="Arial" w:hAnsi="Arial" w:cs="Arial"/>
                <w:sz w:val="20"/>
                <w:szCs w:val="20"/>
              </w:rPr>
            </w:pPr>
            <w:r w:rsidRPr="0086547D">
              <w:rPr>
                <w:rFonts w:ascii="Arial" w:hAnsi="Arial" w:cs="Arial"/>
                <w:sz w:val="20"/>
                <w:szCs w:val="20"/>
              </w:rPr>
              <w:t>- O referido equipamento deverá ter toda a documentação comprobatória de segurança devidamente validada com apresentação de ART (anotação de responsabilidade técnica) na instalação do equipamento.</w:t>
            </w:r>
          </w:p>
          <w:p w:rsidR="00BE7EDB" w:rsidRPr="0086547D" w:rsidRDefault="00BE7EDB" w:rsidP="008749FD">
            <w:pPr>
              <w:ind w:right="74"/>
              <w:jc w:val="both"/>
              <w:rPr>
                <w:rFonts w:ascii="Arial" w:hAnsi="Arial" w:cs="Arial"/>
                <w:b/>
                <w:sz w:val="20"/>
                <w:szCs w:val="20"/>
                <w:lang w:eastAsia="en-US"/>
              </w:rPr>
            </w:pPr>
            <w:r w:rsidRPr="0086547D">
              <w:rPr>
                <w:rFonts w:ascii="Arial" w:hAnsi="Arial" w:cs="Arial"/>
                <w:sz w:val="20"/>
                <w:szCs w:val="20"/>
              </w:rPr>
              <w:t xml:space="preserve">- A empresa deverá garantir fornecimento ininterrupto de energia. Em caso de paralisação do funcionamento do equipamento, deverá imediatamente ser colocada em prática uma alternativa que não interrompa o referido fornecimento de energia para o evento, </w:t>
            </w:r>
            <w:proofErr w:type="gramStart"/>
            <w:r w:rsidRPr="0086547D">
              <w:rPr>
                <w:rFonts w:ascii="Arial" w:hAnsi="Arial" w:cs="Arial"/>
                <w:sz w:val="20"/>
                <w:szCs w:val="20"/>
              </w:rPr>
              <w:t>sob pena</w:t>
            </w:r>
            <w:proofErr w:type="gramEnd"/>
            <w:r w:rsidRPr="0086547D">
              <w:rPr>
                <w:rFonts w:ascii="Arial" w:hAnsi="Arial" w:cs="Arial"/>
                <w:sz w:val="20"/>
                <w:szCs w:val="20"/>
              </w:rPr>
              <w:t xml:space="preserve"> das penalidades previstas no edital.</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8749FD">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t>07</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autoSpaceDE w:val="0"/>
              <w:autoSpaceDN w:val="0"/>
              <w:adjustRightInd w:val="0"/>
              <w:ind w:right="74"/>
              <w:jc w:val="both"/>
              <w:rPr>
                <w:rFonts w:ascii="Arial" w:hAnsi="Arial" w:cs="Arial"/>
                <w:b/>
                <w:sz w:val="20"/>
                <w:szCs w:val="20"/>
                <w:lang w:eastAsia="en-US"/>
              </w:rPr>
            </w:pPr>
            <w:r w:rsidRPr="0086547D">
              <w:rPr>
                <w:rFonts w:ascii="Arial" w:hAnsi="Arial" w:cs="Arial"/>
                <w:b/>
                <w:sz w:val="20"/>
                <w:szCs w:val="20"/>
                <w:lang w:eastAsia="en-US"/>
              </w:rPr>
              <w:t>LOCAÇÃO DE PALCO DE GRANDE PORTE COM ESPECIFICAÇÕES MÍNIMAS:</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1.1 - PALCO RESUMO:</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Palco coberto, em estrutura metálica de duralumínio ou similar, medindo no mínimo 14m de frente x 12m de profundidade x 9m de altura em concha ou duas águas.</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1.2 - PISO</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xml:space="preserve">Em estrutura tubular de aço galvanizado ou duralumínio, com capacidade de sustentação, conforme normas da ABNT, revestido em madeira compensada e linóleo, na cor preta, medindo: 14 metros de frente x 12 metros de fundo e 09 metros de altura com duas áreas de serviço, medindo 04 x 04 metros cada, devendo as mesmas </w:t>
            </w:r>
            <w:proofErr w:type="gramStart"/>
            <w:r w:rsidRPr="0086547D">
              <w:rPr>
                <w:rFonts w:ascii="Arial" w:hAnsi="Arial" w:cs="Arial"/>
                <w:sz w:val="20"/>
                <w:szCs w:val="20"/>
                <w:lang w:eastAsia="en-US"/>
              </w:rPr>
              <w:t>serem</w:t>
            </w:r>
            <w:proofErr w:type="gramEnd"/>
            <w:r w:rsidRPr="0086547D">
              <w:rPr>
                <w:rFonts w:ascii="Arial" w:hAnsi="Arial" w:cs="Arial"/>
                <w:sz w:val="20"/>
                <w:szCs w:val="20"/>
                <w:lang w:eastAsia="en-US"/>
              </w:rPr>
              <w:t xml:space="preserve"> instaladas nas laterais do palco.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1.3 - COBERTURA</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lastRenderedPageBreak/>
              <w:t>Cobertura em estrutura tubular de duralumínio ou aço galvanizado, com capacidade mínima de sustentação para 3.500kg, em duas águas ou concha, coberta com lona tipo KP-100 ou Vão livre: 8m de pé direito livre.</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1.4 - HOUSE-MIX</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Em estrutura tubular de duralumínio e/ou aço galvanizado,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1.5 - FECHAMENTOS</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BE7EDB" w:rsidRPr="00744522" w:rsidRDefault="00BE7EDB" w:rsidP="001B5575">
            <w:pPr>
              <w:autoSpaceDE w:val="0"/>
              <w:autoSpaceDN w:val="0"/>
              <w:adjustRightInd w:val="0"/>
              <w:ind w:right="74"/>
              <w:jc w:val="both"/>
              <w:rPr>
                <w:rFonts w:ascii="Arial" w:hAnsi="Arial" w:cs="Arial"/>
                <w:b/>
                <w:sz w:val="20"/>
                <w:szCs w:val="20"/>
                <w:lang w:eastAsia="en-US"/>
              </w:rPr>
            </w:pPr>
            <w:proofErr w:type="gramStart"/>
            <w:r w:rsidRPr="00744522">
              <w:rPr>
                <w:rFonts w:ascii="Arial" w:hAnsi="Arial" w:cs="Arial"/>
                <w:b/>
                <w:sz w:val="20"/>
                <w:szCs w:val="20"/>
                <w:lang w:eastAsia="en-US"/>
              </w:rPr>
              <w:t>1.6 - ESTRUTURA</w:t>
            </w:r>
            <w:proofErr w:type="gramEnd"/>
            <w:r w:rsidRPr="00744522">
              <w:rPr>
                <w:rFonts w:ascii="Arial" w:hAnsi="Arial" w:cs="Arial"/>
                <w:b/>
                <w:sz w:val="20"/>
                <w:szCs w:val="20"/>
                <w:lang w:eastAsia="en-US"/>
              </w:rPr>
              <w:t xml:space="preserve"> PARA FLY P.A</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xml:space="preserve">02 Torres de sustentação para PA no sistema </w:t>
            </w:r>
            <w:proofErr w:type="spellStart"/>
            <w:r w:rsidRPr="0086547D">
              <w:rPr>
                <w:rFonts w:ascii="Arial" w:hAnsi="Arial" w:cs="Arial"/>
                <w:sz w:val="20"/>
                <w:szCs w:val="20"/>
                <w:lang w:eastAsia="en-US"/>
              </w:rPr>
              <w:t>Fly</w:t>
            </w:r>
            <w:proofErr w:type="spellEnd"/>
            <w:r w:rsidRPr="0086547D">
              <w:rPr>
                <w:rFonts w:ascii="Arial" w:hAnsi="Arial" w:cs="Arial"/>
                <w:sz w:val="20"/>
                <w:szCs w:val="20"/>
                <w:lang w:eastAsia="en-US"/>
              </w:rPr>
              <w:t xml:space="preserve"> em estrutura tubular de aço galvanizado ou duralumínio com capacidade para até </w:t>
            </w:r>
            <w:proofErr w:type="gramStart"/>
            <w:r w:rsidRPr="0086547D">
              <w:rPr>
                <w:rFonts w:ascii="Arial" w:hAnsi="Arial" w:cs="Arial"/>
                <w:sz w:val="20"/>
                <w:szCs w:val="20"/>
                <w:lang w:eastAsia="en-US"/>
              </w:rPr>
              <w:t>2500kg</w:t>
            </w:r>
            <w:proofErr w:type="gramEnd"/>
            <w:r w:rsidRPr="0086547D">
              <w:rPr>
                <w:rFonts w:ascii="Arial" w:hAnsi="Arial" w:cs="Arial"/>
                <w:sz w:val="20"/>
                <w:szCs w:val="20"/>
                <w:lang w:eastAsia="en-US"/>
              </w:rPr>
              <w:t xml:space="preserve"> (cada).</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A estrutura deve ter:</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altura mínima de 08m ou compatível com a altura do Palco</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medida de 4 metros x 3 metros - Testeira de 1,5 de largura nas medidas do palco.</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1.7 ESCADA</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Escada traseira, lateral ou frontal, em estrutura metálica com acabamento em madeira pintada ou emborrachada ou acarpetada com corrimão nas duas laterais, conforme normas da ABNT de no mínimo 1,5m de largura.</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1.8 - FECHAMENTO METÁLICO - TAPUMES PARA ÁREA DE CAMARINS (FUNDO DO PALCO)</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DESCRIÇÃO</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- 40 chapas de aço galvanizadas (2,20m x 2m)</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chapas de aço galvanizado nas medidas 2,20m x 2m estruturado em cantoneiras 3/4</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fixados através de mão francesa</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- 01 Portão de acesso de veículos.</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1.9 – CAMARINS:</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03 CAMARINS FECHADOS COM NO MÍNIMO 16 M² CADA UM COM PISO DE MADEIRA E FORRADO POR CARPETE</w:t>
            </w:r>
          </w:p>
          <w:p w:rsidR="00BE7EDB" w:rsidRPr="00744522" w:rsidRDefault="00BE7EDB" w:rsidP="001B5575">
            <w:pPr>
              <w:autoSpaceDE w:val="0"/>
              <w:autoSpaceDN w:val="0"/>
              <w:adjustRightInd w:val="0"/>
              <w:ind w:right="74"/>
              <w:jc w:val="both"/>
              <w:rPr>
                <w:rFonts w:ascii="Arial" w:hAnsi="Arial" w:cs="Arial"/>
                <w:b/>
                <w:sz w:val="20"/>
                <w:szCs w:val="20"/>
                <w:lang w:eastAsia="en-US"/>
              </w:rPr>
            </w:pPr>
            <w:proofErr w:type="gramStart"/>
            <w:r w:rsidRPr="00744522">
              <w:rPr>
                <w:rFonts w:ascii="Arial" w:hAnsi="Arial" w:cs="Arial"/>
                <w:b/>
                <w:sz w:val="20"/>
                <w:szCs w:val="20"/>
                <w:lang w:eastAsia="en-US"/>
              </w:rPr>
              <w:t>1.10 - TEMPO</w:t>
            </w:r>
            <w:proofErr w:type="gramEnd"/>
            <w:r w:rsidRPr="00744522">
              <w:rPr>
                <w:rFonts w:ascii="Arial" w:hAnsi="Arial" w:cs="Arial"/>
                <w:b/>
                <w:sz w:val="20"/>
                <w:szCs w:val="20"/>
                <w:lang w:eastAsia="en-US"/>
              </w:rPr>
              <w:t xml:space="preserve"> DE MONTAGEM</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xml:space="preserve">A montagem do palco e seus acessórios não poderão ser superiores </w:t>
            </w:r>
            <w:proofErr w:type="gramStart"/>
            <w:r w:rsidRPr="0086547D">
              <w:rPr>
                <w:rFonts w:ascii="Arial" w:hAnsi="Arial" w:cs="Arial"/>
                <w:sz w:val="20"/>
                <w:szCs w:val="20"/>
                <w:lang w:eastAsia="en-US"/>
              </w:rPr>
              <w:t>a</w:t>
            </w:r>
            <w:proofErr w:type="gramEnd"/>
            <w:r w:rsidRPr="0086547D">
              <w:rPr>
                <w:rFonts w:ascii="Arial" w:hAnsi="Arial" w:cs="Arial"/>
                <w:sz w:val="20"/>
                <w:szCs w:val="20"/>
                <w:lang w:eastAsia="en-US"/>
              </w:rPr>
              <w:t xml:space="preserve"> 8 horas, com tolerância justificada de 30 minutos.</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1.11 - CARREGADORES</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 xml:space="preserve">Para toda a montagem e durante o evento é de extrema importância que tenham carregadores. Mínimo por turno </w:t>
            </w:r>
            <w:proofErr w:type="gramStart"/>
            <w:r w:rsidRPr="0086547D">
              <w:rPr>
                <w:rFonts w:ascii="Arial" w:hAnsi="Arial" w:cs="Arial"/>
                <w:sz w:val="20"/>
                <w:szCs w:val="20"/>
                <w:lang w:eastAsia="en-US"/>
              </w:rPr>
              <w:t>6</w:t>
            </w:r>
            <w:proofErr w:type="gramEnd"/>
            <w:r w:rsidRPr="0086547D">
              <w:rPr>
                <w:rFonts w:ascii="Arial" w:hAnsi="Arial" w:cs="Arial"/>
                <w:sz w:val="20"/>
                <w:szCs w:val="20"/>
                <w:lang w:eastAsia="en-US"/>
              </w:rPr>
              <w:t xml:space="preserve"> carregadores.</w:t>
            </w:r>
          </w:p>
          <w:p w:rsidR="00BE7EDB" w:rsidRPr="00744522" w:rsidRDefault="00BE7EDB" w:rsidP="001B5575">
            <w:pPr>
              <w:autoSpaceDE w:val="0"/>
              <w:autoSpaceDN w:val="0"/>
              <w:adjustRightInd w:val="0"/>
              <w:ind w:right="74"/>
              <w:jc w:val="both"/>
              <w:rPr>
                <w:rFonts w:ascii="Arial" w:hAnsi="Arial" w:cs="Arial"/>
                <w:b/>
                <w:sz w:val="20"/>
                <w:szCs w:val="20"/>
                <w:lang w:eastAsia="en-US"/>
              </w:rPr>
            </w:pPr>
            <w:r w:rsidRPr="00744522">
              <w:rPr>
                <w:rFonts w:ascii="Arial" w:hAnsi="Arial" w:cs="Arial"/>
                <w:b/>
                <w:sz w:val="20"/>
                <w:szCs w:val="20"/>
                <w:lang w:eastAsia="en-US"/>
              </w:rPr>
              <w:t>1.12 - ATERRAMENTO</w:t>
            </w:r>
          </w:p>
          <w:p w:rsidR="00BE7EDB" w:rsidRPr="0086547D" w:rsidRDefault="00BE7EDB" w:rsidP="001B5575">
            <w:pPr>
              <w:autoSpaceDE w:val="0"/>
              <w:autoSpaceDN w:val="0"/>
              <w:adjustRightInd w:val="0"/>
              <w:ind w:right="74"/>
              <w:jc w:val="both"/>
              <w:rPr>
                <w:rFonts w:ascii="Arial" w:hAnsi="Arial" w:cs="Arial"/>
                <w:sz w:val="20"/>
                <w:szCs w:val="20"/>
                <w:lang w:eastAsia="en-US"/>
              </w:rPr>
            </w:pPr>
            <w:r w:rsidRPr="0086547D">
              <w:rPr>
                <w:rFonts w:ascii="Arial" w:hAnsi="Arial" w:cs="Arial"/>
                <w:sz w:val="20"/>
                <w:szCs w:val="20"/>
                <w:lang w:eastAsia="en-US"/>
              </w:rPr>
              <w:t>Todas as estruturas deverão estar aterradas e equalizadas, conforme normas vigentes da ABNT.</w:t>
            </w:r>
          </w:p>
          <w:p w:rsidR="00BE7EDB" w:rsidRPr="0086547D" w:rsidRDefault="00BE7EDB" w:rsidP="001B5575">
            <w:pPr>
              <w:ind w:right="74"/>
              <w:jc w:val="both"/>
              <w:rPr>
                <w:rFonts w:ascii="Arial" w:hAnsi="Arial" w:cs="Arial"/>
                <w:sz w:val="20"/>
                <w:szCs w:val="20"/>
              </w:rPr>
            </w:pPr>
            <w:proofErr w:type="gramStart"/>
            <w:r w:rsidRPr="00744522">
              <w:rPr>
                <w:rFonts w:ascii="Arial" w:hAnsi="Arial" w:cs="Arial"/>
                <w:b/>
                <w:sz w:val="20"/>
                <w:szCs w:val="20"/>
              </w:rPr>
              <w:t>1.13 - ART</w:t>
            </w:r>
            <w:r w:rsidRPr="0086547D">
              <w:rPr>
                <w:rFonts w:ascii="Arial" w:hAnsi="Arial" w:cs="Arial"/>
                <w:sz w:val="20"/>
                <w:szCs w:val="20"/>
              </w:rPr>
              <w:t xml:space="preserve"> –</w:t>
            </w:r>
            <w:r w:rsidRPr="0086547D">
              <w:rPr>
                <w:rFonts w:ascii="Arial" w:hAnsi="Arial" w:cs="Arial"/>
                <w:b/>
                <w:sz w:val="20"/>
                <w:szCs w:val="20"/>
              </w:rPr>
              <w:t xml:space="preserve"> </w:t>
            </w:r>
            <w:r w:rsidRPr="0086547D">
              <w:rPr>
                <w:rFonts w:ascii="Arial" w:hAnsi="Arial" w:cs="Arial"/>
                <w:sz w:val="20"/>
                <w:szCs w:val="20"/>
              </w:rPr>
              <w:t>Anotação</w:t>
            </w:r>
            <w:proofErr w:type="gramEnd"/>
            <w:r w:rsidRPr="0086547D">
              <w:rPr>
                <w:rFonts w:ascii="Arial" w:hAnsi="Arial" w:cs="Arial"/>
                <w:sz w:val="20"/>
                <w:szCs w:val="20"/>
              </w:rPr>
              <w:t xml:space="preserve"> de Responsabilidade Técnica a ser apresentada na montagem do palco para cada evento na sua respectiva data;</w:t>
            </w:r>
          </w:p>
          <w:p w:rsidR="00BE7EDB" w:rsidRPr="0086547D" w:rsidRDefault="00BE7EDB" w:rsidP="001B5575">
            <w:pPr>
              <w:ind w:right="74"/>
              <w:jc w:val="both"/>
              <w:rPr>
                <w:rFonts w:ascii="Arial" w:hAnsi="Arial" w:cs="Arial"/>
                <w:sz w:val="20"/>
                <w:szCs w:val="20"/>
              </w:rPr>
            </w:pPr>
            <w:r w:rsidRPr="0086547D">
              <w:rPr>
                <w:rFonts w:ascii="Arial" w:hAnsi="Arial" w:cs="Arial"/>
                <w:sz w:val="20"/>
                <w:szCs w:val="20"/>
              </w:rPr>
              <w:t xml:space="preserve">1.14 – Toda documentação para instalação e </w:t>
            </w:r>
            <w:r w:rsidRPr="0086547D">
              <w:rPr>
                <w:rFonts w:ascii="Arial" w:hAnsi="Arial" w:cs="Arial"/>
                <w:sz w:val="20"/>
                <w:szCs w:val="20"/>
              </w:rPr>
              <w:lastRenderedPageBreak/>
              <w:t>funcionamento do palco, equipamentos de segurança, iluminação de emergência, extintores, equipe de montagem e desmontagem, dentre outros ficarão a cargo do contratado.</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lastRenderedPageBreak/>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r>
      <w:tr w:rsidR="00BE7EDB"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EDB"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lastRenderedPageBreak/>
              <w:t>09</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80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sz w:val="20"/>
                <w:szCs w:val="20"/>
              </w:rPr>
            </w:pPr>
            <w:r w:rsidRPr="0086547D">
              <w:rPr>
                <w:rFonts w:ascii="Arial" w:hAnsi="Arial" w:cs="Arial"/>
                <w:sz w:val="20"/>
                <w:szCs w:val="20"/>
              </w:rPr>
              <w:t>Metro Linear</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ind w:right="74"/>
              <w:jc w:val="both"/>
              <w:rPr>
                <w:rFonts w:ascii="Arial" w:hAnsi="Arial" w:cs="Arial"/>
                <w:b/>
                <w:sz w:val="20"/>
                <w:szCs w:val="20"/>
              </w:rPr>
            </w:pPr>
            <w:r w:rsidRPr="0086547D">
              <w:rPr>
                <w:rFonts w:ascii="Arial" w:hAnsi="Arial" w:cs="Arial"/>
                <w:b/>
                <w:sz w:val="20"/>
                <w:szCs w:val="20"/>
              </w:rPr>
              <w:t xml:space="preserve">LOCAÇÃO DE PLACAS DE FECHAMENTO </w:t>
            </w:r>
          </w:p>
          <w:p w:rsidR="00BE7EDB" w:rsidRPr="0086547D" w:rsidRDefault="00BE7EDB" w:rsidP="001B5575">
            <w:pPr>
              <w:ind w:right="74"/>
              <w:jc w:val="both"/>
              <w:rPr>
                <w:rFonts w:ascii="Arial" w:hAnsi="Arial" w:cs="Arial"/>
                <w:sz w:val="20"/>
                <w:szCs w:val="20"/>
              </w:rPr>
            </w:pPr>
            <w:r w:rsidRPr="0086547D">
              <w:rPr>
                <w:rFonts w:ascii="Arial" w:hAnsi="Arial" w:cs="Arial"/>
                <w:sz w:val="20"/>
                <w:szCs w:val="20"/>
              </w:rPr>
              <w:t xml:space="preserve">Placas de fechamento tipo tapumes em aço ou material similar, indevassáveis, com no mínimo </w:t>
            </w:r>
            <w:smartTag w:uri="urn:schemas-microsoft-com:office:smarttags" w:element="metricconverter">
              <w:smartTagPr>
                <w:attr w:name="ProductID" w:val="2,20 metros"/>
              </w:smartTagPr>
              <w:r w:rsidRPr="0086547D">
                <w:rPr>
                  <w:rFonts w:ascii="Arial" w:hAnsi="Arial" w:cs="Arial"/>
                  <w:sz w:val="20"/>
                  <w:szCs w:val="20"/>
                </w:rPr>
                <w:t>2,20 metros</w:t>
              </w:r>
            </w:smartTag>
            <w:r w:rsidRPr="0086547D">
              <w:rPr>
                <w:rFonts w:ascii="Arial" w:hAnsi="Arial" w:cs="Arial"/>
                <w:sz w:val="20"/>
                <w:szCs w:val="20"/>
              </w:rPr>
              <w:t xml:space="preserve"> de altura, a serem colocadas continuamente, capazes de isolar a passagem de pessoas e animais. </w:t>
            </w:r>
          </w:p>
          <w:p w:rsidR="00BE7EDB" w:rsidRPr="0086547D" w:rsidRDefault="00BE7EDB" w:rsidP="001B5575">
            <w:pPr>
              <w:ind w:right="74"/>
              <w:jc w:val="both"/>
              <w:rPr>
                <w:rFonts w:ascii="Arial" w:hAnsi="Arial" w:cs="Arial"/>
                <w:sz w:val="20"/>
                <w:szCs w:val="20"/>
              </w:rPr>
            </w:pPr>
            <w:r w:rsidRPr="0086547D">
              <w:rPr>
                <w:rFonts w:ascii="Arial" w:hAnsi="Arial" w:cs="Arial"/>
                <w:sz w:val="20"/>
                <w:szCs w:val="20"/>
              </w:rPr>
              <w:t>Montagem e Manutenção durante todo o evento a cargo do locatário.</w:t>
            </w:r>
          </w:p>
          <w:p w:rsidR="00BE7EDB" w:rsidRPr="0086547D" w:rsidRDefault="00BE7EDB" w:rsidP="001B5575">
            <w:pPr>
              <w:ind w:right="74"/>
              <w:jc w:val="both"/>
              <w:rPr>
                <w:rFonts w:ascii="Arial" w:hAnsi="Arial" w:cs="Arial"/>
                <w:b/>
                <w:sz w:val="20"/>
                <w:szCs w:val="20"/>
                <w:u w:val="single"/>
              </w:rPr>
            </w:pPr>
            <w:r w:rsidRPr="0086547D">
              <w:rPr>
                <w:rFonts w:ascii="Arial" w:hAnsi="Arial" w:cs="Arial"/>
                <w:sz w:val="20"/>
                <w:szCs w:val="20"/>
              </w:rPr>
              <w:t>Deverá ser apresentado ART (anotação de responsabilidade técnica) de montagem das placas para cada evento na sua respectiva data.</w:t>
            </w:r>
          </w:p>
        </w:tc>
        <w:tc>
          <w:tcPr>
            <w:tcW w:w="851" w:type="dxa"/>
            <w:tcBorders>
              <w:top w:val="single" w:sz="4" w:space="0" w:color="auto"/>
              <w:left w:val="nil"/>
              <w:bottom w:val="single" w:sz="4" w:space="0" w:color="auto"/>
              <w:right w:val="single" w:sz="4" w:space="0" w:color="auto"/>
            </w:tcBorders>
            <w:shd w:val="clear" w:color="auto" w:fill="auto"/>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7EDB" w:rsidRPr="0086547D" w:rsidRDefault="00BE7EDB" w:rsidP="001B5575">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B87" w:rsidRPr="00D97B87" w:rsidRDefault="00D97B87" w:rsidP="00D97B87">
            <w:pPr>
              <w:tabs>
                <w:tab w:val="left" w:pos="179"/>
              </w:tabs>
              <w:suppressAutoHyphens w:val="0"/>
              <w:ind w:left="179"/>
              <w:jc w:val="center"/>
              <w:rPr>
                <w:rFonts w:ascii="Arial" w:hAnsi="Arial" w:cs="Arial"/>
                <w:bCs/>
                <w:sz w:val="20"/>
                <w:szCs w:val="20"/>
              </w:rPr>
            </w:pPr>
            <w:r>
              <w:rPr>
                <w:rFonts w:ascii="Arial" w:hAnsi="Arial" w:cs="Arial"/>
                <w:bCs/>
                <w:sz w:val="20"/>
                <w:szCs w:val="20"/>
              </w:rPr>
              <w:t>12</w:t>
            </w:r>
          </w:p>
        </w:tc>
        <w:tc>
          <w:tcPr>
            <w:tcW w:w="885"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noWrap/>
          </w:tcPr>
          <w:p w:rsidR="00D97B87" w:rsidRPr="0086547D" w:rsidRDefault="00D97B87" w:rsidP="008749FD">
            <w:pPr>
              <w:autoSpaceDE w:val="0"/>
              <w:autoSpaceDN w:val="0"/>
              <w:adjustRightInd w:val="0"/>
              <w:ind w:right="74"/>
              <w:jc w:val="both"/>
              <w:rPr>
                <w:rFonts w:ascii="Arial" w:hAnsi="Arial" w:cs="Arial"/>
                <w:b/>
                <w:sz w:val="20"/>
                <w:szCs w:val="20"/>
              </w:rPr>
            </w:pPr>
            <w:r w:rsidRPr="0086547D">
              <w:rPr>
                <w:rFonts w:ascii="Arial" w:hAnsi="Arial" w:cs="Arial"/>
                <w:b/>
                <w:sz w:val="20"/>
                <w:szCs w:val="20"/>
              </w:rPr>
              <w:t>LOCAÇÃO DE TENDA 03 X 03M COM ESPECIFICAÇÕES TÉCNICAS MÍNIMAS DE:</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Tenda tipo chapéu de bruxa, fechada em três laterais e com balcão na outra lateral, em lona antichama impermeável, nas cores branca ou vermelha.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de montagem das tendas para cada evento na sua respectiva data.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Obs.: O valor da proposta para locação de tenda</w:t>
            </w:r>
            <w:proofErr w:type="gramStart"/>
            <w:r w:rsidRPr="0086547D">
              <w:rPr>
                <w:rFonts w:ascii="Arial" w:hAnsi="Arial" w:cs="Arial"/>
                <w:sz w:val="20"/>
                <w:szCs w:val="20"/>
              </w:rPr>
              <w:t>, será</w:t>
            </w:r>
            <w:proofErr w:type="gramEnd"/>
            <w:r w:rsidRPr="0086547D">
              <w:rPr>
                <w:rFonts w:ascii="Arial" w:hAnsi="Arial" w:cs="Arial"/>
                <w:sz w:val="20"/>
                <w:szCs w:val="20"/>
              </w:rPr>
              <w:t xml:space="preserve">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B87" w:rsidRPr="00D97B87" w:rsidRDefault="00D97B87" w:rsidP="00D97B87">
            <w:pPr>
              <w:tabs>
                <w:tab w:val="left" w:pos="179"/>
              </w:tabs>
              <w:suppressAutoHyphens w:val="0"/>
              <w:ind w:left="179"/>
              <w:jc w:val="center"/>
              <w:rPr>
                <w:rFonts w:ascii="Arial" w:hAnsi="Arial" w:cs="Arial"/>
                <w:sz w:val="20"/>
                <w:szCs w:val="20"/>
              </w:rPr>
            </w:pPr>
            <w:r>
              <w:rPr>
                <w:rFonts w:ascii="Arial" w:hAnsi="Arial" w:cs="Arial"/>
                <w:sz w:val="20"/>
                <w:szCs w:val="20"/>
              </w:rPr>
              <w:t>13</w:t>
            </w:r>
          </w:p>
        </w:tc>
        <w:tc>
          <w:tcPr>
            <w:tcW w:w="885"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12</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tcPr>
          <w:p w:rsidR="00D97B87" w:rsidRPr="0086547D" w:rsidRDefault="00D97B87" w:rsidP="008749FD">
            <w:pPr>
              <w:autoSpaceDE w:val="0"/>
              <w:autoSpaceDN w:val="0"/>
              <w:adjustRightInd w:val="0"/>
              <w:ind w:right="74"/>
              <w:jc w:val="both"/>
              <w:rPr>
                <w:rFonts w:ascii="Arial" w:hAnsi="Arial" w:cs="Arial"/>
                <w:b/>
                <w:sz w:val="20"/>
                <w:szCs w:val="20"/>
              </w:rPr>
            </w:pPr>
            <w:r w:rsidRPr="0086547D">
              <w:rPr>
                <w:rFonts w:ascii="Arial" w:hAnsi="Arial" w:cs="Arial"/>
                <w:b/>
                <w:sz w:val="20"/>
                <w:szCs w:val="20"/>
              </w:rPr>
              <w:t>LOCAÇÃO DE TENDA 06 X 06M COM ESPECIFICAÇÕES TÉCNICAS MÍNIMAS DE:</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Tenda tipo chapéu de bruxa, fechada, em lona antichama impermeável, na cor branca.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de montagem das tendas para cada evento na sua respectiva data.</w:t>
            </w:r>
          </w:p>
          <w:p w:rsidR="00D97B87" w:rsidRPr="0086547D" w:rsidRDefault="00D97B87" w:rsidP="008749FD">
            <w:pPr>
              <w:autoSpaceDE w:val="0"/>
              <w:autoSpaceDN w:val="0"/>
              <w:adjustRightInd w:val="0"/>
              <w:ind w:right="74"/>
              <w:jc w:val="both"/>
              <w:rPr>
                <w:rFonts w:ascii="Arial" w:hAnsi="Arial" w:cs="Arial"/>
                <w:b/>
                <w:sz w:val="20"/>
                <w:szCs w:val="20"/>
              </w:rPr>
            </w:pPr>
            <w:r w:rsidRPr="0086547D">
              <w:rPr>
                <w:rFonts w:ascii="Arial" w:hAnsi="Arial" w:cs="Arial"/>
                <w:b/>
                <w:sz w:val="20"/>
                <w:szCs w:val="20"/>
              </w:rPr>
              <w:t>Obs.:</w:t>
            </w:r>
            <w:r w:rsidRPr="0086547D">
              <w:rPr>
                <w:rFonts w:ascii="Arial" w:hAnsi="Arial" w:cs="Arial"/>
                <w:sz w:val="20"/>
                <w:szCs w:val="20"/>
              </w:rPr>
              <w:t xml:space="preserve"> O valor da proposta para locação de tenda</w:t>
            </w:r>
            <w:proofErr w:type="gramStart"/>
            <w:r w:rsidRPr="0086547D">
              <w:rPr>
                <w:rFonts w:ascii="Arial" w:hAnsi="Arial" w:cs="Arial"/>
                <w:sz w:val="20"/>
                <w:szCs w:val="20"/>
              </w:rPr>
              <w:t>, será</w:t>
            </w:r>
            <w:proofErr w:type="gramEnd"/>
            <w:r w:rsidRPr="0086547D">
              <w:rPr>
                <w:rFonts w:ascii="Arial" w:hAnsi="Arial" w:cs="Arial"/>
                <w:sz w:val="20"/>
                <w:szCs w:val="20"/>
              </w:rPr>
              <w:t xml:space="preserve">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B87" w:rsidRPr="00D97B87" w:rsidRDefault="00D97B87" w:rsidP="00D97B87">
            <w:pPr>
              <w:tabs>
                <w:tab w:val="left" w:pos="179"/>
              </w:tabs>
              <w:suppressAutoHyphens w:val="0"/>
              <w:ind w:left="179"/>
              <w:jc w:val="center"/>
              <w:rPr>
                <w:rFonts w:ascii="Arial" w:hAnsi="Arial" w:cs="Arial"/>
                <w:sz w:val="20"/>
                <w:szCs w:val="20"/>
              </w:rPr>
            </w:pPr>
            <w:r>
              <w:rPr>
                <w:rFonts w:ascii="Arial" w:hAnsi="Arial" w:cs="Arial"/>
                <w:sz w:val="20"/>
                <w:szCs w:val="20"/>
              </w:rPr>
              <w:t>14</w:t>
            </w:r>
          </w:p>
        </w:tc>
        <w:tc>
          <w:tcPr>
            <w:tcW w:w="885"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tcPr>
          <w:p w:rsidR="00D97B87" w:rsidRPr="0086547D" w:rsidRDefault="00D97B87" w:rsidP="008749FD">
            <w:pPr>
              <w:ind w:right="74"/>
              <w:jc w:val="both"/>
              <w:rPr>
                <w:rFonts w:ascii="Arial" w:hAnsi="Arial" w:cs="Arial"/>
                <w:b/>
                <w:sz w:val="20"/>
                <w:szCs w:val="20"/>
              </w:rPr>
            </w:pPr>
            <w:r w:rsidRPr="0086547D">
              <w:rPr>
                <w:rFonts w:ascii="Arial" w:hAnsi="Arial" w:cs="Arial"/>
                <w:b/>
                <w:sz w:val="20"/>
                <w:szCs w:val="20"/>
              </w:rPr>
              <w:t>LOCAÇÃO DE TENDA 10 X 10M COM ESPECIFICAÇÕES TÉCNICAS MÍNIMAS DE:</w:t>
            </w:r>
          </w:p>
          <w:p w:rsidR="00D97B87" w:rsidRPr="0086547D" w:rsidRDefault="00D97B87" w:rsidP="008749FD">
            <w:pPr>
              <w:ind w:right="74"/>
              <w:jc w:val="both"/>
              <w:rPr>
                <w:rFonts w:ascii="Arial" w:hAnsi="Arial" w:cs="Arial"/>
                <w:sz w:val="20"/>
                <w:szCs w:val="20"/>
              </w:rPr>
            </w:pPr>
            <w:r w:rsidRPr="0086547D">
              <w:rPr>
                <w:rFonts w:ascii="Arial" w:hAnsi="Arial" w:cs="Arial"/>
                <w:sz w:val="20"/>
                <w:szCs w:val="20"/>
              </w:rPr>
              <w:t>Tenda Pirâmide na medida de 10x10m, sem fechamento, em estrutura metálica, cobertura em lona antichama branca, escoamento de água através de calhas e pés direitos 4m de altura.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de montagem das tendas para cada evento na sua respectiva data.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b/>
                <w:sz w:val="20"/>
                <w:szCs w:val="20"/>
              </w:rPr>
              <w:t>Obs.:</w:t>
            </w:r>
            <w:r w:rsidRPr="0086547D">
              <w:rPr>
                <w:rFonts w:ascii="Arial" w:hAnsi="Arial" w:cs="Arial"/>
                <w:sz w:val="20"/>
                <w:szCs w:val="20"/>
              </w:rPr>
              <w:t xml:space="preserve"> O valor da proposta para locação de tenda</w:t>
            </w:r>
            <w:proofErr w:type="gramStart"/>
            <w:r w:rsidRPr="0086547D">
              <w:rPr>
                <w:rFonts w:ascii="Arial" w:hAnsi="Arial" w:cs="Arial"/>
                <w:sz w:val="20"/>
                <w:szCs w:val="20"/>
              </w:rPr>
              <w:t>, será</w:t>
            </w:r>
            <w:proofErr w:type="gramEnd"/>
            <w:r w:rsidRPr="0086547D">
              <w:rPr>
                <w:rFonts w:ascii="Arial" w:hAnsi="Arial" w:cs="Arial"/>
                <w:sz w:val="20"/>
                <w:szCs w:val="20"/>
              </w:rPr>
              <w:t xml:space="preserve">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B87" w:rsidRPr="00D97B87" w:rsidRDefault="00D97B87" w:rsidP="00D97B87">
            <w:pPr>
              <w:tabs>
                <w:tab w:val="left" w:pos="179"/>
              </w:tabs>
              <w:suppressAutoHyphens w:val="0"/>
              <w:ind w:left="179"/>
              <w:jc w:val="center"/>
              <w:rPr>
                <w:rFonts w:ascii="Arial" w:hAnsi="Arial" w:cs="Arial"/>
                <w:sz w:val="20"/>
                <w:szCs w:val="20"/>
              </w:rPr>
            </w:pPr>
            <w:r>
              <w:rPr>
                <w:rFonts w:ascii="Arial" w:hAnsi="Arial" w:cs="Arial"/>
                <w:sz w:val="20"/>
                <w:szCs w:val="20"/>
              </w:rPr>
              <w:t>15</w:t>
            </w:r>
          </w:p>
        </w:tc>
        <w:tc>
          <w:tcPr>
            <w:tcW w:w="885"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proofErr w:type="spellStart"/>
            <w:r w:rsidRPr="0086547D">
              <w:rPr>
                <w:rFonts w:ascii="Arial" w:hAnsi="Arial" w:cs="Arial"/>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tcPr>
          <w:p w:rsidR="00D97B87" w:rsidRPr="0086547D" w:rsidRDefault="00D97B87" w:rsidP="008749FD">
            <w:pPr>
              <w:ind w:right="74"/>
              <w:jc w:val="both"/>
              <w:rPr>
                <w:rFonts w:ascii="Arial" w:hAnsi="Arial" w:cs="Arial"/>
                <w:b/>
                <w:sz w:val="20"/>
                <w:szCs w:val="20"/>
              </w:rPr>
            </w:pPr>
            <w:r w:rsidRPr="0086547D">
              <w:rPr>
                <w:rFonts w:ascii="Arial" w:hAnsi="Arial" w:cs="Arial"/>
                <w:b/>
                <w:sz w:val="20"/>
                <w:szCs w:val="20"/>
              </w:rPr>
              <w:t>LOCAÇÃO DE TENDA 12 X 12M COM ESPECIFICAÇÕES TÉCNICAS MÍNIMAS DE:</w:t>
            </w:r>
          </w:p>
          <w:p w:rsidR="00D97B87" w:rsidRPr="0086547D" w:rsidRDefault="00D97B87" w:rsidP="008749FD">
            <w:pPr>
              <w:ind w:right="74"/>
              <w:jc w:val="both"/>
              <w:rPr>
                <w:rFonts w:ascii="Arial" w:hAnsi="Arial" w:cs="Arial"/>
                <w:sz w:val="20"/>
                <w:szCs w:val="20"/>
              </w:rPr>
            </w:pPr>
            <w:r w:rsidRPr="0086547D">
              <w:rPr>
                <w:rFonts w:ascii="Arial" w:hAnsi="Arial" w:cs="Arial"/>
                <w:sz w:val="20"/>
                <w:szCs w:val="20"/>
              </w:rPr>
              <w:t>Tenda Pirâmide na medida de 12x12m, sem fechamento, em estrutura metálica, cobertura em lona antichama branca, escoamento de água através de calhas e pés direitos 4m de altura.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sz w:val="20"/>
                <w:szCs w:val="20"/>
              </w:rPr>
              <w:t xml:space="preserve">Deverá ser apresentado </w:t>
            </w:r>
            <w:r w:rsidRPr="0086547D">
              <w:rPr>
                <w:rFonts w:ascii="Arial" w:hAnsi="Arial" w:cs="Arial"/>
                <w:b/>
                <w:sz w:val="20"/>
                <w:szCs w:val="20"/>
              </w:rPr>
              <w:t>ART</w:t>
            </w:r>
            <w:r w:rsidRPr="0086547D">
              <w:rPr>
                <w:rFonts w:ascii="Arial" w:hAnsi="Arial" w:cs="Arial"/>
                <w:sz w:val="20"/>
                <w:szCs w:val="20"/>
              </w:rPr>
              <w:t xml:space="preserve"> (anotação de responsabilidade técnica) de montagem das tendas para cada evento na sua respectiva data.</w:t>
            </w:r>
          </w:p>
          <w:p w:rsidR="00D97B87" w:rsidRPr="0086547D" w:rsidRDefault="00D97B87" w:rsidP="008749FD">
            <w:pPr>
              <w:autoSpaceDE w:val="0"/>
              <w:autoSpaceDN w:val="0"/>
              <w:adjustRightInd w:val="0"/>
              <w:ind w:right="74"/>
              <w:jc w:val="both"/>
              <w:rPr>
                <w:rFonts w:ascii="Arial" w:hAnsi="Arial" w:cs="Arial"/>
                <w:sz w:val="20"/>
                <w:szCs w:val="20"/>
              </w:rPr>
            </w:pPr>
            <w:r w:rsidRPr="0086547D">
              <w:rPr>
                <w:rFonts w:ascii="Arial" w:hAnsi="Arial" w:cs="Arial"/>
                <w:b/>
                <w:sz w:val="20"/>
                <w:szCs w:val="20"/>
              </w:rPr>
              <w:lastRenderedPageBreak/>
              <w:t>Obs.:</w:t>
            </w:r>
            <w:r w:rsidRPr="0086547D">
              <w:rPr>
                <w:rFonts w:ascii="Arial" w:hAnsi="Arial" w:cs="Arial"/>
                <w:sz w:val="20"/>
                <w:szCs w:val="20"/>
              </w:rPr>
              <w:t xml:space="preserve"> O valor da proposta para locação de tenda</w:t>
            </w:r>
            <w:proofErr w:type="gramStart"/>
            <w:r w:rsidRPr="0086547D">
              <w:rPr>
                <w:rFonts w:ascii="Arial" w:hAnsi="Arial" w:cs="Arial"/>
                <w:sz w:val="20"/>
                <w:szCs w:val="20"/>
              </w:rPr>
              <w:t>, será</w:t>
            </w:r>
            <w:proofErr w:type="gramEnd"/>
            <w:r w:rsidRPr="0086547D">
              <w:rPr>
                <w:rFonts w:ascii="Arial" w:hAnsi="Arial" w:cs="Arial"/>
                <w:sz w:val="20"/>
                <w:szCs w:val="20"/>
              </w:rPr>
              <w:t xml:space="preserve"> único para todos os dias do evento, ou seja, não será por diária. Poderá ter eventos com 02, 03 ou no máximo 05 dias.</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lastRenderedPageBreak/>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B87" w:rsidRPr="00D97B87" w:rsidRDefault="00D97B87" w:rsidP="00D97B87">
            <w:pPr>
              <w:tabs>
                <w:tab w:val="left" w:pos="179"/>
              </w:tabs>
              <w:suppressAutoHyphens w:val="0"/>
              <w:ind w:left="179"/>
              <w:jc w:val="center"/>
              <w:rPr>
                <w:rFonts w:ascii="Arial" w:hAnsi="Arial" w:cs="Arial"/>
                <w:sz w:val="20"/>
                <w:szCs w:val="20"/>
              </w:rPr>
            </w:pPr>
            <w:r>
              <w:rPr>
                <w:rFonts w:ascii="Arial" w:hAnsi="Arial" w:cs="Arial"/>
                <w:sz w:val="20"/>
                <w:szCs w:val="20"/>
              </w:rPr>
              <w:lastRenderedPageBreak/>
              <w:t>18</w:t>
            </w:r>
          </w:p>
        </w:tc>
        <w:tc>
          <w:tcPr>
            <w:tcW w:w="885"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ind w:right="74"/>
              <w:jc w:val="both"/>
              <w:rPr>
                <w:rFonts w:ascii="Arial" w:eastAsia="Times New Roman" w:hAnsi="Arial" w:cs="Arial"/>
                <w:b/>
                <w:sz w:val="20"/>
                <w:szCs w:val="20"/>
              </w:rPr>
            </w:pPr>
            <w:r w:rsidRPr="0086547D">
              <w:rPr>
                <w:rFonts w:ascii="Arial" w:eastAsia="Times New Roman" w:hAnsi="Arial" w:cs="Arial"/>
                <w:b/>
                <w:sz w:val="20"/>
                <w:szCs w:val="20"/>
              </w:rPr>
              <w:t>SONORIZAÇÃO DE LINHA COM ESPECIFICAÇÕES MÍNIMAS DE:</w:t>
            </w:r>
          </w:p>
          <w:p w:rsidR="00D97B87" w:rsidRPr="0086547D" w:rsidRDefault="00D97B87" w:rsidP="008749FD">
            <w:pPr>
              <w:ind w:right="74"/>
              <w:jc w:val="both"/>
              <w:rPr>
                <w:rFonts w:ascii="Arial" w:eastAsia="Times New Roman" w:hAnsi="Arial" w:cs="Arial"/>
                <w:sz w:val="20"/>
                <w:szCs w:val="20"/>
              </w:rPr>
            </w:pPr>
            <w:proofErr w:type="spellStart"/>
            <w:r w:rsidRPr="0086547D">
              <w:rPr>
                <w:rFonts w:ascii="Arial" w:eastAsia="Times New Roman" w:hAnsi="Arial" w:cs="Arial"/>
                <w:sz w:val="20"/>
                <w:szCs w:val="20"/>
              </w:rPr>
              <w:t>Mixer</w:t>
            </w:r>
            <w:proofErr w:type="spellEnd"/>
            <w:r w:rsidRPr="0086547D">
              <w:rPr>
                <w:rFonts w:ascii="Arial" w:eastAsia="Times New Roman" w:hAnsi="Arial" w:cs="Arial"/>
                <w:sz w:val="20"/>
                <w:szCs w:val="20"/>
              </w:rPr>
              <w:t>  Digital de 16 Canais-1</w:t>
            </w:r>
          </w:p>
          <w:p w:rsidR="00D97B87" w:rsidRPr="0086547D" w:rsidRDefault="00D97B87" w:rsidP="008749FD">
            <w:pPr>
              <w:ind w:right="74"/>
              <w:jc w:val="both"/>
              <w:rPr>
                <w:rFonts w:ascii="Arial" w:eastAsia="Times New Roman" w:hAnsi="Arial" w:cs="Arial"/>
                <w:sz w:val="20"/>
                <w:szCs w:val="20"/>
              </w:rPr>
            </w:pPr>
            <w:r w:rsidRPr="0086547D">
              <w:rPr>
                <w:rFonts w:ascii="Arial" w:eastAsia="Times New Roman" w:hAnsi="Arial" w:cs="Arial"/>
                <w:sz w:val="20"/>
                <w:szCs w:val="20"/>
              </w:rPr>
              <w:t>Rack de Periféricos -2</w:t>
            </w:r>
          </w:p>
          <w:p w:rsidR="00D97B87" w:rsidRPr="0086547D" w:rsidRDefault="00D97B87" w:rsidP="008749FD">
            <w:pPr>
              <w:ind w:right="74"/>
              <w:jc w:val="both"/>
              <w:rPr>
                <w:rFonts w:ascii="Arial" w:eastAsia="Times New Roman" w:hAnsi="Arial" w:cs="Arial"/>
                <w:sz w:val="20"/>
                <w:szCs w:val="20"/>
              </w:rPr>
            </w:pPr>
            <w:r w:rsidRPr="0086547D">
              <w:rPr>
                <w:rFonts w:ascii="Arial" w:eastAsia="Times New Roman" w:hAnsi="Arial" w:cs="Arial"/>
                <w:sz w:val="20"/>
                <w:szCs w:val="20"/>
              </w:rPr>
              <w:t xml:space="preserve">Caixas de Grave com 02 </w:t>
            </w:r>
            <w:proofErr w:type="gramStart"/>
            <w:r w:rsidRPr="0086547D">
              <w:rPr>
                <w:rFonts w:ascii="Arial" w:eastAsia="Times New Roman" w:hAnsi="Arial" w:cs="Arial"/>
                <w:sz w:val="20"/>
                <w:szCs w:val="20"/>
              </w:rPr>
              <w:t>auto falantes</w:t>
            </w:r>
            <w:proofErr w:type="gramEnd"/>
            <w:r w:rsidRPr="0086547D">
              <w:rPr>
                <w:rFonts w:ascii="Arial" w:eastAsia="Times New Roman" w:hAnsi="Arial" w:cs="Arial"/>
                <w:sz w:val="20"/>
                <w:szCs w:val="20"/>
              </w:rPr>
              <w:t xml:space="preserve"> de 12"- 08</w:t>
            </w:r>
          </w:p>
          <w:p w:rsidR="00D97B87" w:rsidRPr="0086547D" w:rsidRDefault="00D97B87" w:rsidP="008749FD">
            <w:pPr>
              <w:ind w:right="74"/>
              <w:jc w:val="both"/>
              <w:rPr>
                <w:rFonts w:ascii="Arial" w:eastAsia="Times New Roman" w:hAnsi="Arial" w:cs="Arial"/>
                <w:sz w:val="20"/>
                <w:szCs w:val="20"/>
              </w:rPr>
            </w:pPr>
            <w:r w:rsidRPr="0086547D">
              <w:rPr>
                <w:rFonts w:ascii="Arial" w:eastAsia="Times New Roman" w:hAnsi="Arial" w:cs="Arial"/>
                <w:sz w:val="20"/>
                <w:szCs w:val="20"/>
              </w:rPr>
              <w:t xml:space="preserve">Caixas de Médio- Grave com </w:t>
            </w:r>
            <w:proofErr w:type="gramStart"/>
            <w:r w:rsidRPr="0086547D">
              <w:rPr>
                <w:rFonts w:ascii="Arial" w:eastAsia="Times New Roman" w:hAnsi="Arial" w:cs="Arial"/>
                <w:sz w:val="20"/>
                <w:szCs w:val="20"/>
              </w:rPr>
              <w:t>2</w:t>
            </w:r>
            <w:proofErr w:type="gramEnd"/>
            <w:r w:rsidRPr="0086547D">
              <w:rPr>
                <w:rFonts w:ascii="Arial" w:eastAsia="Times New Roman" w:hAnsi="Arial" w:cs="Arial"/>
                <w:sz w:val="20"/>
                <w:szCs w:val="20"/>
              </w:rPr>
              <w:t xml:space="preserve"> auto falantes de 18"- 08</w:t>
            </w:r>
          </w:p>
          <w:p w:rsidR="00D97B87" w:rsidRPr="0086547D" w:rsidRDefault="00D97B87" w:rsidP="008749FD">
            <w:pPr>
              <w:ind w:right="74"/>
              <w:jc w:val="both"/>
              <w:rPr>
                <w:rFonts w:ascii="Arial" w:eastAsia="Times New Roman" w:hAnsi="Arial" w:cs="Arial"/>
                <w:sz w:val="20"/>
                <w:szCs w:val="20"/>
              </w:rPr>
            </w:pPr>
            <w:r w:rsidRPr="0086547D">
              <w:rPr>
                <w:rFonts w:ascii="Arial" w:eastAsia="Times New Roman" w:hAnsi="Arial" w:cs="Arial"/>
                <w:sz w:val="20"/>
                <w:szCs w:val="20"/>
              </w:rPr>
              <w:t>Amplificadores necessários</w:t>
            </w:r>
          </w:p>
          <w:p w:rsidR="00D97B87" w:rsidRPr="0086547D" w:rsidRDefault="00D97B87" w:rsidP="008749FD">
            <w:pPr>
              <w:ind w:right="74"/>
              <w:jc w:val="both"/>
              <w:rPr>
                <w:rFonts w:ascii="Arial" w:eastAsia="Times New Roman" w:hAnsi="Arial" w:cs="Arial"/>
                <w:sz w:val="20"/>
                <w:szCs w:val="20"/>
              </w:rPr>
            </w:pPr>
            <w:r w:rsidRPr="0086547D">
              <w:rPr>
                <w:rFonts w:ascii="Arial" w:eastAsia="Times New Roman" w:hAnsi="Arial" w:cs="Arial"/>
                <w:sz w:val="20"/>
                <w:szCs w:val="20"/>
              </w:rPr>
              <w:t>Microfones Sem Fio -02</w:t>
            </w:r>
          </w:p>
          <w:p w:rsidR="00D97B87" w:rsidRPr="0086547D" w:rsidRDefault="00D97B87" w:rsidP="008749FD">
            <w:pPr>
              <w:ind w:right="74"/>
              <w:jc w:val="both"/>
              <w:rPr>
                <w:rFonts w:ascii="Arial" w:hAnsi="Arial" w:cs="Arial"/>
                <w:sz w:val="20"/>
                <w:szCs w:val="20"/>
              </w:rPr>
            </w:pPr>
            <w:r w:rsidRPr="0086547D">
              <w:rPr>
                <w:rFonts w:ascii="Arial" w:eastAsia="Times New Roman" w:hAnsi="Arial" w:cs="Arial"/>
                <w:sz w:val="20"/>
                <w:szCs w:val="20"/>
              </w:rPr>
              <w:t xml:space="preserve">Cabo de Sinal de áudio compatível com o sistema. </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R$</w:t>
            </w:r>
          </w:p>
        </w:tc>
      </w:tr>
      <w:tr w:rsidR="00D97B87" w:rsidRPr="0086547D" w:rsidTr="00D97B87">
        <w:trPr>
          <w:trHeight w:val="315"/>
          <w:jc w:val="right"/>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97B87" w:rsidRDefault="00D97B87" w:rsidP="00D97B87">
            <w:pPr>
              <w:tabs>
                <w:tab w:val="left" w:pos="179"/>
                <w:tab w:val="left" w:pos="462"/>
              </w:tabs>
              <w:suppressAutoHyphens w:val="0"/>
              <w:ind w:left="179"/>
              <w:jc w:val="center"/>
              <w:rPr>
                <w:rFonts w:ascii="Arial" w:hAnsi="Arial" w:cs="Arial"/>
                <w:sz w:val="20"/>
                <w:szCs w:val="20"/>
              </w:rPr>
            </w:pPr>
            <w:r>
              <w:rPr>
                <w:rFonts w:ascii="Arial" w:hAnsi="Arial" w:cs="Arial"/>
                <w:sz w:val="20"/>
                <w:szCs w:val="20"/>
              </w:rPr>
              <w:t>20</w:t>
            </w:r>
          </w:p>
        </w:tc>
        <w:tc>
          <w:tcPr>
            <w:tcW w:w="885" w:type="dxa"/>
            <w:tcBorders>
              <w:top w:val="single" w:sz="4" w:space="0" w:color="auto"/>
              <w:left w:val="nil"/>
              <w:bottom w:val="single" w:sz="4" w:space="0" w:color="auto"/>
              <w:right w:val="single" w:sz="4" w:space="0" w:color="auto"/>
            </w:tcBorders>
            <w:shd w:val="clear" w:color="auto" w:fill="auto"/>
            <w:vAlign w:val="center"/>
          </w:tcPr>
          <w:p w:rsidR="00D97B87" w:rsidRPr="00D97B87" w:rsidRDefault="00D97B87" w:rsidP="001B5575">
            <w:pPr>
              <w:jc w:val="center"/>
              <w:rPr>
                <w:rFonts w:ascii="Arial" w:hAnsi="Arial" w:cs="Arial"/>
                <w:sz w:val="20"/>
                <w:szCs w:val="20"/>
              </w:rPr>
            </w:pPr>
            <w:r w:rsidRPr="00D97B87">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D97B87" w:rsidRDefault="00D97B87" w:rsidP="001B5575">
            <w:pPr>
              <w:jc w:val="center"/>
              <w:rPr>
                <w:rFonts w:ascii="Arial" w:hAnsi="Arial" w:cs="Arial"/>
                <w:sz w:val="20"/>
                <w:szCs w:val="20"/>
              </w:rPr>
            </w:pPr>
            <w:r w:rsidRPr="00D97B87">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vAlign w:val="center"/>
          </w:tcPr>
          <w:p w:rsidR="00D97B87" w:rsidRPr="00D97B87" w:rsidRDefault="00D97B87" w:rsidP="001B5575">
            <w:pPr>
              <w:rPr>
                <w:rFonts w:ascii="Arial" w:hAnsi="Arial" w:cs="Arial"/>
                <w:b/>
                <w:sz w:val="20"/>
                <w:szCs w:val="20"/>
              </w:rPr>
            </w:pPr>
            <w:r w:rsidRPr="00D97B87">
              <w:rPr>
                <w:rFonts w:ascii="Arial" w:hAnsi="Arial" w:cs="Arial"/>
                <w:b/>
                <w:sz w:val="20"/>
                <w:szCs w:val="20"/>
              </w:rPr>
              <w:t>TRIO ELÉTRICO COM ESPECIFICAÇÕES MÍNIMAS DE:</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 xml:space="preserve">Trio Elétrico com comprimento mínimo de 8 metros. </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 xml:space="preserve">Com som potente  para Frente e Fundos e ambas as Laterais </w:t>
            </w:r>
            <w:r w:rsidRPr="00D97B87">
              <w:rPr>
                <w:rFonts w:ascii="Arial" w:eastAsia="Times New Roman" w:hAnsi="Arial" w:cs="Arial"/>
                <w:sz w:val="20"/>
                <w:szCs w:val="20"/>
              </w:rPr>
              <w:br/>
              <w:t xml:space="preserve">01 Mesa com 16 canais </w:t>
            </w:r>
            <w:r w:rsidRPr="00D97B87">
              <w:rPr>
                <w:rFonts w:ascii="Arial" w:eastAsia="Times New Roman" w:hAnsi="Arial" w:cs="Arial"/>
                <w:sz w:val="20"/>
                <w:szCs w:val="20"/>
              </w:rPr>
              <w:br/>
              <w:t xml:space="preserve">02 Equalizadores </w:t>
            </w:r>
            <w:r w:rsidRPr="00D97B87">
              <w:rPr>
                <w:rFonts w:ascii="Arial" w:eastAsia="Times New Roman" w:hAnsi="Arial" w:cs="Arial"/>
                <w:sz w:val="20"/>
                <w:szCs w:val="20"/>
              </w:rPr>
              <w:br/>
              <w:t>02 Crossover</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 xml:space="preserve">01 Gate e </w:t>
            </w:r>
            <w:proofErr w:type="spellStart"/>
            <w:r w:rsidRPr="00D97B87">
              <w:rPr>
                <w:rFonts w:ascii="Arial" w:eastAsia="Times New Roman" w:hAnsi="Arial" w:cs="Arial"/>
                <w:sz w:val="20"/>
                <w:szCs w:val="20"/>
              </w:rPr>
              <w:t>compresssor</w:t>
            </w:r>
            <w:proofErr w:type="spellEnd"/>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 xml:space="preserve">02 Microfones com Fio </w:t>
            </w:r>
            <w:r w:rsidRPr="00D97B87">
              <w:rPr>
                <w:rFonts w:ascii="Arial" w:eastAsia="Times New Roman" w:hAnsi="Arial" w:cs="Arial"/>
                <w:sz w:val="20"/>
                <w:szCs w:val="20"/>
              </w:rPr>
              <w:br/>
              <w:t>01 Microfone sem Fio</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 xml:space="preserve">03 </w:t>
            </w:r>
            <w:proofErr w:type="spellStart"/>
            <w:r w:rsidRPr="00D97B87">
              <w:rPr>
                <w:rFonts w:ascii="Arial" w:eastAsia="Times New Roman" w:hAnsi="Arial" w:cs="Arial"/>
                <w:sz w:val="20"/>
                <w:szCs w:val="20"/>
              </w:rPr>
              <w:t>Direct</w:t>
            </w:r>
            <w:proofErr w:type="spellEnd"/>
            <w:r w:rsidRPr="00D97B87">
              <w:rPr>
                <w:rFonts w:ascii="Arial" w:eastAsia="Times New Roman" w:hAnsi="Arial" w:cs="Arial"/>
                <w:sz w:val="20"/>
                <w:szCs w:val="20"/>
              </w:rPr>
              <w:t xml:space="preserve"> Box (01 Ativo e 02 Passivos)</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Amplificadores  suficientes  para atendimento dos equipamentos e que seja silencioso.</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O veículo para trio elétrico não poderá ter mais que 20 anos de uso a contar da data de fabricação do mesmo.</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Obs.: A despesa referente ao combustível guarda e manutenção será  de responsabilidade  da contratada bem como, alimentação  para a equipe técnica.</w:t>
            </w:r>
          </w:p>
          <w:p w:rsidR="00D97B87" w:rsidRPr="00D97B87" w:rsidRDefault="00D97B87" w:rsidP="001B5575">
            <w:pPr>
              <w:rPr>
                <w:rFonts w:ascii="Arial" w:eastAsia="Times New Roman" w:hAnsi="Arial" w:cs="Arial"/>
                <w:sz w:val="20"/>
                <w:szCs w:val="20"/>
              </w:rPr>
            </w:pPr>
            <w:r w:rsidRPr="00D97B87">
              <w:rPr>
                <w:rFonts w:ascii="Arial" w:eastAsia="Times New Roman" w:hAnsi="Arial" w:cs="Arial"/>
                <w:sz w:val="20"/>
                <w:szCs w:val="20"/>
              </w:rPr>
              <w:t>A contratada deverá fornecer um motorista habilitado de acordo com as especificações  do veículo e um responsável técnico  para operação dos equipamentos  de sonorização.</w:t>
            </w:r>
          </w:p>
          <w:p w:rsidR="00D97B87" w:rsidRPr="00D97B87" w:rsidRDefault="00D97B87" w:rsidP="001B5575">
            <w:pPr>
              <w:rPr>
                <w:rFonts w:ascii="Arial" w:hAnsi="Arial" w:cs="Arial"/>
                <w:sz w:val="20"/>
                <w:szCs w:val="20"/>
              </w:rPr>
            </w:pPr>
            <w:r w:rsidRPr="00D97B87">
              <w:rPr>
                <w:rFonts w:ascii="Arial" w:eastAsia="Times New Roman" w:hAnsi="Arial" w:cs="Arial"/>
                <w:sz w:val="20"/>
                <w:szCs w:val="20"/>
              </w:rPr>
              <w:t xml:space="preserve">O veículo deverá estar pronto para utilização com </w:t>
            </w:r>
            <w:proofErr w:type="gramStart"/>
            <w:r w:rsidRPr="00D97B87">
              <w:rPr>
                <w:rFonts w:ascii="Arial" w:eastAsia="Times New Roman" w:hAnsi="Arial" w:cs="Arial"/>
                <w:sz w:val="20"/>
                <w:szCs w:val="20"/>
              </w:rPr>
              <w:t>2</w:t>
            </w:r>
            <w:proofErr w:type="gramEnd"/>
            <w:r w:rsidRPr="00D97B87">
              <w:rPr>
                <w:rFonts w:ascii="Arial" w:eastAsia="Times New Roman" w:hAnsi="Arial" w:cs="Arial"/>
                <w:sz w:val="20"/>
                <w:szCs w:val="20"/>
              </w:rPr>
              <w:t xml:space="preserve"> (duas) horas  de antecedência do evento. </w:t>
            </w:r>
          </w:p>
        </w:tc>
        <w:tc>
          <w:tcPr>
            <w:tcW w:w="851" w:type="dxa"/>
            <w:tcBorders>
              <w:top w:val="single" w:sz="4" w:space="0" w:color="auto"/>
              <w:left w:val="nil"/>
              <w:bottom w:val="single" w:sz="4" w:space="0" w:color="auto"/>
              <w:right w:val="single" w:sz="4" w:space="0" w:color="auto"/>
            </w:tcBorders>
            <w:shd w:val="clear" w:color="auto" w:fill="auto"/>
            <w:vAlign w:val="center"/>
          </w:tcPr>
          <w:p w:rsidR="00D97B87" w:rsidRPr="00D97B87" w:rsidRDefault="00D97B87" w:rsidP="001B5575">
            <w:pPr>
              <w:jc w:val="center"/>
              <w:rPr>
                <w:rFonts w:ascii="Arial" w:hAnsi="Arial" w:cs="Arial"/>
                <w:bCs/>
                <w:sz w:val="20"/>
                <w:szCs w:val="20"/>
              </w:rPr>
            </w:pPr>
            <w:r w:rsidRPr="00D97B87">
              <w:rPr>
                <w:rFonts w:ascii="Arial" w:hAnsi="Arial" w:cs="Arial"/>
                <w:bCs/>
                <w:sz w:val="20"/>
                <w:szCs w:val="20"/>
              </w:rPr>
              <w:t>R$</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D97B87" w:rsidRDefault="00D97B87" w:rsidP="001B5575">
            <w:pPr>
              <w:jc w:val="center"/>
              <w:rPr>
                <w:rFonts w:ascii="Arial" w:hAnsi="Arial" w:cs="Arial"/>
                <w:bCs/>
                <w:sz w:val="20"/>
                <w:szCs w:val="20"/>
              </w:rPr>
            </w:pPr>
            <w:r w:rsidRPr="00D97B87">
              <w:rPr>
                <w:rFonts w:ascii="Arial" w:hAnsi="Arial" w:cs="Arial"/>
                <w:bCs/>
                <w:sz w:val="20"/>
                <w:szCs w:val="20"/>
              </w:rPr>
              <w:t>R$</w:t>
            </w:r>
          </w:p>
        </w:tc>
      </w:tr>
      <w:tr w:rsidR="00D97B87" w:rsidRPr="0086547D" w:rsidTr="00D97B87">
        <w:trPr>
          <w:trHeight w:val="315"/>
          <w:jc w:val="right"/>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97B87" w:rsidRPr="0086547D" w:rsidRDefault="00D97B87" w:rsidP="008749FD">
            <w:pPr>
              <w:jc w:val="center"/>
              <w:rPr>
                <w:rFonts w:ascii="Arial" w:hAnsi="Arial" w:cs="Arial"/>
                <w:bCs/>
                <w:sz w:val="20"/>
                <w:szCs w:val="20"/>
              </w:rPr>
            </w:pPr>
            <w:r w:rsidRPr="0086547D">
              <w:rPr>
                <w:rFonts w:ascii="Arial" w:hAnsi="Arial" w:cs="Arial"/>
                <w:bCs/>
                <w:sz w:val="20"/>
                <w:szCs w:val="20"/>
              </w:rPr>
              <w:t>Valor Total:</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97B87" w:rsidRPr="0086547D" w:rsidRDefault="00D97B87" w:rsidP="008749FD">
            <w:pPr>
              <w:jc w:val="both"/>
              <w:rPr>
                <w:rFonts w:ascii="Arial" w:hAnsi="Arial" w:cs="Arial"/>
                <w:b/>
                <w:bCs/>
                <w:sz w:val="20"/>
                <w:szCs w:val="20"/>
              </w:rPr>
            </w:pPr>
            <w:r w:rsidRPr="0086547D">
              <w:rPr>
                <w:rFonts w:ascii="Arial" w:hAnsi="Arial" w:cs="Arial"/>
                <w:b/>
                <w:bCs/>
                <w:sz w:val="20"/>
                <w:szCs w:val="20"/>
              </w:rPr>
              <w:t>R$</w:t>
            </w:r>
          </w:p>
        </w:tc>
      </w:tr>
    </w:tbl>
    <w:p w:rsidR="00A905C7" w:rsidRPr="008E0BDA" w:rsidRDefault="00A905C7" w:rsidP="001F5DBB">
      <w:pPr>
        <w:widowControl w:val="0"/>
        <w:ind w:left="284" w:right="-35"/>
        <w:jc w:val="center"/>
        <w:rPr>
          <w:rFonts w:ascii="Arial" w:eastAsia="Arial" w:hAnsi="Arial" w:cs="Arial"/>
          <w:b/>
          <w:sz w:val="20"/>
          <w:szCs w:val="20"/>
        </w:rPr>
      </w:pPr>
    </w:p>
    <w:p w:rsidR="00262158" w:rsidRPr="008E0BDA" w:rsidRDefault="00262158" w:rsidP="001F5DBB">
      <w:pPr>
        <w:widowControl w:val="0"/>
        <w:ind w:left="284" w:right="-35"/>
        <w:jc w:val="center"/>
        <w:rPr>
          <w:rFonts w:ascii="Arial" w:eastAsia="Arial" w:hAnsi="Arial" w:cs="Arial"/>
          <w:b/>
          <w:sz w:val="20"/>
          <w:szCs w:val="20"/>
        </w:rPr>
      </w:pPr>
    </w:p>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E41F53" w:rsidRPr="008E0BDA" w:rsidRDefault="00E41F53" w:rsidP="00E41F53">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tbl>
      <w:tblPr>
        <w:tblW w:w="9816" w:type="dxa"/>
        <w:jc w:val="right"/>
        <w:tblInd w:w="-281" w:type="dxa"/>
        <w:tblLayout w:type="fixed"/>
        <w:tblCellMar>
          <w:left w:w="70" w:type="dxa"/>
          <w:right w:w="70" w:type="dxa"/>
        </w:tblCellMar>
        <w:tblLook w:val="0000" w:firstRow="0" w:lastRow="0" w:firstColumn="0" w:lastColumn="0" w:noHBand="0" w:noVBand="0"/>
      </w:tblPr>
      <w:tblGrid>
        <w:gridCol w:w="851"/>
        <w:gridCol w:w="850"/>
        <w:gridCol w:w="851"/>
        <w:gridCol w:w="5386"/>
        <w:gridCol w:w="851"/>
        <w:gridCol w:w="1027"/>
      </w:tblGrid>
      <w:tr w:rsidR="00C07320"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FC8" w:rsidRPr="00C07320" w:rsidRDefault="00A10FC8" w:rsidP="00644160">
            <w:pPr>
              <w:ind w:left="-51"/>
              <w:jc w:val="center"/>
              <w:rPr>
                <w:rFonts w:ascii="Arial" w:hAnsi="Arial" w:cs="Arial"/>
                <w:b/>
                <w:bCs/>
                <w:sz w:val="20"/>
                <w:szCs w:val="20"/>
              </w:rPr>
            </w:pPr>
            <w:r w:rsidRPr="00C07320">
              <w:rPr>
                <w:rFonts w:ascii="Arial" w:hAnsi="Arial" w:cs="Arial"/>
                <w:b/>
                <w:bCs/>
                <w:sz w:val="20"/>
                <w:szCs w:val="20"/>
              </w:rPr>
              <w:t>Item</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Quant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proofErr w:type="spellStart"/>
            <w:r w:rsidRPr="00C07320">
              <w:rPr>
                <w:rFonts w:ascii="Arial" w:hAnsi="Arial" w:cs="Arial"/>
                <w:b/>
                <w:bCs/>
                <w:sz w:val="20"/>
                <w:szCs w:val="20"/>
              </w:rPr>
              <w:t>Unid</w:t>
            </w:r>
            <w:proofErr w:type="spellEnd"/>
          </w:p>
        </w:tc>
        <w:tc>
          <w:tcPr>
            <w:tcW w:w="5386"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Descrição</w:t>
            </w:r>
          </w:p>
        </w:tc>
        <w:tc>
          <w:tcPr>
            <w:tcW w:w="851" w:type="dxa"/>
            <w:tcBorders>
              <w:top w:val="single" w:sz="4" w:space="0" w:color="auto"/>
              <w:left w:val="nil"/>
              <w:bottom w:val="single" w:sz="4" w:space="0" w:color="auto"/>
              <w:right w:val="single" w:sz="4" w:space="0" w:color="auto"/>
            </w:tcBorders>
            <w:shd w:val="clear" w:color="auto" w:fill="auto"/>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V. Unit</w:t>
            </w:r>
          </w:p>
        </w:tc>
        <w:tc>
          <w:tcPr>
            <w:tcW w:w="1027"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V. Total</w:t>
            </w:r>
          </w:p>
        </w:tc>
      </w:tr>
      <w:tr w:rsidR="00F06083"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s>
              <w:suppressAutoHyphens w:val="0"/>
              <w:ind w:left="179"/>
              <w:jc w:val="center"/>
              <w:rPr>
                <w:rFonts w:ascii="Arial" w:hAnsi="Arial" w:cs="Arial"/>
                <w:bCs/>
                <w:sz w:val="20"/>
                <w:szCs w:val="20"/>
              </w:rPr>
            </w:pPr>
            <w:r>
              <w:rPr>
                <w:rFonts w:ascii="Arial" w:hAnsi="Arial" w:cs="Arial"/>
                <w:bCs/>
                <w:sz w:val="20"/>
                <w:szCs w:val="20"/>
              </w:rPr>
              <w:t>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 xml:space="preserve">LOCAÇÃO DE PALCO DE MÉDIO PORTE </w:t>
            </w:r>
          </w:p>
          <w:p w:rsidR="00F06083" w:rsidRPr="0086547D" w:rsidRDefault="00F06083" w:rsidP="001B5575">
            <w:pPr>
              <w:ind w:right="74"/>
              <w:jc w:val="both"/>
              <w:rPr>
                <w:rFonts w:ascii="Arial" w:hAnsi="Arial" w:cs="Arial"/>
                <w:b/>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ESPECIFICAÇÕES MÍNIMAS:</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1.1 - PALCO RESUMO: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Palco coberto, em estrutura de duralumínio o semelhante, medindo 08m de frente x 06m de profundidade em concha o duas águas.</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1.2 - PISO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Em estrutura de duralumínio ou semelhante, com capacidade de sustentação, conforme Normas da ABNT, revestido em madeira compensada e linóleo, na cor preta, medindo: 08 metros de frente x 06 metros de fundo e 05 metros de altura. A estrutura deverá ser totalmente estável, sem que sejam percebidos movimentos laterais e/ou longitudinais, para isso, se caso for necessário, a </w:t>
            </w:r>
            <w:r w:rsidRPr="0086547D">
              <w:rPr>
                <w:rFonts w:ascii="Arial" w:hAnsi="Arial" w:cs="Arial"/>
                <w:sz w:val="20"/>
                <w:szCs w:val="20"/>
              </w:rPr>
              <w:lastRenderedPageBreak/>
              <w:t>contratada deverá efetuar colocação de contra pesos. Deverá ter guarda corpo em toda a volta do palco, exceto na área frontal.</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1.3 - COBERTURA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Cobertura em estrutura tubular de duralumínio ou semelhante, com capacidade mínima de sustentação para 3.500kg, em duas águas ou concha, coberta com lona tipo KP-100 ou Vão livre: 8m de pé direito livre.</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1.4 - HOUSE-MIX</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1.5 - FECHAMENTOS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F06083" w:rsidRPr="0086547D" w:rsidRDefault="00F06083" w:rsidP="001B5575">
            <w:pPr>
              <w:ind w:right="74"/>
              <w:jc w:val="both"/>
              <w:rPr>
                <w:rFonts w:ascii="Arial" w:hAnsi="Arial" w:cs="Arial"/>
                <w:b/>
                <w:sz w:val="20"/>
                <w:szCs w:val="20"/>
              </w:rPr>
            </w:pPr>
            <w:proofErr w:type="gramStart"/>
            <w:r w:rsidRPr="0086547D">
              <w:rPr>
                <w:rFonts w:ascii="Arial" w:hAnsi="Arial" w:cs="Arial"/>
                <w:b/>
                <w:sz w:val="20"/>
                <w:szCs w:val="20"/>
              </w:rPr>
              <w:t>1.6 - ESTRUTURA</w:t>
            </w:r>
            <w:proofErr w:type="gramEnd"/>
            <w:r w:rsidRPr="0086547D">
              <w:rPr>
                <w:rFonts w:ascii="Arial" w:hAnsi="Arial" w:cs="Arial"/>
                <w:b/>
                <w:sz w:val="20"/>
                <w:szCs w:val="20"/>
              </w:rPr>
              <w:t xml:space="preserve"> PARA FLY P.A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02 Torres de sustentação para PA no sistema </w:t>
            </w:r>
            <w:proofErr w:type="spellStart"/>
            <w:r w:rsidRPr="0086547D">
              <w:rPr>
                <w:rFonts w:ascii="Arial" w:hAnsi="Arial" w:cs="Arial"/>
                <w:sz w:val="20"/>
                <w:szCs w:val="20"/>
              </w:rPr>
              <w:t>Fly</w:t>
            </w:r>
            <w:proofErr w:type="spellEnd"/>
            <w:r w:rsidRPr="0086547D">
              <w:rPr>
                <w:rFonts w:ascii="Arial" w:hAnsi="Arial" w:cs="Arial"/>
                <w:sz w:val="20"/>
                <w:szCs w:val="20"/>
              </w:rPr>
              <w:t xml:space="preserve"> em estrutura tubular de duralumínio com capacidade para até </w:t>
            </w:r>
            <w:proofErr w:type="gramStart"/>
            <w:r w:rsidRPr="0086547D">
              <w:rPr>
                <w:rFonts w:ascii="Arial" w:hAnsi="Arial" w:cs="Arial"/>
                <w:sz w:val="20"/>
                <w:szCs w:val="20"/>
              </w:rPr>
              <w:t>2500kg</w:t>
            </w:r>
            <w:proofErr w:type="gramEnd"/>
            <w:r w:rsidRPr="0086547D">
              <w:rPr>
                <w:rFonts w:ascii="Arial" w:hAnsi="Arial" w:cs="Arial"/>
                <w:sz w:val="20"/>
                <w:szCs w:val="20"/>
              </w:rPr>
              <w:t xml:space="preserve"> (cada).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A estrutura deve ter: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altura mínima de 7m ou compatível com a altura do Palco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medida de 3 metros x 2 metros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Testeira de 1,5 de largura nas medidas do palco.</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1.7 - ESCADA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Escada traseira, lateral ou frontal, em estrutura metálica com acabamento em madeira pintada ou emborrachada ou acarpetada com corrimão nas duas laterais, conforme normas da ABNT de no mínimo 1,5m de largura.</w:t>
            </w:r>
          </w:p>
          <w:p w:rsidR="00F06083" w:rsidRPr="0086547D" w:rsidRDefault="00F06083" w:rsidP="001B5575">
            <w:pPr>
              <w:ind w:right="74"/>
              <w:jc w:val="both"/>
              <w:rPr>
                <w:rFonts w:ascii="Arial" w:hAnsi="Arial" w:cs="Arial"/>
                <w:b/>
                <w:sz w:val="20"/>
                <w:szCs w:val="20"/>
              </w:rPr>
            </w:pPr>
            <w:proofErr w:type="gramStart"/>
            <w:r w:rsidRPr="0086547D">
              <w:rPr>
                <w:rFonts w:ascii="Arial" w:hAnsi="Arial" w:cs="Arial"/>
                <w:b/>
                <w:sz w:val="20"/>
                <w:szCs w:val="20"/>
              </w:rPr>
              <w:t>1.8 - TEMPO</w:t>
            </w:r>
            <w:proofErr w:type="gramEnd"/>
            <w:r w:rsidRPr="0086547D">
              <w:rPr>
                <w:rFonts w:ascii="Arial" w:hAnsi="Arial" w:cs="Arial"/>
                <w:b/>
                <w:sz w:val="20"/>
                <w:szCs w:val="20"/>
              </w:rPr>
              <w:t xml:space="preserve"> DE MONTAGEM</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A montagem do palco e seus acessórios não poderão ser superiores </w:t>
            </w:r>
            <w:proofErr w:type="gramStart"/>
            <w:r w:rsidRPr="0086547D">
              <w:rPr>
                <w:rFonts w:ascii="Arial" w:hAnsi="Arial" w:cs="Arial"/>
                <w:sz w:val="20"/>
                <w:szCs w:val="20"/>
              </w:rPr>
              <w:t>a</w:t>
            </w:r>
            <w:proofErr w:type="gramEnd"/>
            <w:r w:rsidRPr="0086547D">
              <w:rPr>
                <w:rFonts w:ascii="Arial" w:hAnsi="Arial" w:cs="Arial"/>
                <w:sz w:val="20"/>
                <w:szCs w:val="20"/>
              </w:rPr>
              <w:t xml:space="preserve"> 8 horas, com tolerância justificada de 30 minutos. </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1.9 - CARREGADORES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Para toda a montagem e durante o evento é de extrema importância que tenham carregadores. Mínimo por turno </w:t>
            </w:r>
            <w:proofErr w:type="gramStart"/>
            <w:r w:rsidRPr="0086547D">
              <w:rPr>
                <w:rFonts w:ascii="Arial" w:hAnsi="Arial" w:cs="Arial"/>
                <w:sz w:val="20"/>
                <w:szCs w:val="20"/>
              </w:rPr>
              <w:t>6</w:t>
            </w:r>
            <w:proofErr w:type="gramEnd"/>
            <w:r w:rsidRPr="0086547D">
              <w:rPr>
                <w:rFonts w:ascii="Arial" w:hAnsi="Arial" w:cs="Arial"/>
                <w:sz w:val="20"/>
                <w:szCs w:val="20"/>
              </w:rPr>
              <w:t xml:space="preserve"> carregadores.</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1.10 - ATERRAMENTO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Todas as estruturas deverão estar aterradas e equalizadas, conforme normas vigentes da ABNT.</w:t>
            </w:r>
          </w:p>
          <w:p w:rsidR="00F06083" w:rsidRPr="0086547D" w:rsidRDefault="00F06083" w:rsidP="001B5575">
            <w:pPr>
              <w:ind w:right="74"/>
              <w:jc w:val="both"/>
              <w:rPr>
                <w:rFonts w:ascii="Arial" w:hAnsi="Arial" w:cs="Arial"/>
                <w:sz w:val="20"/>
                <w:szCs w:val="20"/>
              </w:rPr>
            </w:pPr>
            <w:r w:rsidRPr="0086547D">
              <w:rPr>
                <w:rFonts w:ascii="Arial" w:hAnsi="Arial" w:cs="Arial"/>
                <w:b/>
                <w:sz w:val="20"/>
                <w:szCs w:val="20"/>
              </w:rPr>
              <w:t>1.11 – ART</w:t>
            </w:r>
            <w:r w:rsidRPr="0086547D">
              <w:rPr>
                <w:rFonts w:ascii="Arial" w:hAnsi="Arial" w:cs="Arial"/>
                <w:sz w:val="20"/>
                <w:szCs w:val="20"/>
              </w:rPr>
              <w:t xml:space="preserve"> Anotação de Responsabilidade Técnica a ser apresentada na montagem do palco para cada evento na sua respectiva data;</w:t>
            </w:r>
          </w:p>
          <w:p w:rsidR="00F06083" w:rsidRPr="0086547D" w:rsidRDefault="00F06083" w:rsidP="001B5575">
            <w:pPr>
              <w:ind w:right="74"/>
              <w:jc w:val="both"/>
              <w:rPr>
                <w:rFonts w:ascii="Arial" w:hAnsi="Arial" w:cs="Arial"/>
                <w:sz w:val="20"/>
                <w:szCs w:val="20"/>
              </w:rPr>
            </w:pPr>
            <w:r w:rsidRPr="0086547D">
              <w:rPr>
                <w:rFonts w:ascii="Arial" w:hAnsi="Arial" w:cs="Arial"/>
                <w:b/>
                <w:sz w:val="20"/>
                <w:szCs w:val="20"/>
              </w:rPr>
              <w:t>1.12 –</w:t>
            </w:r>
            <w:r w:rsidRPr="0086547D">
              <w:rPr>
                <w:rFonts w:ascii="Arial" w:hAnsi="Arial" w:cs="Arial"/>
                <w:sz w:val="20"/>
                <w:szCs w:val="20"/>
              </w:rPr>
              <w:t xml:space="preserve"> Toda documentação para instalação e funcionamento do palco, equipamentos de segurança, iluminação de emergência, extintores, equipe de montagem e desmontagem, dentre outros ficarão a cargo do contratado.</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lastRenderedPageBreak/>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s>
              <w:suppressAutoHyphens w:val="0"/>
              <w:ind w:left="179"/>
              <w:jc w:val="center"/>
              <w:rPr>
                <w:rFonts w:ascii="Arial" w:hAnsi="Arial" w:cs="Arial"/>
                <w:bCs/>
                <w:sz w:val="20"/>
                <w:szCs w:val="20"/>
              </w:rPr>
            </w:pPr>
            <w:r>
              <w:rPr>
                <w:rFonts w:ascii="Arial" w:hAnsi="Arial" w:cs="Arial"/>
                <w:bCs/>
                <w:sz w:val="20"/>
                <w:szCs w:val="20"/>
              </w:rPr>
              <w:lastRenderedPageBreak/>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ind w:right="74"/>
              <w:jc w:val="both"/>
              <w:rPr>
                <w:rFonts w:ascii="Arial" w:hAnsi="Arial" w:cs="Arial"/>
                <w:b/>
                <w:sz w:val="20"/>
                <w:szCs w:val="20"/>
                <w:u w:val="single"/>
              </w:rPr>
            </w:pPr>
            <w:r w:rsidRPr="0086547D">
              <w:rPr>
                <w:rFonts w:ascii="Arial" w:hAnsi="Arial" w:cs="Arial"/>
                <w:b/>
                <w:sz w:val="20"/>
                <w:szCs w:val="20"/>
                <w:u w:val="single"/>
              </w:rPr>
              <w:t>LOCAÇÃO DE SOM E ILUMINAÇÃO DE GRANDE PORTE:</w:t>
            </w:r>
          </w:p>
          <w:p w:rsidR="00F06083" w:rsidRPr="0086547D" w:rsidRDefault="00F06083" w:rsidP="001B5575">
            <w:pPr>
              <w:ind w:right="74"/>
              <w:jc w:val="both"/>
              <w:rPr>
                <w:rFonts w:ascii="Arial" w:hAnsi="Arial" w:cs="Arial"/>
                <w:b/>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ESPECIFICAÇÕES MÍNIMAS:</w:t>
            </w:r>
          </w:p>
          <w:p w:rsidR="00F06083" w:rsidRPr="0086547D" w:rsidRDefault="00F06083" w:rsidP="001B5575">
            <w:pPr>
              <w:ind w:right="74"/>
              <w:jc w:val="both"/>
              <w:rPr>
                <w:rFonts w:ascii="Arial" w:hAnsi="Arial" w:cs="Arial"/>
                <w:b/>
                <w:sz w:val="20"/>
                <w:szCs w:val="20"/>
              </w:rPr>
            </w:pPr>
          </w:p>
          <w:p w:rsidR="00F06083" w:rsidRPr="0086547D" w:rsidRDefault="00F06083" w:rsidP="001B5575">
            <w:pPr>
              <w:ind w:right="74"/>
              <w:jc w:val="both"/>
              <w:rPr>
                <w:rFonts w:ascii="Arial" w:hAnsi="Arial" w:cs="Arial"/>
                <w:b/>
                <w:sz w:val="20"/>
                <w:szCs w:val="20"/>
                <w:u w:val="single"/>
              </w:rPr>
            </w:pPr>
            <w:r w:rsidRPr="0086547D">
              <w:rPr>
                <w:rFonts w:ascii="Arial" w:hAnsi="Arial" w:cs="Arial"/>
                <w:b/>
                <w:sz w:val="20"/>
                <w:szCs w:val="20"/>
                <w:u w:val="single"/>
              </w:rPr>
              <w:t>SOM:</w:t>
            </w:r>
          </w:p>
          <w:p w:rsidR="00F06083" w:rsidRPr="0086547D" w:rsidRDefault="00F06083" w:rsidP="001B5575">
            <w:pPr>
              <w:pStyle w:val="TableParagraph"/>
              <w:spacing w:line="224" w:lineRule="exact"/>
              <w:ind w:right="74"/>
              <w:jc w:val="both"/>
              <w:rPr>
                <w:rFonts w:ascii="Arial" w:hAnsi="Arial" w:cs="Arial"/>
                <w:color w:val="000000"/>
                <w:sz w:val="20"/>
                <w:szCs w:val="20"/>
              </w:rPr>
            </w:pPr>
          </w:p>
          <w:p w:rsidR="00F06083" w:rsidRPr="0086547D" w:rsidRDefault="00F06083" w:rsidP="001B5575">
            <w:pPr>
              <w:pStyle w:val="TableParagraph"/>
              <w:spacing w:line="224" w:lineRule="exact"/>
              <w:ind w:right="74"/>
              <w:jc w:val="both"/>
              <w:rPr>
                <w:rFonts w:ascii="Arial" w:hAnsi="Arial" w:cs="Arial"/>
                <w:color w:val="000000"/>
                <w:sz w:val="20"/>
                <w:szCs w:val="20"/>
              </w:rPr>
            </w:pPr>
            <w:r w:rsidRPr="0086547D">
              <w:rPr>
                <w:rFonts w:ascii="Arial" w:hAnsi="Arial" w:cs="Arial"/>
                <w:color w:val="000000"/>
                <w:sz w:val="20"/>
                <w:szCs w:val="20"/>
              </w:rPr>
              <w:t>O</w:t>
            </w:r>
            <w:r w:rsidRPr="0086547D">
              <w:rPr>
                <w:rFonts w:ascii="Arial" w:hAnsi="Arial" w:cs="Arial"/>
                <w:color w:val="000000"/>
                <w:spacing w:val="29"/>
                <w:sz w:val="20"/>
                <w:szCs w:val="20"/>
              </w:rPr>
              <w:t xml:space="preserve"> </w:t>
            </w:r>
            <w:r w:rsidRPr="0086547D">
              <w:rPr>
                <w:rFonts w:ascii="Arial" w:hAnsi="Arial" w:cs="Arial"/>
                <w:color w:val="000000"/>
                <w:sz w:val="20"/>
                <w:szCs w:val="20"/>
              </w:rPr>
              <w:t>sist</w:t>
            </w:r>
            <w:r w:rsidRPr="0086547D">
              <w:rPr>
                <w:rFonts w:ascii="Arial" w:hAnsi="Arial" w:cs="Arial"/>
                <w:color w:val="000000"/>
                <w:spacing w:val="-4"/>
                <w:sz w:val="20"/>
                <w:szCs w:val="20"/>
              </w:rPr>
              <w:t>e</w:t>
            </w:r>
            <w:r w:rsidRPr="0086547D">
              <w:rPr>
                <w:rFonts w:ascii="Arial" w:hAnsi="Arial" w:cs="Arial"/>
                <w:color w:val="000000"/>
                <w:sz w:val="20"/>
                <w:szCs w:val="20"/>
              </w:rPr>
              <w:t>ma</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29"/>
                <w:sz w:val="20"/>
                <w:szCs w:val="20"/>
              </w:rPr>
              <w:t xml:space="preserve"> </w:t>
            </w:r>
            <w:r w:rsidRPr="0086547D">
              <w:rPr>
                <w:rFonts w:ascii="Arial" w:hAnsi="Arial" w:cs="Arial"/>
                <w:color w:val="000000"/>
                <w:sz w:val="20"/>
                <w:szCs w:val="20"/>
              </w:rPr>
              <w:t>áudio (s</w:t>
            </w:r>
            <w:r w:rsidRPr="0086547D">
              <w:rPr>
                <w:rFonts w:ascii="Arial" w:hAnsi="Arial" w:cs="Arial"/>
                <w:color w:val="000000"/>
                <w:spacing w:val="-4"/>
                <w:sz w:val="20"/>
                <w:szCs w:val="20"/>
              </w:rPr>
              <w:t>o</w:t>
            </w:r>
            <w:r w:rsidRPr="0086547D">
              <w:rPr>
                <w:rFonts w:ascii="Arial" w:hAnsi="Arial" w:cs="Arial"/>
                <w:color w:val="000000"/>
                <w:sz w:val="20"/>
                <w:szCs w:val="20"/>
              </w:rPr>
              <w:t>m)</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3"/>
                <w:sz w:val="20"/>
                <w:szCs w:val="20"/>
              </w:rPr>
              <w:t>v</w:t>
            </w:r>
            <w:r w:rsidRPr="0086547D">
              <w:rPr>
                <w:rFonts w:ascii="Arial" w:hAnsi="Arial" w:cs="Arial"/>
                <w:color w:val="000000"/>
                <w:sz w:val="20"/>
                <w:szCs w:val="20"/>
              </w:rPr>
              <w:t>erá</w:t>
            </w:r>
            <w:r w:rsidRPr="0086547D">
              <w:rPr>
                <w:rFonts w:ascii="Arial" w:hAnsi="Arial" w:cs="Arial"/>
                <w:color w:val="000000"/>
                <w:spacing w:val="29"/>
                <w:sz w:val="20"/>
                <w:szCs w:val="20"/>
              </w:rPr>
              <w:t xml:space="preserve"> </w:t>
            </w:r>
            <w:r w:rsidRPr="0086547D">
              <w:rPr>
                <w:rFonts w:ascii="Arial" w:hAnsi="Arial" w:cs="Arial"/>
                <w:color w:val="000000"/>
                <w:sz w:val="20"/>
                <w:szCs w:val="20"/>
              </w:rPr>
              <w:t>atender</w:t>
            </w:r>
            <w:r w:rsidRPr="0086547D">
              <w:rPr>
                <w:rFonts w:ascii="Arial" w:hAnsi="Arial" w:cs="Arial"/>
                <w:color w:val="000000"/>
                <w:spacing w:val="29"/>
                <w:sz w:val="20"/>
                <w:szCs w:val="20"/>
              </w:rPr>
              <w:t xml:space="preserve"> </w:t>
            </w:r>
            <w:r w:rsidRPr="0086547D">
              <w:rPr>
                <w:rFonts w:ascii="Arial" w:hAnsi="Arial" w:cs="Arial"/>
                <w:color w:val="000000"/>
                <w:sz w:val="20"/>
                <w:szCs w:val="20"/>
              </w:rPr>
              <w:t>rider</w:t>
            </w:r>
            <w:r w:rsidRPr="0086547D">
              <w:rPr>
                <w:rFonts w:ascii="Arial" w:hAnsi="Arial" w:cs="Arial"/>
                <w:color w:val="000000"/>
                <w:spacing w:val="29"/>
                <w:sz w:val="20"/>
                <w:szCs w:val="20"/>
              </w:rPr>
              <w:t xml:space="preserve"> </w:t>
            </w:r>
            <w:r w:rsidRPr="0086547D">
              <w:rPr>
                <w:rFonts w:ascii="Arial" w:hAnsi="Arial" w:cs="Arial"/>
                <w:color w:val="000000"/>
                <w:sz w:val="20"/>
                <w:szCs w:val="20"/>
              </w:rPr>
              <w:t>técnico</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29"/>
                <w:sz w:val="20"/>
                <w:szCs w:val="20"/>
              </w:rPr>
              <w:t xml:space="preserve"> </w:t>
            </w:r>
            <w:r w:rsidRPr="0086547D">
              <w:rPr>
                <w:rFonts w:ascii="Arial" w:hAnsi="Arial" w:cs="Arial"/>
                <w:color w:val="000000"/>
                <w:sz w:val="20"/>
                <w:szCs w:val="20"/>
              </w:rPr>
              <w:t>artistas</w:t>
            </w:r>
            <w:r w:rsidRPr="0086547D">
              <w:rPr>
                <w:rFonts w:ascii="Arial" w:hAnsi="Arial" w:cs="Arial"/>
                <w:color w:val="000000"/>
                <w:spacing w:val="29"/>
                <w:sz w:val="20"/>
                <w:szCs w:val="20"/>
              </w:rPr>
              <w:t xml:space="preserve"> </w:t>
            </w:r>
            <w:r w:rsidRPr="0086547D">
              <w:rPr>
                <w:rFonts w:ascii="Arial" w:hAnsi="Arial" w:cs="Arial"/>
                <w:color w:val="000000"/>
                <w:sz w:val="20"/>
                <w:szCs w:val="20"/>
              </w:rPr>
              <w:t>a</w:t>
            </w:r>
            <w:r w:rsidRPr="0086547D">
              <w:rPr>
                <w:rFonts w:ascii="Arial" w:hAnsi="Arial" w:cs="Arial"/>
                <w:color w:val="000000"/>
                <w:spacing w:val="29"/>
                <w:sz w:val="20"/>
                <w:szCs w:val="20"/>
              </w:rPr>
              <w:t xml:space="preserve"> </w:t>
            </w:r>
            <w:r w:rsidRPr="0086547D">
              <w:rPr>
                <w:rFonts w:ascii="Arial" w:hAnsi="Arial" w:cs="Arial"/>
                <w:color w:val="000000"/>
                <w:sz w:val="20"/>
                <w:szCs w:val="20"/>
              </w:rPr>
              <w:t>ser contratado pelo municí</w:t>
            </w:r>
            <w:r w:rsidRPr="0086547D">
              <w:rPr>
                <w:rFonts w:ascii="Arial" w:hAnsi="Arial" w:cs="Arial"/>
                <w:color w:val="000000"/>
                <w:spacing w:val="-4"/>
                <w:sz w:val="20"/>
                <w:szCs w:val="20"/>
              </w:rPr>
              <w:t>p</w:t>
            </w:r>
            <w:r w:rsidRPr="0086547D">
              <w:rPr>
                <w:rFonts w:ascii="Arial" w:hAnsi="Arial" w:cs="Arial"/>
                <w:color w:val="000000"/>
                <w:sz w:val="20"/>
                <w:szCs w:val="20"/>
              </w:rPr>
              <w:t xml:space="preserve">io, sendo reconhecido nacionalmente, ou regionalmente, tendo a </w:t>
            </w:r>
            <w:r w:rsidRPr="0086547D">
              <w:rPr>
                <w:rFonts w:ascii="Arial" w:hAnsi="Arial" w:cs="Arial"/>
                <w:color w:val="000000"/>
                <w:spacing w:val="-4"/>
                <w:sz w:val="20"/>
                <w:szCs w:val="20"/>
              </w:rPr>
              <w:t>empresa licitante</w:t>
            </w:r>
            <w:r w:rsidRPr="0086547D">
              <w:rPr>
                <w:rFonts w:ascii="Arial" w:hAnsi="Arial" w:cs="Arial"/>
                <w:color w:val="000000"/>
                <w:sz w:val="20"/>
                <w:szCs w:val="20"/>
              </w:rPr>
              <w:t xml:space="preserve"> total ciência que deverá c</w:t>
            </w:r>
            <w:r w:rsidRPr="0086547D">
              <w:rPr>
                <w:rFonts w:ascii="Arial" w:hAnsi="Arial" w:cs="Arial"/>
                <w:color w:val="000000"/>
                <w:spacing w:val="-4"/>
                <w:sz w:val="20"/>
                <w:szCs w:val="20"/>
              </w:rPr>
              <w:t>u</w:t>
            </w:r>
            <w:r w:rsidRPr="0086547D">
              <w:rPr>
                <w:rFonts w:ascii="Arial" w:hAnsi="Arial" w:cs="Arial"/>
                <w:color w:val="000000"/>
                <w:sz w:val="20"/>
                <w:szCs w:val="20"/>
              </w:rPr>
              <w:t>mprir na integra, que é responsável pelo alinhamento, otimização, ondas sonoras e pelo teste e resultado de todo o conjunto de equipamentos.</w:t>
            </w: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r w:rsidRPr="0086547D">
              <w:rPr>
                <w:rFonts w:ascii="Arial" w:hAnsi="Arial" w:cs="Arial"/>
                <w:b/>
                <w:bCs/>
                <w:color w:val="000000"/>
                <w:sz w:val="20"/>
                <w:szCs w:val="20"/>
              </w:rPr>
              <w:t>SYSTEMA DE PA LINE</w:t>
            </w: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r w:rsidRPr="0086547D">
              <w:rPr>
                <w:rFonts w:ascii="Arial" w:hAnsi="Arial" w:cs="Arial"/>
                <w:b/>
                <w:bCs/>
                <w:color w:val="000000"/>
                <w:sz w:val="20"/>
                <w:szCs w:val="20"/>
              </w:rPr>
              <w:t xml:space="preserve">Sistema de Áudio </w:t>
            </w:r>
            <w:proofErr w:type="spellStart"/>
            <w:r w:rsidRPr="0086547D">
              <w:rPr>
                <w:rFonts w:ascii="Arial" w:hAnsi="Arial" w:cs="Arial"/>
                <w:b/>
                <w:bCs/>
                <w:color w:val="000000"/>
                <w:sz w:val="20"/>
                <w:szCs w:val="20"/>
              </w:rPr>
              <w:t>Line</w:t>
            </w:r>
            <w:proofErr w:type="spellEnd"/>
            <w:r w:rsidRPr="0086547D">
              <w:rPr>
                <w:rFonts w:ascii="Arial" w:hAnsi="Arial" w:cs="Arial"/>
                <w:b/>
                <w:bCs/>
                <w:color w:val="000000"/>
                <w:sz w:val="20"/>
                <w:szCs w:val="20"/>
              </w:rPr>
              <w:t xml:space="preserve"> </w:t>
            </w:r>
            <w:proofErr w:type="spellStart"/>
            <w:r w:rsidRPr="0086547D">
              <w:rPr>
                <w:rFonts w:ascii="Arial" w:hAnsi="Arial" w:cs="Arial"/>
                <w:b/>
                <w:bCs/>
                <w:color w:val="000000"/>
                <w:sz w:val="20"/>
                <w:szCs w:val="20"/>
              </w:rPr>
              <w:t>Array</w:t>
            </w:r>
            <w:proofErr w:type="spellEnd"/>
            <w:r w:rsidRPr="0086547D">
              <w:rPr>
                <w:rFonts w:ascii="Arial" w:hAnsi="Arial" w:cs="Arial"/>
                <w:b/>
                <w:bCs/>
                <w:color w:val="000000"/>
                <w:sz w:val="20"/>
                <w:szCs w:val="20"/>
              </w:rPr>
              <w:t xml:space="preserve"> de GRANDE PORTE</w:t>
            </w: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p>
          <w:p w:rsidR="00F06083" w:rsidRPr="0086547D" w:rsidRDefault="00F06083" w:rsidP="001B5575">
            <w:pPr>
              <w:ind w:right="74"/>
              <w:jc w:val="both"/>
              <w:rPr>
                <w:rFonts w:ascii="Arial" w:hAnsi="Arial" w:cs="Arial"/>
                <w:b/>
                <w:bCs/>
                <w:sz w:val="20"/>
                <w:szCs w:val="20"/>
              </w:rPr>
            </w:pPr>
            <w:r w:rsidRPr="0086547D">
              <w:rPr>
                <w:rStyle w:val="topicos2"/>
                <w:rFonts w:ascii="Arial" w:hAnsi="Arial" w:cs="Arial"/>
                <w:color w:val="333333"/>
                <w:sz w:val="20"/>
                <w:szCs w:val="20"/>
              </w:rPr>
              <w:t xml:space="preserve">Composto por: SOFTWARE PARA PROJETAR OS PARAMETROS E ALINHAMENTO DO SISTEMA DE ÁUDIO PARA PROJEÇÃO ONDAS SONORAS. </w:t>
            </w:r>
          </w:p>
          <w:p w:rsidR="00F06083" w:rsidRPr="0086547D" w:rsidRDefault="00F06083" w:rsidP="001B5575">
            <w:pPr>
              <w:ind w:right="74"/>
              <w:jc w:val="both"/>
              <w:rPr>
                <w:rStyle w:val="textosite"/>
                <w:rFonts w:ascii="Arial" w:hAnsi="Arial" w:cs="Arial"/>
                <w:color w:val="333333"/>
                <w:sz w:val="20"/>
                <w:szCs w:val="20"/>
              </w:rPr>
            </w:pPr>
            <w:r w:rsidRPr="0086547D">
              <w:rPr>
                <w:rStyle w:val="textosite"/>
                <w:rFonts w:ascii="Arial" w:hAnsi="Arial" w:cs="Arial"/>
                <w:color w:val="333333"/>
                <w:sz w:val="20"/>
                <w:szCs w:val="20"/>
              </w:rPr>
              <w:t xml:space="preserve">O software permite a modelagem de fontes acústicas, em particular </w:t>
            </w:r>
            <w:proofErr w:type="spellStart"/>
            <w:r w:rsidRPr="0086547D">
              <w:rPr>
                <w:rStyle w:val="textosite"/>
                <w:rFonts w:ascii="Arial" w:hAnsi="Arial" w:cs="Arial"/>
                <w:color w:val="333333"/>
                <w:sz w:val="20"/>
                <w:szCs w:val="20"/>
              </w:rPr>
              <w:t>Line</w:t>
            </w:r>
            <w:proofErr w:type="spellEnd"/>
            <w:r w:rsidRPr="0086547D">
              <w:rPr>
                <w:rStyle w:val="textosite"/>
                <w:rFonts w:ascii="Arial" w:hAnsi="Arial" w:cs="Arial"/>
                <w:color w:val="333333"/>
                <w:sz w:val="20"/>
                <w:szCs w:val="20"/>
              </w:rPr>
              <w:t xml:space="preserve"> </w:t>
            </w:r>
            <w:proofErr w:type="spellStart"/>
            <w:r w:rsidRPr="0086547D">
              <w:rPr>
                <w:rStyle w:val="textosite"/>
                <w:rFonts w:ascii="Arial" w:hAnsi="Arial" w:cs="Arial"/>
                <w:color w:val="333333"/>
                <w:sz w:val="20"/>
                <w:szCs w:val="20"/>
              </w:rPr>
              <w:t>Arrays</w:t>
            </w:r>
            <w:proofErr w:type="spellEnd"/>
            <w:r w:rsidRPr="0086547D">
              <w:rPr>
                <w:rStyle w:val="textosite"/>
                <w:rFonts w:ascii="Arial" w:hAnsi="Arial" w:cs="Arial"/>
                <w:color w:val="333333"/>
                <w:sz w:val="20"/>
                <w:szCs w:val="20"/>
              </w:rPr>
              <w:t xml:space="preserve">, em duas ou três dimensões. Somente é considerado o campo direto, criado pela complexa adição das contribuições sonoras individuais dos alto-falantes ou componentes do </w:t>
            </w:r>
            <w:proofErr w:type="spellStart"/>
            <w:r w:rsidRPr="0086547D">
              <w:rPr>
                <w:rStyle w:val="textosite"/>
                <w:rFonts w:ascii="Arial" w:hAnsi="Arial" w:cs="Arial"/>
                <w:color w:val="333333"/>
                <w:sz w:val="20"/>
                <w:szCs w:val="20"/>
              </w:rPr>
              <w:t>array</w:t>
            </w:r>
            <w:proofErr w:type="spellEnd"/>
            <w:r w:rsidRPr="0086547D">
              <w:rPr>
                <w:rStyle w:val="textosite"/>
                <w:rFonts w:ascii="Arial" w:hAnsi="Arial" w:cs="Arial"/>
                <w:color w:val="333333"/>
                <w:sz w:val="20"/>
                <w:szCs w:val="20"/>
              </w:rPr>
              <w:t>. A base científica do software de simulação eletroacústica de ambientes;</w:t>
            </w:r>
            <w:r w:rsidRPr="0086547D">
              <w:rPr>
                <w:rFonts w:ascii="Arial" w:hAnsi="Arial" w:cs="Arial"/>
                <w:sz w:val="20"/>
                <w:szCs w:val="20"/>
              </w:rPr>
              <w:t xml:space="preserve"> </w:t>
            </w:r>
            <w:r w:rsidRPr="0086547D">
              <w:rPr>
                <w:rStyle w:val="textosite"/>
                <w:rFonts w:ascii="Arial" w:hAnsi="Arial" w:cs="Arial"/>
                <w:color w:val="333333"/>
                <w:sz w:val="20"/>
                <w:szCs w:val="20"/>
              </w:rPr>
              <w:t>O design do Software</w:t>
            </w:r>
            <w:proofErr w:type="gramStart"/>
            <w:r w:rsidRPr="0086547D">
              <w:rPr>
                <w:rStyle w:val="textosite"/>
                <w:rFonts w:ascii="Arial" w:hAnsi="Arial" w:cs="Arial"/>
                <w:color w:val="333333"/>
                <w:sz w:val="20"/>
                <w:szCs w:val="20"/>
              </w:rPr>
              <w:t>, direciona-se</w:t>
            </w:r>
            <w:proofErr w:type="gramEnd"/>
            <w:r w:rsidRPr="0086547D">
              <w:rPr>
                <w:rStyle w:val="textosite"/>
                <w:rFonts w:ascii="Arial" w:hAnsi="Arial" w:cs="Arial"/>
                <w:color w:val="333333"/>
                <w:sz w:val="20"/>
                <w:szCs w:val="20"/>
              </w:rPr>
              <w:t xml:space="preserve"> ao usuário profissional e final, realizado através de uma interface intuitiva e consistente, que condiz com os modernos princípios em design de interface para a qualidade dos resultados. O Software tem como missão dimensionar o sistema de áudio, buscando o melhor ajuste deste sistema para atender aquela área especifica, direcionando as ondas sonoras para a área a ser sonorizada,</w:t>
            </w:r>
            <w:r w:rsidRPr="0086547D">
              <w:rPr>
                <w:rFonts w:ascii="Arial" w:hAnsi="Arial" w:cs="Arial"/>
                <w:sz w:val="20"/>
                <w:szCs w:val="20"/>
              </w:rPr>
              <w:t xml:space="preserve"> através do software</w:t>
            </w:r>
            <w:r w:rsidRPr="0086547D">
              <w:rPr>
                <w:rStyle w:val="textosite"/>
                <w:rFonts w:ascii="Arial" w:hAnsi="Arial" w:cs="Arial"/>
                <w:color w:val="333333"/>
                <w:sz w:val="20"/>
                <w:szCs w:val="20"/>
              </w:rPr>
              <w:t>.</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(P.A L+R 12 LINE x 09 SUB de cada lado)</w:t>
            </w:r>
          </w:p>
          <w:p w:rsidR="00F06083" w:rsidRPr="0086547D" w:rsidRDefault="00F06083" w:rsidP="001B5575">
            <w:pPr>
              <w:pStyle w:val="NormalWeb"/>
              <w:spacing w:before="1" w:beforeAutospacing="0" w:after="0" w:afterAutospacing="0"/>
              <w:ind w:right="74"/>
              <w:jc w:val="both"/>
              <w:rPr>
                <w:rFonts w:ascii="Arial" w:hAnsi="Arial" w:cs="Arial"/>
                <w:sz w:val="20"/>
                <w:szCs w:val="20"/>
              </w:rPr>
            </w:pPr>
            <w:r w:rsidRPr="0086547D">
              <w:rPr>
                <w:rFonts w:ascii="Arial" w:hAnsi="Arial" w:cs="Arial"/>
                <w:color w:val="000000"/>
                <w:sz w:val="20"/>
                <w:szCs w:val="20"/>
              </w:rPr>
              <w:t>Sistema de Elevação PA</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w:t>
            </w:r>
            <w:proofErr w:type="spellStart"/>
            <w:r w:rsidRPr="0086547D">
              <w:rPr>
                <w:rFonts w:ascii="Arial" w:hAnsi="Arial" w:cs="Arial"/>
                <w:color w:val="000000"/>
                <w:sz w:val="20"/>
                <w:szCs w:val="20"/>
              </w:rPr>
              <w:t>Bampes</w:t>
            </w:r>
            <w:proofErr w:type="spellEnd"/>
            <w:r w:rsidRPr="0086547D">
              <w:rPr>
                <w:rFonts w:ascii="Arial" w:hAnsi="Arial" w:cs="Arial"/>
                <w:color w:val="000000"/>
                <w:sz w:val="20"/>
                <w:szCs w:val="20"/>
              </w:rPr>
              <w:t xml:space="preserve"> em aço carbono p/ sistema de elevação.</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Talhas elétrica ou manual com capacidade mínima de </w:t>
            </w:r>
            <w:proofErr w:type="gramStart"/>
            <w:r w:rsidRPr="0086547D">
              <w:rPr>
                <w:rFonts w:ascii="Arial" w:hAnsi="Arial" w:cs="Arial"/>
                <w:color w:val="000000"/>
                <w:sz w:val="20"/>
                <w:szCs w:val="20"/>
              </w:rPr>
              <w:t>1</w:t>
            </w:r>
            <w:proofErr w:type="gramEnd"/>
            <w:r w:rsidRPr="0086547D">
              <w:rPr>
                <w:rFonts w:ascii="Arial" w:hAnsi="Arial" w:cs="Arial"/>
                <w:color w:val="000000"/>
                <w:sz w:val="20"/>
                <w:szCs w:val="20"/>
              </w:rPr>
              <w:t xml:space="preserve"> toneladas c/ 10 metros de corrente.</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cintas de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toneladas.</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01 caixa ativa de comunicação.</w:t>
            </w:r>
          </w:p>
          <w:p w:rsidR="00F06083" w:rsidRPr="0086547D" w:rsidRDefault="00F06083" w:rsidP="001B5575">
            <w:pPr>
              <w:tabs>
                <w:tab w:val="left" w:pos="321"/>
              </w:tabs>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b/>
                <w:bCs/>
                <w:color w:val="000000"/>
                <w:sz w:val="20"/>
                <w:szCs w:val="20"/>
              </w:rPr>
            </w:pPr>
            <w:r w:rsidRPr="0086547D">
              <w:rPr>
                <w:rFonts w:ascii="Arial" w:hAnsi="Arial" w:cs="Arial"/>
                <w:b/>
                <w:bCs/>
                <w:color w:val="000000"/>
                <w:sz w:val="20"/>
                <w:szCs w:val="20"/>
              </w:rPr>
              <w:t>(FRONT FILL)</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bCs/>
                <w:color w:val="000000"/>
                <w:sz w:val="20"/>
                <w:szCs w:val="20"/>
              </w:rPr>
            </w:pPr>
            <w:r w:rsidRPr="0086547D">
              <w:rPr>
                <w:rFonts w:ascii="Arial" w:hAnsi="Arial" w:cs="Arial"/>
                <w:bCs/>
                <w:color w:val="000000"/>
                <w:sz w:val="20"/>
                <w:szCs w:val="20"/>
              </w:rPr>
              <w:t xml:space="preserve">04 caixas </w:t>
            </w:r>
            <w:proofErr w:type="spellStart"/>
            <w:r w:rsidRPr="0086547D">
              <w:rPr>
                <w:rFonts w:ascii="Arial" w:hAnsi="Arial" w:cs="Arial"/>
                <w:bCs/>
                <w:color w:val="000000"/>
                <w:sz w:val="20"/>
                <w:szCs w:val="20"/>
              </w:rPr>
              <w:t>Line</w:t>
            </w:r>
            <w:proofErr w:type="spellEnd"/>
            <w:r w:rsidRPr="0086547D">
              <w:rPr>
                <w:rFonts w:ascii="Arial" w:hAnsi="Arial" w:cs="Arial"/>
                <w:bCs/>
                <w:color w:val="000000"/>
                <w:sz w:val="20"/>
                <w:szCs w:val="20"/>
              </w:rPr>
              <w:t xml:space="preserve"> </w:t>
            </w:r>
            <w:proofErr w:type="spellStart"/>
            <w:r w:rsidRPr="0086547D">
              <w:rPr>
                <w:rFonts w:ascii="Arial" w:hAnsi="Arial" w:cs="Arial"/>
                <w:bCs/>
                <w:color w:val="000000"/>
                <w:sz w:val="20"/>
                <w:szCs w:val="20"/>
              </w:rPr>
              <w:t>Array</w:t>
            </w:r>
            <w:proofErr w:type="spellEnd"/>
            <w:r w:rsidRPr="0086547D">
              <w:rPr>
                <w:rFonts w:ascii="Arial" w:hAnsi="Arial" w:cs="Arial"/>
                <w:bCs/>
                <w:color w:val="000000"/>
                <w:sz w:val="20"/>
                <w:szCs w:val="20"/>
              </w:rPr>
              <w:t>.</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bCs/>
                <w:color w:val="000000"/>
                <w:sz w:val="20"/>
                <w:szCs w:val="20"/>
              </w:rPr>
            </w:pPr>
            <w:r w:rsidRPr="0086547D">
              <w:rPr>
                <w:rFonts w:ascii="Arial" w:hAnsi="Arial" w:cs="Arial"/>
                <w:bCs/>
                <w:color w:val="000000"/>
                <w:sz w:val="20"/>
                <w:szCs w:val="20"/>
              </w:rPr>
              <w:t>Estrutura para sustentação das caixas.</w:t>
            </w:r>
          </w:p>
          <w:p w:rsidR="00F06083" w:rsidRPr="0086547D" w:rsidRDefault="00F06083" w:rsidP="001B5575">
            <w:pPr>
              <w:pStyle w:val="NormalWeb"/>
              <w:spacing w:before="0" w:beforeAutospacing="0" w:after="0" w:afterAutospacing="0"/>
              <w:ind w:right="74"/>
              <w:jc w:val="both"/>
              <w:rPr>
                <w:rFonts w:ascii="Arial" w:hAnsi="Arial" w:cs="Arial"/>
                <w:bCs/>
                <w:color w:val="000000"/>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Equipamentos disponíveis para o sistema em grandes eventos: </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 28 Caixas </w:t>
            </w:r>
            <w:proofErr w:type="spellStart"/>
            <w:r w:rsidRPr="0086547D">
              <w:rPr>
                <w:rFonts w:ascii="Arial" w:hAnsi="Arial" w:cs="Arial"/>
                <w:color w:val="000000"/>
                <w:sz w:val="20"/>
                <w:szCs w:val="20"/>
              </w:rPr>
              <w:t>Line</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Array</w:t>
            </w:r>
            <w:proofErr w:type="spellEnd"/>
            <w:r w:rsidRPr="0086547D">
              <w:rPr>
                <w:rFonts w:ascii="Arial" w:hAnsi="Arial" w:cs="Arial"/>
                <w:color w:val="000000"/>
                <w:sz w:val="20"/>
                <w:szCs w:val="20"/>
              </w:rPr>
              <w:t xml:space="preserve"> Passiva que tenha as seguintes características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AF10” 600w cada + 02 Driver 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105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Cobertura Horizontal: 120 °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Potência </w:t>
            </w:r>
            <w:r w:rsidRPr="0086547D">
              <w:rPr>
                <w:rFonts w:ascii="Arial" w:hAnsi="Arial" w:cs="Arial"/>
                <w:color w:val="000000"/>
                <w:sz w:val="20"/>
                <w:szCs w:val="20"/>
                <w:shd w:val="clear" w:color="auto" w:fill="FFFFFF"/>
              </w:rPr>
              <w:t>1320 W (MF = 1200 W &amp; HF = 120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MF = 8 Ω &amp; HF = 16 Ω</w:t>
            </w:r>
          </w:p>
          <w:p w:rsidR="00F06083" w:rsidRPr="0086547D" w:rsidRDefault="00F06083" w:rsidP="001B5575">
            <w:pPr>
              <w:ind w:right="74"/>
              <w:jc w:val="both"/>
              <w:rPr>
                <w:rFonts w:ascii="Arial" w:hAnsi="Arial" w:cs="Arial"/>
                <w:sz w:val="20"/>
                <w:szCs w:val="20"/>
              </w:rPr>
            </w:pPr>
            <w:r w:rsidRPr="0086547D">
              <w:rPr>
                <w:rFonts w:ascii="Arial" w:hAnsi="Arial" w:cs="Arial"/>
                <w:color w:val="000000"/>
                <w:sz w:val="20"/>
                <w:szCs w:val="20"/>
              </w:rPr>
              <w:t xml:space="preserve">Resposta de Frequência: 80 Hz - 20 kHz (+/- 3 </w:t>
            </w:r>
            <w:proofErr w:type="gramStart"/>
            <w:r w:rsidRPr="0086547D">
              <w:rPr>
                <w:rFonts w:ascii="Arial" w:hAnsi="Arial" w:cs="Arial"/>
                <w:color w:val="000000"/>
                <w:sz w:val="20"/>
                <w:szCs w:val="20"/>
              </w:rPr>
              <w:t>dB</w:t>
            </w:r>
            <w:proofErr w:type="gramEnd"/>
            <w:r w:rsidRPr="0086547D">
              <w:rPr>
                <w:rFonts w:ascii="Arial" w:hAnsi="Arial" w:cs="Arial"/>
                <w:sz w:val="20"/>
                <w:szCs w:val="20"/>
              </w:rPr>
              <w:t xml:space="preserve"> </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18 Caixas Sub Graves</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 18” 1200w cada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lastRenderedPageBreak/>
              <w:t xml:space="preserve">Sensibilidade: 106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139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2400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30 Hz - 250 Hz (+/- 3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MF = 4 Ω</w:t>
            </w:r>
          </w:p>
          <w:p w:rsidR="00F06083" w:rsidRPr="0086547D" w:rsidRDefault="00F06083" w:rsidP="001B5575">
            <w:pPr>
              <w:pStyle w:val="NormalWeb"/>
              <w:spacing w:before="0" w:beforeAutospacing="0" w:after="0" w:afterAutospacing="0"/>
              <w:ind w:right="74"/>
              <w:jc w:val="both"/>
              <w:rPr>
                <w:rFonts w:ascii="Arial" w:hAnsi="Arial" w:cs="Arial"/>
                <w:i/>
                <w:iCs/>
                <w:color w:val="000000"/>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i/>
                <w:iCs/>
                <w:color w:val="000000"/>
                <w:sz w:val="20"/>
                <w:szCs w:val="20"/>
              </w:rPr>
              <w:t xml:space="preserve">  </w:t>
            </w: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2050 W RMS = 8 Ω</w:t>
            </w:r>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Sensibilidade de Entrada: 0,775 </w:t>
            </w:r>
            <w:proofErr w:type="spellStart"/>
            <w:r w:rsidRPr="0086547D">
              <w:rPr>
                <w:rFonts w:ascii="Arial" w:hAnsi="Arial" w:cs="Arial"/>
                <w:color w:val="000000"/>
                <w:sz w:val="20"/>
                <w:szCs w:val="20"/>
              </w:rPr>
              <w:t>mV</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0</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dBu</w:t>
            </w:r>
            <w:proofErr w:type="spellEnd"/>
            <w:r w:rsidRPr="0086547D">
              <w:rPr>
                <w:rFonts w:ascii="Arial" w:hAnsi="Arial" w:cs="Arial"/>
                <w:color w:val="000000"/>
                <w:sz w:val="20"/>
                <w:szCs w:val="20"/>
              </w:rPr>
              <w:t>) - 40 X (32 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 Alimentação: </w:t>
            </w:r>
            <w:proofErr w:type="gramStart"/>
            <w:r w:rsidRPr="0086547D">
              <w:rPr>
                <w:rFonts w:ascii="Arial" w:hAnsi="Arial" w:cs="Arial"/>
                <w:color w:val="000000"/>
                <w:sz w:val="20"/>
                <w:szCs w:val="20"/>
              </w:rPr>
              <w:t>220V</w:t>
            </w:r>
            <w:proofErr w:type="gramEnd"/>
            <w:r w:rsidRPr="0086547D">
              <w:rPr>
                <w:rFonts w:ascii="Arial" w:hAnsi="Arial" w:cs="Arial"/>
                <w:color w:val="000000"/>
                <w:sz w:val="20"/>
                <w:szCs w:val="20"/>
              </w:rPr>
              <w:t xml:space="preserve"> ~ 60 Hz (+/- 10%)</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Consumo nominal: 14,96 A</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NormalWeb"/>
              <w:spacing w:before="0" w:beforeAutospacing="0" w:after="0" w:afterAutospacing="0"/>
              <w:ind w:right="74"/>
              <w:jc w:val="both"/>
              <w:rPr>
                <w:rFonts w:ascii="Arial" w:hAnsi="Arial" w:cs="Arial"/>
                <w:b/>
                <w:color w:val="000000"/>
                <w:sz w:val="20"/>
                <w:szCs w:val="20"/>
              </w:rPr>
            </w:pPr>
            <w:r w:rsidRPr="0086547D">
              <w:rPr>
                <w:rFonts w:ascii="Arial" w:hAnsi="Arial" w:cs="Arial"/>
                <w:b/>
                <w:color w:val="000000"/>
                <w:sz w:val="20"/>
                <w:szCs w:val="20"/>
              </w:rPr>
              <w:t>(TORRES DE DELEY)</w:t>
            </w:r>
          </w:p>
          <w:p w:rsidR="00F06083" w:rsidRPr="0086547D" w:rsidRDefault="00F06083" w:rsidP="001B5575">
            <w:pPr>
              <w:pStyle w:val="NormalWeb"/>
              <w:spacing w:before="0" w:beforeAutospacing="0" w:after="0" w:afterAutospacing="0"/>
              <w:ind w:right="74"/>
              <w:jc w:val="both"/>
              <w:rPr>
                <w:rFonts w:ascii="Arial" w:hAnsi="Arial" w:cs="Arial"/>
                <w:b/>
                <w:color w:val="000000"/>
                <w:sz w:val="20"/>
                <w:szCs w:val="20"/>
              </w:rPr>
            </w:pPr>
            <w:r w:rsidRPr="0086547D">
              <w:rPr>
                <w:rFonts w:ascii="Arial" w:hAnsi="Arial" w:cs="Arial"/>
                <w:b/>
                <w:color w:val="000000"/>
                <w:sz w:val="20"/>
                <w:szCs w:val="20"/>
              </w:rPr>
              <w:t xml:space="preserve">Torre de </w:t>
            </w:r>
            <w:proofErr w:type="spellStart"/>
            <w:r w:rsidRPr="0086547D">
              <w:rPr>
                <w:rFonts w:ascii="Arial" w:hAnsi="Arial" w:cs="Arial"/>
                <w:b/>
                <w:color w:val="000000"/>
                <w:sz w:val="20"/>
                <w:szCs w:val="20"/>
              </w:rPr>
              <w:t>deley</w:t>
            </w:r>
            <w:proofErr w:type="spellEnd"/>
            <w:r w:rsidRPr="0086547D">
              <w:rPr>
                <w:rFonts w:ascii="Arial" w:hAnsi="Arial" w:cs="Arial"/>
                <w:b/>
                <w:color w:val="000000"/>
                <w:sz w:val="20"/>
                <w:szCs w:val="20"/>
              </w:rPr>
              <w:t xml:space="preserve"> montada a 70 metros da parte frontal do palco.</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04 caixas </w:t>
            </w:r>
            <w:proofErr w:type="spellStart"/>
            <w:r w:rsidRPr="0086547D">
              <w:rPr>
                <w:rFonts w:ascii="Arial" w:hAnsi="Arial" w:cs="Arial"/>
                <w:color w:val="000000"/>
                <w:sz w:val="20"/>
                <w:szCs w:val="20"/>
              </w:rPr>
              <w:t>Line</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Array</w:t>
            </w:r>
            <w:proofErr w:type="spellEnd"/>
            <w:r w:rsidRPr="0086547D">
              <w:rPr>
                <w:rFonts w:ascii="Arial" w:hAnsi="Arial" w:cs="Arial"/>
                <w:color w:val="000000"/>
                <w:sz w:val="20"/>
                <w:szCs w:val="20"/>
              </w:rPr>
              <w:t xml:space="preserve"> Passiva que tenha as seguintes características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AF10” 600w cada + 02 Driver 1” </w:t>
            </w:r>
          </w:p>
          <w:p w:rsidR="00F06083" w:rsidRPr="0086547D" w:rsidRDefault="00F06083" w:rsidP="001B5575">
            <w:pPr>
              <w:pStyle w:val="NormalWeb"/>
              <w:tabs>
                <w:tab w:val="left" w:pos="462"/>
              </w:tabs>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105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Cobertura Horizontal: 120 °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Potência </w:t>
            </w:r>
            <w:r w:rsidRPr="0086547D">
              <w:rPr>
                <w:rFonts w:ascii="Arial" w:hAnsi="Arial" w:cs="Arial"/>
                <w:color w:val="000000"/>
                <w:sz w:val="20"/>
                <w:szCs w:val="20"/>
                <w:shd w:val="clear" w:color="auto" w:fill="FFFFFF"/>
              </w:rPr>
              <w:t>1320 W (MF = 1200 W &amp; HF = 120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MF = 8 Ω &amp; HF = 16 Ω</w:t>
            </w:r>
          </w:p>
          <w:p w:rsidR="00F06083" w:rsidRPr="0086547D" w:rsidRDefault="00F06083" w:rsidP="001B5575">
            <w:pPr>
              <w:tabs>
                <w:tab w:val="left" w:pos="321"/>
              </w:tabs>
              <w:ind w:right="74"/>
              <w:jc w:val="both"/>
              <w:rPr>
                <w:rFonts w:ascii="Arial" w:hAnsi="Arial" w:cs="Arial"/>
                <w:sz w:val="20"/>
                <w:szCs w:val="20"/>
              </w:rPr>
            </w:pPr>
            <w:r w:rsidRPr="0086547D">
              <w:rPr>
                <w:rFonts w:ascii="Arial" w:hAnsi="Arial" w:cs="Arial"/>
                <w:color w:val="000000"/>
                <w:sz w:val="20"/>
                <w:szCs w:val="20"/>
              </w:rPr>
              <w:t xml:space="preserve">Resposta de Frequência: 80 Hz - 20 kHz (+/- 3 </w:t>
            </w:r>
            <w:proofErr w:type="gramStart"/>
            <w:r w:rsidRPr="0086547D">
              <w:rPr>
                <w:rFonts w:ascii="Arial" w:hAnsi="Arial" w:cs="Arial"/>
                <w:color w:val="000000"/>
                <w:sz w:val="20"/>
                <w:szCs w:val="20"/>
              </w:rPr>
              <w:t>dB</w:t>
            </w:r>
            <w:proofErr w:type="gramEnd"/>
            <w:r w:rsidRPr="0086547D">
              <w:rPr>
                <w:rFonts w:ascii="Arial" w:hAnsi="Arial" w:cs="Arial"/>
                <w:sz w:val="20"/>
                <w:szCs w:val="20"/>
              </w:rPr>
              <w:t xml:space="preserve"> </w:t>
            </w:r>
          </w:p>
          <w:p w:rsidR="00F06083" w:rsidRPr="0086547D" w:rsidRDefault="00F06083" w:rsidP="001B5575">
            <w:pPr>
              <w:pStyle w:val="NormalWeb"/>
              <w:spacing w:before="0" w:beforeAutospacing="0" w:after="0" w:afterAutospacing="0"/>
              <w:ind w:right="74"/>
              <w:jc w:val="both"/>
              <w:rPr>
                <w:rFonts w:ascii="Arial" w:hAnsi="Arial" w:cs="Arial"/>
                <w:b/>
                <w:color w:val="000000"/>
                <w:sz w:val="20"/>
                <w:szCs w:val="20"/>
              </w:rPr>
            </w:pPr>
            <w:r w:rsidRPr="0086547D">
              <w:rPr>
                <w:rFonts w:ascii="Arial" w:hAnsi="Arial" w:cs="Arial"/>
                <w:b/>
                <w:color w:val="000000"/>
                <w:sz w:val="20"/>
                <w:szCs w:val="20"/>
              </w:rPr>
              <w:t xml:space="preserve">Torre de </w:t>
            </w:r>
            <w:proofErr w:type="spellStart"/>
            <w:r w:rsidRPr="0086547D">
              <w:rPr>
                <w:rFonts w:ascii="Arial" w:hAnsi="Arial" w:cs="Arial"/>
                <w:b/>
                <w:color w:val="000000"/>
                <w:sz w:val="20"/>
                <w:szCs w:val="20"/>
              </w:rPr>
              <w:t>deley</w:t>
            </w:r>
            <w:proofErr w:type="spellEnd"/>
            <w:r w:rsidRPr="0086547D">
              <w:rPr>
                <w:rFonts w:ascii="Arial" w:hAnsi="Arial" w:cs="Arial"/>
                <w:b/>
                <w:color w:val="000000"/>
                <w:sz w:val="20"/>
                <w:szCs w:val="20"/>
              </w:rPr>
              <w:t xml:space="preserve"> montada na asa lateral direita do palco, direcionada ao centro do parque de exposição.</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04 caixas </w:t>
            </w:r>
            <w:proofErr w:type="spellStart"/>
            <w:r w:rsidRPr="0086547D">
              <w:rPr>
                <w:rFonts w:ascii="Arial" w:hAnsi="Arial" w:cs="Arial"/>
                <w:color w:val="000000"/>
                <w:sz w:val="20"/>
                <w:szCs w:val="20"/>
              </w:rPr>
              <w:t>Line</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Array</w:t>
            </w:r>
            <w:proofErr w:type="spellEnd"/>
            <w:r w:rsidRPr="0086547D">
              <w:rPr>
                <w:rFonts w:ascii="Arial" w:hAnsi="Arial" w:cs="Arial"/>
                <w:color w:val="000000"/>
                <w:sz w:val="20"/>
                <w:szCs w:val="20"/>
              </w:rPr>
              <w:t xml:space="preserve"> Passiva que tenha as seguintes características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AF10” 600w cada + 02 Driver 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105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Cobertura Horizontal: 120 °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Potência </w:t>
            </w:r>
            <w:r w:rsidRPr="0086547D">
              <w:rPr>
                <w:rFonts w:ascii="Arial" w:hAnsi="Arial" w:cs="Arial"/>
                <w:color w:val="000000"/>
                <w:sz w:val="20"/>
                <w:szCs w:val="20"/>
                <w:shd w:val="clear" w:color="auto" w:fill="FFFFFF"/>
              </w:rPr>
              <w:t>1320 W (MF = 1200 W &amp; HF = 120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MF = 8 Ω &amp; HF = 16 Ω</w:t>
            </w:r>
          </w:p>
          <w:p w:rsidR="00F06083" w:rsidRPr="0086547D" w:rsidRDefault="00F06083" w:rsidP="001B5575">
            <w:pPr>
              <w:ind w:right="74"/>
              <w:jc w:val="both"/>
              <w:rPr>
                <w:rFonts w:ascii="Arial" w:hAnsi="Arial" w:cs="Arial"/>
                <w:sz w:val="20"/>
                <w:szCs w:val="20"/>
              </w:rPr>
            </w:pPr>
            <w:r w:rsidRPr="0086547D">
              <w:rPr>
                <w:rFonts w:ascii="Arial" w:hAnsi="Arial" w:cs="Arial"/>
                <w:color w:val="000000"/>
                <w:sz w:val="20"/>
                <w:szCs w:val="20"/>
              </w:rPr>
              <w:t xml:space="preserve">Resposta de Frequência: 80 Hz - 20 kHz (+/- 3 </w:t>
            </w:r>
            <w:proofErr w:type="gramStart"/>
            <w:r w:rsidRPr="0086547D">
              <w:rPr>
                <w:rFonts w:ascii="Arial" w:hAnsi="Arial" w:cs="Arial"/>
                <w:color w:val="000000"/>
                <w:sz w:val="20"/>
                <w:szCs w:val="20"/>
              </w:rPr>
              <w:t>dB</w:t>
            </w:r>
            <w:proofErr w:type="gramEnd"/>
            <w:r w:rsidRPr="0086547D">
              <w:rPr>
                <w:rFonts w:ascii="Arial" w:hAnsi="Arial" w:cs="Arial"/>
                <w:sz w:val="20"/>
                <w:szCs w:val="20"/>
              </w:rPr>
              <w:t xml:space="preserve"> </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Amplificação do Sistema de Áudio</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b/>
                <w:sz w:val="20"/>
                <w:szCs w:val="20"/>
              </w:rPr>
            </w:pPr>
            <w:r w:rsidRPr="0086547D">
              <w:rPr>
                <w:rFonts w:ascii="Arial" w:hAnsi="Arial" w:cs="Arial"/>
                <w:b/>
                <w:color w:val="000000"/>
                <w:sz w:val="20"/>
                <w:szCs w:val="20"/>
              </w:rPr>
              <w:t>05 Conjuntos de rack de amplificadores sendo cada: </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proofErr w:type="gramStart"/>
            <w:r w:rsidRPr="0086547D">
              <w:rPr>
                <w:rFonts w:ascii="Arial" w:hAnsi="Arial" w:cs="Arial"/>
                <w:color w:val="000000"/>
                <w:sz w:val="20"/>
                <w:szCs w:val="20"/>
              </w:rPr>
              <w:t>01 Unidade de amplificador utilizado na frequência de Sub Graves 18”</w:t>
            </w:r>
            <w:proofErr w:type="gramEnd"/>
            <w:r w:rsidRPr="0086547D">
              <w:rPr>
                <w:rFonts w:ascii="Arial" w:hAnsi="Arial" w:cs="Arial"/>
                <w:color w:val="000000"/>
                <w:sz w:val="20"/>
                <w:szCs w:val="20"/>
              </w:rPr>
              <w:t xml:space="preserve"> (12.000 Watts RMS)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6000 W RMS = 2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3000 W RMS = 4 Ω </w:t>
            </w:r>
          </w:p>
          <w:p w:rsidR="00F06083" w:rsidRPr="0086547D" w:rsidRDefault="00F06083" w:rsidP="001B5575">
            <w:pPr>
              <w:pStyle w:val="NormalWeb"/>
              <w:spacing w:before="0" w:beforeAutospacing="0" w:after="0" w:afterAutospacing="0"/>
              <w:ind w:right="74"/>
              <w:jc w:val="both"/>
              <w:rPr>
                <w:rFonts w:ascii="Arial" w:hAnsi="Arial" w:cs="Arial"/>
                <w:b/>
                <w:bCs/>
                <w:color w:val="000000"/>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1800 W RMS = 8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de Entrada: </w:t>
            </w:r>
            <w:proofErr w:type="gramStart"/>
            <w:r w:rsidRPr="0086547D">
              <w:rPr>
                <w:rFonts w:ascii="Arial" w:hAnsi="Arial" w:cs="Arial"/>
                <w:color w:val="000000"/>
                <w:sz w:val="20"/>
                <w:szCs w:val="20"/>
              </w:rPr>
              <w:t>1</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Vrms</w:t>
            </w:r>
            <w:proofErr w:type="spellEnd"/>
            <w:r w:rsidRPr="0086547D">
              <w:rPr>
                <w:rFonts w:ascii="Arial" w:hAnsi="Arial" w:cs="Arial"/>
                <w:color w:val="000000"/>
                <w:sz w:val="20"/>
                <w:szCs w:val="20"/>
              </w:rPr>
              <w:t xml:space="preserve"> / 32 </w:t>
            </w:r>
            <w:proofErr w:type="spellStart"/>
            <w:r w:rsidRPr="0086547D">
              <w:rPr>
                <w:rFonts w:ascii="Arial" w:hAnsi="Arial" w:cs="Arial"/>
                <w:color w:val="000000"/>
                <w:sz w:val="20"/>
                <w:szCs w:val="20"/>
              </w:rPr>
              <w:t>db</w:t>
            </w:r>
            <w:proofErr w:type="spellEnd"/>
            <w:r w:rsidRPr="0086547D">
              <w:rPr>
                <w:rFonts w:ascii="Arial" w:hAnsi="Arial" w:cs="Arial"/>
                <w:color w:val="000000"/>
                <w:sz w:val="20"/>
                <w:szCs w:val="20"/>
              </w:rPr>
              <w:t xml:space="preserve"> / 26 </w:t>
            </w:r>
            <w:proofErr w:type="spellStart"/>
            <w:r w:rsidRPr="0086547D">
              <w:rPr>
                <w:rFonts w:ascii="Arial" w:hAnsi="Arial" w:cs="Arial"/>
                <w:color w:val="000000"/>
                <w:sz w:val="20"/>
                <w:szCs w:val="20"/>
              </w:rPr>
              <w:t>db</w:t>
            </w:r>
            <w:proofErr w:type="spell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lastRenderedPageBreak/>
              <w:t>Alimentação: 1000-</w:t>
            </w:r>
            <w:proofErr w:type="gramStart"/>
            <w:r w:rsidRPr="0086547D">
              <w:rPr>
                <w:rFonts w:ascii="Arial" w:hAnsi="Arial" w:cs="Arial"/>
                <w:color w:val="000000"/>
                <w:sz w:val="20"/>
                <w:szCs w:val="20"/>
              </w:rPr>
              <w:t>240V</w:t>
            </w:r>
            <w:proofErr w:type="gramEnd"/>
            <w:r w:rsidRPr="0086547D">
              <w:rPr>
                <w:rFonts w:ascii="Arial" w:hAnsi="Arial" w:cs="Arial"/>
                <w:color w:val="000000"/>
                <w:sz w:val="20"/>
                <w:szCs w:val="20"/>
              </w:rPr>
              <w:t xml:space="preserve"> ~ 60 Hz (+/- 10%)</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Consumo nominal: 14,96 A</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Gabinete em padrão 1U Rack 19</w:t>
            </w:r>
            <w:proofErr w:type="gramStart"/>
            <w:r w:rsidRPr="0086547D">
              <w:rPr>
                <w:rFonts w:ascii="Arial" w:hAnsi="Arial" w:cs="Arial"/>
                <w:color w:val="000000"/>
                <w:sz w:val="20"/>
                <w:szCs w:val="20"/>
              </w:rPr>
              <w:t>" </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01 Unidade de Amplificador de </w:t>
            </w:r>
            <w:proofErr w:type="gramStart"/>
            <w:r w:rsidRPr="0086547D">
              <w:rPr>
                <w:rFonts w:ascii="Arial" w:hAnsi="Arial" w:cs="Arial"/>
                <w:color w:val="000000"/>
                <w:sz w:val="20"/>
                <w:szCs w:val="20"/>
              </w:rPr>
              <w:t>4</w:t>
            </w:r>
            <w:proofErr w:type="gramEnd"/>
            <w:r w:rsidRPr="0086547D">
              <w:rPr>
                <w:rFonts w:ascii="Arial" w:hAnsi="Arial" w:cs="Arial"/>
                <w:color w:val="000000"/>
                <w:sz w:val="20"/>
                <w:szCs w:val="20"/>
              </w:rPr>
              <w:t xml:space="preserve"> canais, sendo 2 canais utilizados na frequência de Médio Graves 10” e 2 canais utilizados na frequência de agudos drivers 1” (16.000 Watts RMS)</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4</w:t>
            </w:r>
            <w:proofErr w:type="gramEnd"/>
            <w:r w:rsidRPr="0086547D">
              <w:rPr>
                <w:rFonts w:ascii="Arial" w:hAnsi="Arial" w:cs="Arial"/>
                <w:i/>
                <w:iCs/>
                <w:color w:val="000000"/>
                <w:sz w:val="20"/>
                <w:szCs w:val="20"/>
              </w:rPr>
              <w:t xml:space="preserve"> X 4000 W RMS = 2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4</w:t>
            </w:r>
            <w:proofErr w:type="gramEnd"/>
            <w:r w:rsidRPr="0086547D">
              <w:rPr>
                <w:rFonts w:ascii="Arial" w:hAnsi="Arial" w:cs="Arial"/>
                <w:i/>
                <w:iCs/>
                <w:color w:val="000000"/>
                <w:sz w:val="20"/>
                <w:szCs w:val="20"/>
              </w:rPr>
              <w:t xml:space="preserve"> X 2100 W RMS = 4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4</w:t>
            </w:r>
            <w:proofErr w:type="gramEnd"/>
            <w:r w:rsidRPr="0086547D">
              <w:rPr>
                <w:rFonts w:ascii="Arial" w:hAnsi="Arial" w:cs="Arial"/>
                <w:i/>
                <w:iCs/>
                <w:color w:val="000000"/>
                <w:sz w:val="20"/>
                <w:szCs w:val="20"/>
              </w:rPr>
              <w:t xml:space="preserve"> X 1200 W RMS = 8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de Entrada: </w:t>
            </w:r>
            <w:proofErr w:type="gramStart"/>
            <w:r w:rsidRPr="0086547D">
              <w:rPr>
                <w:rFonts w:ascii="Arial" w:hAnsi="Arial" w:cs="Arial"/>
                <w:color w:val="000000"/>
                <w:sz w:val="20"/>
                <w:szCs w:val="20"/>
              </w:rPr>
              <w:t>1</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Vrms</w:t>
            </w:r>
            <w:proofErr w:type="spellEnd"/>
            <w:r w:rsidRPr="0086547D">
              <w:rPr>
                <w:rFonts w:ascii="Arial" w:hAnsi="Arial" w:cs="Arial"/>
                <w:color w:val="000000"/>
                <w:sz w:val="20"/>
                <w:szCs w:val="20"/>
              </w:rPr>
              <w:t xml:space="preserve"> / 32 </w:t>
            </w:r>
            <w:proofErr w:type="spellStart"/>
            <w:r w:rsidRPr="0086547D">
              <w:rPr>
                <w:rFonts w:ascii="Arial" w:hAnsi="Arial" w:cs="Arial"/>
                <w:color w:val="000000"/>
                <w:sz w:val="20"/>
                <w:szCs w:val="20"/>
              </w:rPr>
              <w:t>db</w:t>
            </w:r>
            <w:proofErr w:type="spellEnd"/>
            <w:r w:rsidRPr="0086547D">
              <w:rPr>
                <w:rFonts w:ascii="Arial" w:hAnsi="Arial" w:cs="Arial"/>
                <w:color w:val="000000"/>
                <w:sz w:val="20"/>
                <w:szCs w:val="20"/>
              </w:rPr>
              <w:t xml:space="preserve"> / 26 </w:t>
            </w:r>
            <w:proofErr w:type="spellStart"/>
            <w:r w:rsidRPr="0086547D">
              <w:rPr>
                <w:rFonts w:ascii="Arial" w:hAnsi="Arial" w:cs="Arial"/>
                <w:color w:val="000000"/>
                <w:sz w:val="20"/>
                <w:szCs w:val="20"/>
              </w:rPr>
              <w:t>db</w:t>
            </w:r>
            <w:proofErr w:type="spell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Alimentação: 1000-</w:t>
            </w:r>
            <w:proofErr w:type="gramStart"/>
            <w:r w:rsidRPr="0086547D">
              <w:rPr>
                <w:rFonts w:ascii="Arial" w:hAnsi="Arial" w:cs="Arial"/>
                <w:color w:val="000000"/>
                <w:sz w:val="20"/>
                <w:szCs w:val="20"/>
              </w:rPr>
              <w:t>240V</w:t>
            </w:r>
            <w:proofErr w:type="gramEnd"/>
            <w:r w:rsidRPr="0086547D">
              <w:rPr>
                <w:rFonts w:ascii="Arial" w:hAnsi="Arial" w:cs="Arial"/>
                <w:color w:val="000000"/>
                <w:sz w:val="20"/>
                <w:szCs w:val="20"/>
              </w:rPr>
              <w:t xml:space="preserve"> ~ 60 Hz (+/- 10%)</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Consumo nominal: 11,22 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Gabinete em padrão 1U Rack 19</w:t>
            </w:r>
            <w:proofErr w:type="gramStart"/>
            <w:r w:rsidRPr="0086547D">
              <w:rPr>
                <w:rFonts w:ascii="Arial" w:hAnsi="Arial" w:cs="Arial"/>
                <w:color w:val="000000"/>
                <w:sz w:val="20"/>
                <w:szCs w:val="20"/>
              </w:rPr>
              <w:t>" </w:t>
            </w:r>
            <w:proofErr w:type="gramEnd"/>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b/>
                <w:sz w:val="20"/>
                <w:szCs w:val="20"/>
              </w:rPr>
            </w:pPr>
            <w:r w:rsidRPr="0086547D">
              <w:rPr>
                <w:rFonts w:ascii="Arial" w:hAnsi="Arial" w:cs="Arial"/>
                <w:b/>
                <w:color w:val="000000"/>
                <w:sz w:val="20"/>
                <w:szCs w:val="20"/>
              </w:rPr>
              <w:t>Gerenciador de energia</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Console de mixagem PA </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01 console digital composta por  console e </w:t>
            </w:r>
            <w:proofErr w:type="spellStart"/>
            <w:r w:rsidRPr="0086547D">
              <w:rPr>
                <w:rFonts w:ascii="Arial" w:hAnsi="Arial" w:cs="Arial"/>
                <w:color w:val="000000"/>
                <w:sz w:val="20"/>
                <w:szCs w:val="20"/>
              </w:rPr>
              <w:t>stagebox</w:t>
            </w:r>
            <w:proofErr w:type="spellEnd"/>
            <w:r w:rsidRPr="0086547D">
              <w:rPr>
                <w:rFonts w:ascii="Arial" w:hAnsi="Arial" w:cs="Arial"/>
                <w:color w:val="000000"/>
                <w:sz w:val="20"/>
                <w:szCs w:val="20"/>
              </w:rPr>
              <w:t xml:space="preserve">, sendo console de 56 canais com mínimo de 24 canais fixos,  com </w:t>
            </w:r>
            <w:proofErr w:type="gramStart"/>
            <w:r w:rsidRPr="0086547D">
              <w:rPr>
                <w:rFonts w:ascii="Arial" w:hAnsi="Arial" w:cs="Arial"/>
                <w:color w:val="000000"/>
                <w:sz w:val="20"/>
                <w:szCs w:val="20"/>
              </w:rPr>
              <w:t>pré amplificadores</w:t>
            </w:r>
            <w:proofErr w:type="gramEnd"/>
            <w:r w:rsidRPr="0086547D">
              <w:rPr>
                <w:rFonts w:ascii="Arial" w:hAnsi="Arial" w:cs="Arial"/>
                <w:color w:val="000000"/>
                <w:sz w:val="20"/>
                <w:szCs w:val="20"/>
              </w:rPr>
              <w:t xml:space="preserve"> com recall automático para todos os canais, 32 auxiliares, 04 bandas de equalização e 03 bandas intermediarias paramétricas,  08  processadores  de  efeitos,  02 processadores  dinâmicos  por  canal,  acesso  a  banco de dados para </w:t>
            </w:r>
            <w:proofErr w:type="spellStart"/>
            <w:r w:rsidRPr="0086547D">
              <w:rPr>
                <w:rFonts w:ascii="Arial" w:hAnsi="Arial" w:cs="Arial"/>
                <w:color w:val="000000"/>
                <w:sz w:val="20"/>
                <w:szCs w:val="20"/>
              </w:rPr>
              <w:t>pluginhos</w:t>
            </w:r>
            <w:proofErr w:type="spellEnd"/>
            <w:r w:rsidRPr="0086547D">
              <w:rPr>
                <w:rFonts w:ascii="Arial" w:hAnsi="Arial" w:cs="Arial"/>
                <w:color w:val="000000"/>
                <w:sz w:val="20"/>
                <w:szCs w:val="20"/>
              </w:rPr>
              <w:t xml:space="preserve"> como equalização com 31 bandas operacionais,  compressores, </w:t>
            </w:r>
            <w:proofErr w:type="spellStart"/>
            <w:r w:rsidRPr="0086547D">
              <w:rPr>
                <w:rFonts w:ascii="Arial" w:hAnsi="Arial" w:cs="Arial"/>
                <w:color w:val="000000"/>
                <w:sz w:val="20"/>
                <w:szCs w:val="20"/>
              </w:rPr>
              <w:t>gates</w:t>
            </w:r>
            <w:proofErr w:type="spellEnd"/>
            <w:r w:rsidRPr="0086547D">
              <w:rPr>
                <w:rFonts w:ascii="Arial" w:hAnsi="Arial" w:cs="Arial"/>
                <w:color w:val="000000"/>
                <w:sz w:val="20"/>
                <w:szCs w:val="20"/>
              </w:rPr>
              <w:t xml:space="preserve"> e outros, com </w:t>
            </w:r>
            <w:proofErr w:type="spellStart"/>
            <w:r w:rsidRPr="0086547D">
              <w:rPr>
                <w:rFonts w:ascii="Arial" w:hAnsi="Arial" w:cs="Arial"/>
                <w:color w:val="000000"/>
                <w:sz w:val="20"/>
                <w:szCs w:val="20"/>
              </w:rPr>
              <w:t>stange</w:t>
            </w:r>
            <w:proofErr w:type="spellEnd"/>
            <w:r w:rsidRPr="0086547D">
              <w:rPr>
                <w:rFonts w:ascii="Arial" w:hAnsi="Arial" w:cs="Arial"/>
                <w:color w:val="000000"/>
                <w:sz w:val="20"/>
                <w:szCs w:val="20"/>
              </w:rPr>
              <w:t xml:space="preserve"> box com mínimo de 03 memorias </w:t>
            </w:r>
            <w:proofErr w:type="spellStart"/>
            <w:r w:rsidRPr="0086547D">
              <w:rPr>
                <w:rFonts w:ascii="Arial" w:hAnsi="Arial" w:cs="Arial"/>
                <w:color w:val="000000"/>
                <w:sz w:val="20"/>
                <w:szCs w:val="20"/>
              </w:rPr>
              <w:t>dsp</w:t>
            </w:r>
            <w:proofErr w:type="spellEnd"/>
            <w:r w:rsidRPr="0086547D">
              <w:rPr>
                <w:rFonts w:ascii="Arial" w:hAnsi="Arial" w:cs="Arial"/>
                <w:color w:val="000000"/>
                <w:sz w:val="20"/>
                <w:szCs w:val="20"/>
              </w:rPr>
              <w:t xml:space="preserve">,  resolução  e  comunicação  digital  e  analógica, case para proteção em transportes e uso, com capa original de proteção contra poeiras e lona </w:t>
            </w:r>
            <w:proofErr w:type="spellStart"/>
            <w:r w:rsidRPr="0086547D">
              <w:rPr>
                <w:rFonts w:ascii="Arial" w:hAnsi="Arial" w:cs="Arial"/>
                <w:color w:val="000000"/>
                <w:sz w:val="20"/>
                <w:szCs w:val="20"/>
              </w:rPr>
              <w:t>pvc</w:t>
            </w:r>
            <w:proofErr w:type="spellEnd"/>
            <w:r w:rsidRPr="0086547D">
              <w:rPr>
                <w:rFonts w:ascii="Arial" w:hAnsi="Arial" w:cs="Arial"/>
                <w:color w:val="000000"/>
                <w:sz w:val="20"/>
                <w:szCs w:val="20"/>
              </w:rPr>
              <w:t xml:space="preserve"> plástica para proteção de temperes da natureza.</w:t>
            </w: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p>
          <w:p w:rsidR="00F06083" w:rsidRPr="0086547D" w:rsidRDefault="00F06083" w:rsidP="001B5575">
            <w:pPr>
              <w:pStyle w:val="NormalWeb"/>
              <w:spacing w:before="5" w:beforeAutospacing="0" w:after="0" w:afterAutospacing="0"/>
              <w:ind w:right="74"/>
              <w:jc w:val="both"/>
              <w:rPr>
                <w:rFonts w:ascii="Arial" w:hAnsi="Arial" w:cs="Arial"/>
                <w:b/>
                <w:bCs/>
                <w:color w:val="000000"/>
                <w:sz w:val="20"/>
                <w:szCs w:val="20"/>
              </w:rPr>
            </w:pPr>
            <w:proofErr w:type="gramStart"/>
            <w:r w:rsidRPr="0086547D">
              <w:rPr>
                <w:rFonts w:ascii="Arial" w:hAnsi="Arial" w:cs="Arial"/>
                <w:b/>
                <w:bCs/>
                <w:color w:val="000000"/>
                <w:sz w:val="20"/>
                <w:szCs w:val="20"/>
              </w:rPr>
              <w:t>Periféricos gerenciamento</w:t>
            </w:r>
            <w:proofErr w:type="gramEnd"/>
            <w:r w:rsidRPr="0086547D">
              <w:rPr>
                <w:rFonts w:ascii="Arial" w:hAnsi="Arial" w:cs="Arial"/>
                <w:b/>
                <w:bCs/>
                <w:color w:val="000000"/>
                <w:sz w:val="20"/>
                <w:szCs w:val="20"/>
              </w:rPr>
              <w:t xml:space="preserve"> de PA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w:t>
            </w:r>
            <w:proofErr w:type="gramEnd"/>
            <w:r w:rsidRPr="0086547D">
              <w:rPr>
                <w:rFonts w:ascii="Arial" w:hAnsi="Arial" w:cs="Arial"/>
                <w:sz w:val="20"/>
                <w:szCs w:val="20"/>
              </w:rPr>
              <w:t xml:space="preserve"> gerenciador de sistema com 4 entradas XLR fêmea e 8 saídas XLR macho, 4 canais de entrada AES/EBU e 8 cabais de saída AES/EBU, equalizador gráfico de 31 bandas e paramétrico de 9 bandas por entrada, equalizador paramétrico de 6 bandas por saída, operação em 48 kHz e 96 kHz.</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w:t>
            </w:r>
            <w:proofErr w:type="gramEnd"/>
            <w:r w:rsidRPr="0086547D">
              <w:rPr>
                <w:rFonts w:ascii="Arial" w:hAnsi="Arial" w:cs="Arial"/>
                <w:sz w:val="20"/>
                <w:szCs w:val="20"/>
              </w:rPr>
              <w:t xml:space="preserve"> gerenciador de sistema com 3 entradas XLR fêmea e 6 saídas XLR macho, equalizador gráfico de 31 bandas e paramétrico de 12 bandas por entrada, equalizador paramétrico de 8 bandas por saída, operação em 48 kHz e 96 kHz.</w:t>
            </w:r>
          </w:p>
          <w:p w:rsidR="00F06083" w:rsidRPr="0086547D" w:rsidRDefault="00F06083" w:rsidP="001B5575">
            <w:pPr>
              <w:numPr>
                <w:ilvl w:val="0"/>
                <w:numId w:val="11"/>
              </w:numPr>
              <w:tabs>
                <w:tab w:val="clear" w:pos="720"/>
                <w:tab w:val="num" w:pos="321"/>
              </w:tabs>
              <w:suppressAutoHyphens w:val="0"/>
              <w:spacing w:after="160" w:line="259" w:lineRule="auto"/>
              <w:ind w:left="0" w:right="74" w:firstLine="0"/>
              <w:jc w:val="both"/>
              <w:textAlignment w:val="baseline"/>
              <w:rPr>
                <w:rFonts w:ascii="Arial" w:hAnsi="Arial" w:cs="Arial"/>
                <w:color w:val="000000"/>
                <w:sz w:val="20"/>
                <w:szCs w:val="20"/>
              </w:rPr>
            </w:pPr>
            <w:r w:rsidRPr="0086547D">
              <w:rPr>
                <w:rFonts w:ascii="Arial" w:hAnsi="Arial" w:cs="Arial"/>
                <w:color w:val="000000"/>
                <w:sz w:val="20"/>
                <w:szCs w:val="20"/>
              </w:rPr>
              <w:t>01 gerenciador de energia.</w:t>
            </w:r>
          </w:p>
          <w:p w:rsidR="00F06083" w:rsidRPr="0086547D" w:rsidRDefault="00F06083" w:rsidP="001B5575">
            <w:pPr>
              <w:tabs>
                <w:tab w:val="num" w:pos="601"/>
              </w:tabs>
              <w:ind w:right="74"/>
              <w:jc w:val="both"/>
              <w:textAlignment w:val="baseline"/>
              <w:rPr>
                <w:rFonts w:ascii="Arial" w:hAnsi="Arial" w:cs="Arial"/>
                <w:color w:val="000000"/>
                <w:sz w:val="20"/>
                <w:szCs w:val="20"/>
              </w:rPr>
            </w:pPr>
            <w:r w:rsidRPr="0086547D">
              <w:rPr>
                <w:rFonts w:ascii="Arial" w:hAnsi="Arial" w:cs="Arial"/>
                <w:color w:val="000000"/>
                <w:sz w:val="20"/>
                <w:szCs w:val="20"/>
              </w:rPr>
              <w:t xml:space="preserve">Análise da voltagem, frequência da rede elétrica, temperatura do meio e funcionalidades do sistema realizada por processador digital de alta </w:t>
            </w:r>
            <w:proofErr w:type="gramStart"/>
            <w:r w:rsidRPr="0086547D">
              <w:rPr>
                <w:rFonts w:ascii="Arial" w:hAnsi="Arial" w:cs="Arial"/>
                <w:color w:val="000000"/>
                <w:sz w:val="20"/>
                <w:szCs w:val="20"/>
              </w:rPr>
              <w:t>performance</w:t>
            </w:r>
            <w:proofErr w:type="gramEnd"/>
            <w:r w:rsidRPr="0086547D">
              <w:rPr>
                <w:rFonts w:ascii="Arial" w:hAnsi="Arial" w:cs="Arial"/>
                <w:color w:val="000000"/>
                <w:sz w:val="20"/>
                <w:szCs w:val="20"/>
              </w:rPr>
              <w:t xml:space="preserve">. Grandezas elétricas, temperatura, configurações e </w:t>
            </w:r>
            <w:r w:rsidRPr="0086547D">
              <w:rPr>
                <w:rFonts w:ascii="Arial" w:hAnsi="Arial" w:cs="Arial"/>
                <w:color w:val="000000"/>
                <w:sz w:val="20"/>
                <w:szCs w:val="20"/>
              </w:rPr>
              <w:lastRenderedPageBreak/>
              <w:t xml:space="preserve">informações do sistema mostradas num display LCD. Entrada dianteira por conector CEE-32A, </w:t>
            </w:r>
            <w:proofErr w:type="gramStart"/>
            <w:r w:rsidRPr="0086547D">
              <w:rPr>
                <w:rFonts w:ascii="Arial" w:hAnsi="Arial" w:cs="Arial"/>
                <w:color w:val="000000"/>
                <w:sz w:val="20"/>
                <w:szCs w:val="20"/>
              </w:rPr>
              <w:t>3</w:t>
            </w:r>
            <w:proofErr w:type="gramEnd"/>
            <w:r w:rsidRPr="0086547D">
              <w:rPr>
                <w:rFonts w:ascii="Arial" w:hAnsi="Arial" w:cs="Arial"/>
                <w:color w:val="000000"/>
                <w:sz w:val="20"/>
                <w:szCs w:val="20"/>
              </w:rPr>
              <w:t xml:space="preserve"> polos, macho, 220V (azul). Faixa de operação de </w:t>
            </w:r>
            <w:proofErr w:type="gramStart"/>
            <w:r w:rsidRPr="0086547D">
              <w:rPr>
                <w:rFonts w:ascii="Arial" w:hAnsi="Arial" w:cs="Arial"/>
                <w:color w:val="000000"/>
                <w:sz w:val="20"/>
                <w:szCs w:val="20"/>
              </w:rPr>
              <w:t>75V</w:t>
            </w:r>
            <w:proofErr w:type="gramEnd"/>
            <w:r w:rsidRPr="0086547D">
              <w:rPr>
                <w:rFonts w:ascii="Arial" w:hAnsi="Arial" w:cs="Arial"/>
                <w:color w:val="000000"/>
                <w:sz w:val="20"/>
                <w:szCs w:val="20"/>
              </w:rPr>
              <w:t xml:space="preserve"> a 330V, 40Hz a 120Hz. Corrente máxima permitida na entrada de </w:t>
            </w:r>
            <w:proofErr w:type="gramStart"/>
            <w:r w:rsidRPr="0086547D">
              <w:rPr>
                <w:rFonts w:ascii="Arial" w:hAnsi="Arial" w:cs="Arial"/>
                <w:color w:val="000000"/>
                <w:sz w:val="20"/>
                <w:szCs w:val="20"/>
              </w:rPr>
              <w:t>40Arms</w:t>
            </w:r>
            <w:proofErr w:type="gramEnd"/>
            <w:r w:rsidRPr="0086547D">
              <w:rPr>
                <w:rFonts w:ascii="Arial" w:hAnsi="Arial" w:cs="Arial"/>
                <w:color w:val="000000"/>
                <w:sz w:val="20"/>
                <w:szCs w:val="20"/>
              </w:rPr>
              <w:t xml:space="preserve"> e 200Apico por até 1s. Saídas: Quatro tomadas NBR, </w:t>
            </w:r>
            <w:proofErr w:type="gramStart"/>
            <w:r w:rsidRPr="0086547D">
              <w:rPr>
                <w:rFonts w:ascii="Arial" w:hAnsi="Arial" w:cs="Arial"/>
                <w:color w:val="000000"/>
                <w:sz w:val="20"/>
                <w:szCs w:val="20"/>
              </w:rPr>
              <w:t>3</w:t>
            </w:r>
            <w:proofErr w:type="gramEnd"/>
            <w:r w:rsidRPr="0086547D">
              <w:rPr>
                <w:rFonts w:ascii="Arial" w:hAnsi="Arial" w:cs="Arial"/>
                <w:color w:val="000000"/>
                <w:sz w:val="20"/>
                <w:szCs w:val="20"/>
              </w:rPr>
              <w:t xml:space="preserve"> polos, 20A com capacidade individual de 20Arms e 100Apico por até 1s. Proteção contra transientes elétricos capaz de suportar até 7,5</w:t>
            </w:r>
            <w:proofErr w:type="gramStart"/>
            <w:r w:rsidRPr="0086547D">
              <w:rPr>
                <w:rFonts w:ascii="Arial" w:hAnsi="Arial" w:cs="Arial"/>
                <w:color w:val="000000"/>
                <w:sz w:val="20"/>
                <w:szCs w:val="20"/>
              </w:rPr>
              <w:t>kA</w:t>
            </w:r>
            <w:proofErr w:type="gramEnd"/>
            <w:r w:rsidRPr="0086547D">
              <w:rPr>
                <w:rFonts w:ascii="Arial" w:hAnsi="Arial" w:cs="Arial"/>
                <w:color w:val="000000"/>
                <w:sz w:val="20"/>
                <w:szCs w:val="20"/>
              </w:rPr>
              <w:t xml:space="preserve">. Proteções via software configuráveis contra </w:t>
            </w:r>
            <w:proofErr w:type="spellStart"/>
            <w:r w:rsidRPr="0086547D">
              <w:rPr>
                <w:rFonts w:ascii="Arial" w:hAnsi="Arial" w:cs="Arial"/>
                <w:color w:val="000000"/>
                <w:sz w:val="20"/>
                <w:szCs w:val="20"/>
              </w:rPr>
              <w:t>subtensão</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sag</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sobretensão</w:t>
            </w:r>
            <w:proofErr w:type="spell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Swell</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desvio</w:t>
            </w:r>
            <w:proofErr w:type="gramEnd"/>
            <w:r w:rsidRPr="0086547D">
              <w:rPr>
                <w:rFonts w:ascii="Arial" w:hAnsi="Arial" w:cs="Arial"/>
                <w:color w:val="000000"/>
                <w:sz w:val="20"/>
                <w:szCs w:val="20"/>
              </w:rPr>
              <w:t xml:space="preserve"> de frequência e sobreaquecimento indireto. </w:t>
            </w:r>
            <w:proofErr w:type="gramStart"/>
            <w:r w:rsidRPr="0086547D">
              <w:rPr>
                <w:rFonts w:ascii="Arial" w:hAnsi="Arial" w:cs="Arial"/>
                <w:color w:val="000000"/>
                <w:sz w:val="20"/>
                <w:szCs w:val="20"/>
              </w:rPr>
              <w:t>Proteções via</w:t>
            </w:r>
            <w:proofErr w:type="gramEnd"/>
            <w:r w:rsidRPr="0086547D">
              <w:rPr>
                <w:rFonts w:ascii="Arial" w:hAnsi="Arial" w:cs="Arial"/>
                <w:color w:val="000000"/>
                <w:sz w:val="20"/>
                <w:szCs w:val="20"/>
              </w:rPr>
              <w:t xml:space="preserve"> software permanentes contra Interrupção, sub e </w:t>
            </w:r>
            <w:proofErr w:type="spellStart"/>
            <w:r w:rsidRPr="0086547D">
              <w:rPr>
                <w:rFonts w:ascii="Arial" w:hAnsi="Arial" w:cs="Arial"/>
                <w:color w:val="000000"/>
                <w:sz w:val="20"/>
                <w:szCs w:val="20"/>
              </w:rPr>
              <w:t>sobretensões</w:t>
            </w:r>
            <w:proofErr w:type="spellEnd"/>
            <w:r w:rsidRPr="0086547D">
              <w:rPr>
                <w:rFonts w:ascii="Arial" w:hAnsi="Arial" w:cs="Arial"/>
                <w:color w:val="000000"/>
                <w:sz w:val="20"/>
                <w:szCs w:val="20"/>
              </w:rPr>
              <w:t xml:space="preserve"> extremas (X-</w:t>
            </w:r>
            <w:proofErr w:type="spellStart"/>
            <w:r w:rsidRPr="0086547D">
              <w:rPr>
                <w:rFonts w:ascii="Arial" w:hAnsi="Arial" w:cs="Arial"/>
                <w:color w:val="000000"/>
                <w:sz w:val="20"/>
                <w:szCs w:val="20"/>
              </w:rPr>
              <w:t>Sag</w:t>
            </w:r>
            <w:proofErr w:type="spellEnd"/>
            <w:r w:rsidRPr="0086547D">
              <w:rPr>
                <w:rFonts w:ascii="Arial" w:hAnsi="Arial" w:cs="Arial"/>
                <w:color w:val="000000"/>
                <w:sz w:val="20"/>
                <w:szCs w:val="20"/>
              </w:rPr>
              <w:t xml:space="preserve"> e X-</w:t>
            </w:r>
            <w:proofErr w:type="spellStart"/>
            <w:r w:rsidRPr="0086547D">
              <w:rPr>
                <w:rFonts w:ascii="Arial" w:hAnsi="Arial" w:cs="Arial"/>
                <w:color w:val="000000"/>
                <w:sz w:val="20"/>
                <w:szCs w:val="20"/>
              </w:rPr>
              <w:t>Swell</w:t>
            </w:r>
            <w:proofErr w:type="spellEnd"/>
            <w:r w:rsidRPr="0086547D">
              <w:rPr>
                <w:rFonts w:ascii="Arial" w:hAnsi="Arial" w:cs="Arial"/>
                <w:color w:val="000000"/>
                <w:sz w:val="20"/>
                <w:szCs w:val="20"/>
              </w:rPr>
              <w:t xml:space="preserve">). Proteção permanente e não destrutiva contra ligação em voltagem de </w:t>
            </w:r>
            <w:proofErr w:type="gramStart"/>
            <w:r w:rsidRPr="0086547D">
              <w:rPr>
                <w:rFonts w:ascii="Arial" w:hAnsi="Arial" w:cs="Arial"/>
                <w:color w:val="000000"/>
                <w:sz w:val="20"/>
                <w:szCs w:val="20"/>
              </w:rPr>
              <w:t>380V</w:t>
            </w:r>
            <w:proofErr w:type="gramEnd"/>
            <w:r w:rsidRPr="0086547D">
              <w:rPr>
                <w:rFonts w:ascii="Arial" w:hAnsi="Arial" w:cs="Arial"/>
                <w:color w:val="000000"/>
                <w:sz w:val="20"/>
                <w:szCs w:val="20"/>
              </w:rPr>
              <w:t>. Acionamento e desligamento das saídas através de relés de alta corrente disparados por “</w:t>
            </w:r>
            <w:proofErr w:type="spellStart"/>
            <w:r w:rsidRPr="0086547D">
              <w:rPr>
                <w:rFonts w:ascii="Arial" w:hAnsi="Arial" w:cs="Arial"/>
                <w:color w:val="000000"/>
                <w:sz w:val="20"/>
                <w:szCs w:val="20"/>
              </w:rPr>
              <w:t>zerocrossing</w:t>
            </w:r>
            <w:proofErr w:type="spellEnd"/>
            <w:r w:rsidRPr="0086547D">
              <w:rPr>
                <w:rFonts w:ascii="Arial" w:hAnsi="Arial" w:cs="Arial"/>
                <w:color w:val="000000"/>
                <w:sz w:val="20"/>
                <w:szCs w:val="20"/>
              </w:rPr>
              <w:t xml:space="preserve">”. Sequenciadores de acionamento e desligamento com tempos ajustáveis de forma independente entre 0s e 4s. Tensões de referência para as proteções, configuráveis em </w:t>
            </w:r>
            <w:proofErr w:type="gramStart"/>
            <w:r w:rsidRPr="0086547D">
              <w:rPr>
                <w:rFonts w:ascii="Arial" w:hAnsi="Arial" w:cs="Arial"/>
                <w:color w:val="000000"/>
                <w:sz w:val="20"/>
                <w:szCs w:val="20"/>
              </w:rPr>
              <w:t>220V</w:t>
            </w:r>
            <w:proofErr w:type="gramEnd"/>
            <w:r w:rsidRPr="0086547D">
              <w:rPr>
                <w:rFonts w:ascii="Arial" w:hAnsi="Arial" w:cs="Arial"/>
                <w:color w:val="000000"/>
                <w:sz w:val="20"/>
                <w:szCs w:val="20"/>
              </w:rPr>
              <w:t xml:space="preserve">, 208V a 220V, 208V a 240V. Frequência de referência configurável em </w:t>
            </w:r>
            <w:proofErr w:type="gramStart"/>
            <w:r w:rsidRPr="0086547D">
              <w:rPr>
                <w:rFonts w:ascii="Arial" w:hAnsi="Arial" w:cs="Arial"/>
                <w:color w:val="000000"/>
                <w:sz w:val="20"/>
                <w:szCs w:val="20"/>
              </w:rPr>
              <w:t>50Hz</w:t>
            </w:r>
            <w:proofErr w:type="gramEnd"/>
            <w:r w:rsidRPr="0086547D">
              <w:rPr>
                <w:rFonts w:ascii="Arial" w:hAnsi="Arial" w:cs="Arial"/>
                <w:color w:val="000000"/>
                <w:sz w:val="20"/>
                <w:szCs w:val="20"/>
              </w:rPr>
              <w:t xml:space="preserve"> ou 60Hz. Limite para proteção de temperatura configurável em 55°C, 65°C, 75°C ou 85°C. Armazena os máximos e mínimos da voltagem, frequência e temperatura.</w:t>
            </w:r>
          </w:p>
          <w:p w:rsidR="00F06083" w:rsidRPr="0086547D" w:rsidRDefault="00F06083" w:rsidP="001B5575">
            <w:pPr>
              <w:pStyle w:val="PargrafodaLista"/>
              <w:ind w:left="0"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SISTEMA DE MONITOR</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color w:val="000000"/>
                <w:sz w:val="20"/>
                <w:szCs w:val="20"/>
              </w:rPr>
              <w:t xml:space="preserve">01 Console Digital composta por console e fonte de AC/DC, sendo console de 56  canais  com  mínimo  de  28  canais  fixos,  com  pré-amplificadores  com  recall  automático para todos os canais,  24 auxiliares, 04 bandas de equalização e 03 bandas intermediárias paramétricas,  08  processadores  de  efeitos,  02  processadores  dinâmicos  por  canal,  acesso  a  banco  de  efeitos,  com  02  fontes  de  </w:t>
            </w:r>
            <w:proofErr w:type="gramStart"/>
            <w:r w:rsidRPr="0086547D">
              <w:rPr>
                <w:rFonts w:ascii="Arial" w:hAnsi="Arial" w:cs="Arial"/>
                <w:color w:val="000000"/>
                <w:sz w:val="20"/>
                <w:szCs w:val="20"/>
              </w:rPr>
              <w:t>ac</w:t>
            </w:r>
            <w:proofErr w:type="gramEnd"/>
            <w:r w:rsidRPr="0086547D">
              <w:rPr>
                <w:rFonts w:ascii="Arial" w:hAnsi="Arial" w:cs="Arial"/>
                <w:color w:val="000000"/>
                <w:sz w:val="20"/>
                <w:szCs w:val="20"/>
              </w:rPr>
              <w:t xml:space="preserve">  para  </w:t>
            </w:r>
            <w:proofErr w:type="spellStart"/>
            <w:r w:rsidRPr="0086547D">
              <w:rPr>
                <w:rFonts w:ascii="Arial" w:hAnsi="Arial" w:cs="Arial"/>
                <w:color w:val="000000"/>
                <w:sz w:val="20"/>
                <w:szCs w:val="20"/>
              </w:rPr>
              <w:t>dc</w:t>
            </w:r>
            <w:proofErr w:type="spellEnd"/>
            <w:r w:rsidRPr="0086547D">
              <w:rPr>
                <w:rFonts w:ascii="Arial" w:hAnsi="Arial" w:cs="Arial"/>
                <w:color w:val="000000"/>
                <w:sz w:val="20"/>
                <w:szCs w:val="20"/>
              </w:rPr>
              <w:t xml:space="preserve">  com  cabeamento  multipino  ao  console, resolução e comunicação digital e analógica, case para proteção em transportes e uso, com capa original de proteção contra poeiras e lona </w:t>
            </w:r>
            <w:proofErr w:type="spellStart"/>
            <w:r w:rsidRPr="0086547D">
              <w:rPr>
                <w:rFonts w:ascii="Arial" w:hAnsi="Arial" w:cs="Arial"/>
                <w:color w:val="000000"/>
                <w:sz w:val="20"/>
                <w:szCs w:val="20"/>
              </w:rPr>
              <w:t>pvc</w:t>
            </w:r>
            <w:proofErr w:type="spellEnd"/>
            <w:r w:rsidRPr="0086547D">
              <w:rPr>
                <w:rFonts w:ascii="Arial" w:hAnsi="Arial" w:cs="Arial"/>
                <w:color w:val="000000"/>
                <w:sz w:val="20"/>
                <w:szCs w:val="20"/>
              </w:rPr>
              <w:t xml:space="preserve"> plástica para proteção de temperes da natureza.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02 gerenciador de sistema com </w:t>
            </w:r>
            <w:proofErr w:type="gramStart"/>
            <w:r w:rsidRPr="0086547D">
              <w:rPr>
                <w:rFonts w:ascii="Arial" w:hAnsi="Arial" w:cs="Arial"/>
                <w:sz w:val="20"/>
                <w:szCs w:val="20"/>
              </w:rPr>
              <w:t>3</w:t>
            </w:r>
            <w:proofErr w:type="gramEnd"/>
            <w:r w:rsidRPr="0086547D">
              <w:rPr>
                <w:rFonts w:ascii="Arial" w:hAnsi="Arial" w:cs="Arial"/>
                <w:sz w:val="20"/>
                <w:szCs w:val="20"/>
              </w:rPr>
              <w:t xml:space="preserve"> entradas XLR fêmea e 6 saídas XLR macho, equalizador gráfico de 31 bandas e paramétrico de 12 bandas por entrada, equalizador paramétrico de 8 bandas por saída, operação em 48 kHz e 96 kHz.</w:t>
            </w:r>
          </w:p>
          <w:p w:rsidR="00F06083" w:rsidRPr="0086547D" w:rsidRDefault="00F06083" w:rsidP="001B5575">
            <w:pPr>
              <w:pStyle w:val="NormalWeb"/>
              <w:spacing w:before="3" w:beforeAutospacing="0" w:after="0" w:afterAutospacing="0"/>
              <w:ind w:right="74"/>
              <w:jc w:val="both"/>
              <w:rPr>
                <w:rFonts w:ascii="Arial" w:hAnsi="Arial" w:cs="Arial"/>
                <w:color w:val="000000"/>
                <w:sz w:val="20"/>
                <w:szCs w:val="20"/>
              </w:rPr>
            </w:pPr>
          </w:p>
          <w:p w:rsidR="00F06083" w:rsidRPr="0086547D" w:rsidRDefault="00F06083" w:rsidP="001B5575">
            <w:pPr>
              <w:pStyle w:val="NormalWeb"/>
              <w:spacing w:before="5" w:beforeAutospacing="0" w:after="0" w:afterAutospacing="0"/>
              <w:ind w:right="74"/>
              <w:jc w:val="both"/>
              <w:rPr>
                <w:rFonts w:ascii="Arial" w:hAnsi="Arial" w:cs="Arial"/>
                <w:sz w:val="20"/>
                <w:szCs w:val="20"/>
              </w:rPr>
            </w:pPr>
            <w:r w:rsidRPr="0086547D">
              <w:rPr>
                <w:rFonts w:ascii="Arial" w:hAnsi="Arial" w:cs="Arial"/>
                <w:b/>
                <w:bCs/>
                <w:color w:val="000000"/>
                <w:sz w:val="20"/>
                <w:szCs w:val="20"/>
              </w:rPr>
              <w:t>SISTEMA DE SIDE LINE</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 xml:space="preserve">(SIDE L+R </w:t>
            </w:r>
            <w:proofErr w:type="gramStart"/>
            <w:r w:rsidRPr="0086547D">
              <w:rPr>
                <w:rFonts w:ascii="Arial" w:hAnsi="Arial" w:cs="Arial"/>
                <w:b/>
                <w:bCs/>
                <w:color w:val="000000"/>
                <w:sz w:val="20"/>
                <w:szCs w:val="20"/>
              </w:rPr>
              <w:t>3</w:t>
            </w:r>
            <w:proofErr w:type="gramEnd"/>
            <w:r w:rsidRPr="0086547D">
              <w:rPr>
                <w:rFonts w:ascii="Arial" w:hAnsi="Arial" w:cs="Arial"/>
                <w:b/>
                <w:bCs/>
                <w:color w:val="000000"/>
                <w:sz w:val="20"/>
                <w:szCs w:val="20"/>
              </w:rPr>
              <w:t xml:space="preserve"> LINE x 2 SUB de Cada Lado)</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Sistema de elevação SIDE</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w:t>
            </w:r>
            <w:proofErr w:type="spellStart"/>
            <w:r w:rsidRPr="0086547D">
              <w:rPr>
                <w:rFonts w:ascii="Arial" w:hAnsi="Arial" w:cs="Arial"/>
                <w:color w:val="000000"/>
                <w:sz w:val="20"/>
                <w:szCs w:val="20"/>
              </w:rPr>
              <w:t>Bampes</w:t>
            </w:r>
            <w:proofErr w:type="spellEnd"/>
            <w:r w:rsidRPr="0086547D">
              <w:rPr>
                <w:rFonts w:ascii="Arial" w:hAnsi="Arial" w:cs="Arial"/>
                <w:color w:val="000000"/>
                <w:sz w:val="20"/>
                <w:szCs w:val="20"/>
              </w:rPr>
              <w:t xml:space="preserve"> em aço carbono p/ sistema de elevação</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Talhas elétrica ou manual com capacidade mínima de </w:t>
            </w:r>
            <w:proofErr w:type="gramStart"/>
            <w:r w:rsidRPr="0086547D">
              <w:rPr>
                <w:rFonts w:ascii="Arial" w:hAnsi="Arial" w:cs="Arial"/>
                <w:color w:val="000000"/>
                <w:sz w:val="20"/>
                <w:szCs w:val="20"/>
              </w:rPr>
              <w:t>1</w:t>
            </w:r>
            <w:proofErr w:type="gramEnd"/>
            <w:r w:rsidRPr="0086547D">
              <w:rPr>
                <w:rFonts w:ascii="Arial" w:hAnsi="Arial" w:cs="Arial"/>
                <w:color w:val="000000"/>
                <w:sz w:val="20"/>
                <w:szCs w:val="20"/>
              </w:rPr>
              <w:t xml:space="preserve"> toneladas c/ 10 metros de corrente</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02 cintas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toneladas </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b/>
                <w:bCs/>
                <w:color w:val="000000"/>
                <w:sz w:val="20"/>
                <w:szCs w:val="20"/>
              </w:rPr>
            </w:pPr>
            <w:r w:rsidRPr="0086547D">
              <w:rPr>
                <w:rFonts w:ascii="Arial" w:hAnsi="Arial" w:cs="Arial"/>
                <w:b/>
                <w:bCs/>
                <w:color w:val="000000"/>
                <w:sz w:val="20"/>
                <w:szCs w:val="20"/>
              </w:rPr>
              <w:t>Equipamentos disponíveis para o SIDE; </w:t>
            </w: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 xml:space="preserve">06 Caixas </w:t>
            </w:r>
            <w:proofErr w:type="spellStart"/>
            <w:proofErr w:type="gramStart"/>
            <w:r w:rsidRPr="0086547D">
              <w:rPr>
                <w:rFonts w:ascii="Arial" w:hAnsi="Arial" w:cs="Arial"/>
                <w:color w:val="000000"/>
                <w:sz w:val="20"/>
                <w:szCs w:val="20"/>
              </w:rPr>
              <w:t>LineArray</w:t>
            </w:r>
            <w:proofErr w:type="spellEnd"/>
            <w:proofErr w:type="gramEnd"/>
            <w:r w:rsidRPr="0086547D">
              <w:rPr>
                <w:rFonts w:ascii="Arial" w:hAnsi="Arial" w:cs="Arial"/>
                <w:color w:val="000000"/>
                <w:sz w:val="20"/>
                <w:szCs w:val="20"/>
              </w:rPr>
              <w:t xml:space="preserve"> Passiva que tenha as seguintes características:</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lastRenderedPageBreak/>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AF10” 600w cada + 02 Driver 1”</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105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Cobertura Horizontal: 120 °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Potência </w:t>
            </w:r>
            <w:r w:rsidRPr="0086547D">
              <w:rPr>
                <w:rFonts w:ascii="Arial" w:hAnsi="Arial" w:cs="Arial"/>
                <w:color w:val="000000"/>
                <w:sz w:val="20"/>
                <w:szCs w:val="20"/>
                <w:shd w:val="clear" w:color="auto" w:fill="FFFFFF"/>
              </w:rPr>
              <w:t>1320 W (MF = 1200 W &amp; HF = 120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MF = 8 Ω &amp; HF = 16 Ω</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 xml:space="preserve">Resposta de Frequência: 80 Hz - 20 kHz (+/- 3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pStyle w:val="NormalWeb"/>
              <w:numPr>
                <w:ilvl w:val="0"/>
                <w:numId w:val="9"/>
              </w:numPr>
              <w:tabs>
                <w:tab w:val="left" w:pos="321"/>
              </w:tabs>
              <w:spacing w:before="0" w:beforeAutospacing="0" w:after="0" w:afterAutospacing="0"/>
              <w:ind w:left="0" w:right="74" w:firstLine="0"/>
              <w:jc w:val="both"/>
              <w:rPr>
                <w:rFonts w:ascii="Arial" w:hAnsi="Arial" w:cs="Arial"/>
                <w:sz w:val="20"/>
                <w:szCs w:val="20"/>
              </w:rPr>
            </w:pPr>
            <w:r w:rsidRPr="0086547D">
              <w:rPr>
                <w:rFonts w:ascii="Arial" w:hAnsi="Arial" w:cs="Arial"/>
                <w:color w:val="000000"/>
                <w:sz w:val="20"/>
                <w:szCs w:val="20"/>
              </w:rPr>
              <w:t>04 Caixas Sub Graves</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 18” 1200w cada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139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2400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30 Hz - 250 Hz (+/- 3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Impedância: MF = 4 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b/>
                <w:bCs/>
                <w:color w:val="000000"/>
                <w:sz w:val="20"/>
                <w:szCs w:val="20"/>
              </w:rPr>
              <w:t>AMPLIFICAÇÃO DO SISTEMA DE ÁUDIO SIDE</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1" w:beforeAutospacing="0" w:after="0" w:afterAutospacing="0"/>
              <w:ind w:right="74"/>
              <w:jc w:val="both"/>
              <w:rPr>
                <w:rFonts w:ascii="Arial" w:hAnsi="Arial" w:cs="Arial"/>
                <w:sz w:val="20"/>
                <w:szCs w:val="20"/>
              </w:rPr>
            </w:pPr>
            <w:proofErr w:type="gramStart"/>
            <w:r w:rsidRPr="0086547D">
              <w:rPr>
                <w:rFonts w:ascii="Arial" w:hAnsi="Arial" w:cs="Arial"/>
                <w:bCs/>
                <w:color w:val="000000"/>
                <w:sz w:val="20"/>
                <w:szCs w:val="20"/>
              </w:rPr>
              <w:t>01 Conjuntos</w:t>
            </w:r>
            <w:proofErr w:type="gramEnd"/>
            <w:r w:rsidRPr="0086547D">
              <w:rPr>
                <w:rFonts w:ascii="Arial" w:hAnsi="Arial" w:cs="Arial"/>
                <w:bCs/>
                <w:color w:val="000000"/>
                <w:sz w:val="20"/>
                <w:szCs w:val="20"/>
              </w:rPr>
              <w:t xml:space="preserve"> de rack SIDE em case de amplificadores sendo cada: </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proofErr w:type="gramStart"/>
            <w:r w:rsidRPr="0086547D">
              <w:rPr>
                <w:rFonts w:ascii="Arial" w:hAnsi="Arial" w:cs="Arial"/>
                <w:bCs/>
                <w:color w:val="000000"/>
                <w:sz w:val="20"/>
                <w:szCs w:val="20"/>
              </w:rPr>
              <w:t>01 Amplificador utilizado na frequência de Sub Graves 18”</w:t>
            </w:r>
            <w:proofErr w:type="gramEnd"/>
            <w:r w:rsidRPr="0086547D">
              <w:rPr>
                <w:rFonts w:ascii="Arial" w:hAnsi="Arial" w:cs="Arial"/>
                <w:bCs/>
                <w:color w:val="000000"/>
                <w:sz w:val="20"/>
                <w:szCs w:val="20"/>
              </w:rPr>
              <w:t xml:space="preserve"> (16.000 Watts RMS) </w:t>
            </w:r>
          </w:p>
          <w:p w:rsidR="00F06083" w:rsidRPr="0086547D" w:rsidRDefault="00F06083" w:rsidP="001B5575">
            <w:pPr>
              <w:pStyle w:val="NormalWeb"/>
              <w:spacing w:before="1" w:beforeAutospacing="0" w:after="0" w:afterAutospacing="0"/>
              <w:ind w:right="74"/>
              <w:jc w:val="both"/>
              <w:rPr>
                <w:rFonts w:ascii="Arial" w:hAnsi="Arial" w:cs="Arial"/>
                <w:sz w:val="20"/>
                <w:szCs w:val="20"/>
              </w:rPr>
            </w:pPr>
            <w:proofErr w:type="gramStart"/>
            <w:r w:rsidRPr="0086547D">
              <w:rPr>
                <w:rFonts w:ascii="Arial" w:hAnsi="Arial" w:cs="Arial"/>
                <w:color w:val="000000"/>
                <w:sz w:val="20"/>
                <w:szCs w:val="20"/>
              </w:rPr>
              <w:t>Graves 18”</w:t>
            </w:r>
            <w:proofErr w:type="gramEnd"/>
            <w:r w:rsidRPr="0086547D">
              <w:rPr>
                <w:rFonts w:ascii="Arial" w:hAnsi="Arial" w:cs="Arial"/>
                <w:color w:val="000000"/>
                <w:sz w:val="20"/>
                <w:szCs w:val="20"/>
              </w:rPr>
              <w:t xml:space="preserve"> (16.000 </w:t>
            </w:r>
            <w:proofErr w:type="spellStart"/>
            <w:r w:rsidRPr="0086547D">
              <w:rPr>
                <w:rFonts w:ascii="Arial" w:hAnsi="Arial" w:cs="Arial"/>
                <w:color w:val="000000"/>
                <w:sz w:val="20"/>
                <w:szCs w:val="20"/>
              </w:rPr>
              <w:t>Wats</w:t>
            </w:r>
            <w:proofErr w:type="spellEnd"/>
            <w:r w:rsidRPr="0086547D">
              <w:rPr>
                <w:rFonts w:ascii="Arial" w:hAnsi="Arial" w:cs="Arial"/>
                <w:color w:val="000000"/>
                <w:sz w:val="20"/>
                <w:szCs w:val="20"/>
              </w:rPr>
              <w:t xml:space="preserve"> RMS)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lang w:val="en-US"/>
              </w:rPr>
            </w:pPr>
            <w:r w:rsidRPr="0086547D">
              <w:rPr>
                <w:rFonts w:ascii="Arial" w:hAnsi="Arial" w:cs="Arial"/>
                <w:i/>
                <w:iCs/>
                <w:color w:val="000000"/>
                <w:sz w:val="20"/>
                <w:szCs w:val="20"/>
                <w:lang w:val="en-US"/>
              </w:rPr>
              <w:t xml:space="preserve">2 X 8000 W RMS = 1.2 </w:t>
            </w:r>
            <w:r w:rsidRPr="0086547D">
              <w:rPr>
                <w:rFonts w:ascii="Arial" w:hAnsi="Arial" w:cs="Arial"/>
                <w:i/>
                <w:iCs/>
                <w:color w:val="000000"/>
                <w:sz w:val="20"/>
                <w:szCs w:val="20"/>
              </w:rPr>
              <w:t>Ω</w:t>
            </w:r>
            <w:r w:rsidRPr="0086547D">
              <w:rPr>
                <w:rFonts w:ascii="Arial" w:hAnsi="Arial" w:cs="Arial"/>
                <w:i/>
                <w:iCs/>
                <w:color w:val="000000"/>
                <w:sz w:val="20"/>
                <w:szCs w:val="20"/>
                <w:lang w:val="en-US"/>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lang w:val="en-US"/>
              </w:rPr>
            </w:pPr>
            <w:r w:rsidRPr="0086547D">
              <w:rPr>
                <w:rFonts w:ascii="Arial" w:hAnsi="Arial" w:cs="Arial"/>
                <w:i/>
                <w:iCs/>
                <w:color w:val="000000"/>
                <w:sz w:val="20"/>
                <w:szCs w:val="20"/>
                <w:lang w:val="en-US"/>
              </w:rPr>
              <w:t xml:space="preserve">2 X 5750 W RMS = 2 </w:t>
            </w:r>
            <w:r w:rsidRPr="0086547D">
              <w:rPr>
                <w:rFonts w:ascii="Arial" w:hAnsi="Arial" w:cs="Arial"/>
                <w:i/>
                <w:iCs/>
                <w:color w:val="000000"/>
                <w:sz w:val="20"/>
                <w:szCs w:val="20"/>
              </w:rPr>
              <w:t>Ω</w:t>
            </w:r>
            <w:r w:rsidRPr="0086547D">
              <w:rPr>
                <w:rFonts w:ascii="Arial" w:hAnsi="Arial" w:cs="Arial"/>
                <w:i/>
                <w:iCs/>
                <w:color w:val="000000"/>
                <w:sz w:val="20"/>
                <w:szCs w:val="20"/>
                <w:lang w:val="en-US"/>
              </w:rPr>
              <w:t> </w:t>
            </w:r>
          </w:p>
          <w:p w:rsidR="00F06083" w:rsidRPr="0086547D" w:rsidRDefault="00F06083" w:rsidP="001B5575">
            <w:pPr>
              <w:pStyle w:val="NormalWeb"/>
              <w:spacing w:before="0" w:beforeAutospacing="0" w:after="0" w:afterAutospacing="0"/>
              <w:ind w:right="74"/>
              <w:jc w:val="both"/>
              <w:rPr>
                <w:rFonts w:ascii="Arial" w:hAnsi="Arial" w:cs="Arial"/>
                <w:b/>
                <w:bCs/>
                <w:color w:val="000000"/>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3450 W RMS = 4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de entrada: 0,775 </w:t>
            </w:r>
            <w:proofErr w:type="spellStart"/>
            <w:r w:rsidRPr="0086547D">
              <w:rPr>
                <w:rFonts w:ascii="Arial" w:hAnsi="Arial" w:cs="Arial"/>
                <w:color w:val="000000"/>
                <w:sz w:val="20"/>
                <w:szCs w:val="20"/>
              </w:rPr>
              <w:t>mV</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0</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dBu</w:t>
            </w:r>
            <w:proofErr w:type="spellEnd"/>
            <w:r w:rsidRPr="0086547D">
              <w:rPr>
                <w:rFonts w:ascii="Arial" w:hAnsi="Arial" w:cs="Arial"/>
                <w:color w:val="000000"/>
                <w:sz w:val="20"/>
                <w:szCs w:val="20"/>
              </w:rPr>
              <w:t>) - 40 X (32 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Alimentação: 220-</w:t>
            </w:r>
            <w:proofErr w:type="gramStart"/>
            <w:r w:rsidRPr="0086547D">
              <w:rPr>
                <w:rFonts w:ascii="Arial" w:hAnsi="Arial" w:cs="Arial"/>
                <w:color w:val="000000"/>
                <w:sz w:val="20"/>
                <w:szCs w:val="20"/>
              </w:rPr>
              <w:t>240V</w:t>
            </w:r>
            <w:proofErr w:type="gramEnd"/>
            <w:r w:rsidRPr="0086547D">
              <w:rPr>
                <w:rFonts w:ascii="Arial" w:hAnsi="Arial" w:cs="Arial"/>
                <w:color w:val="000000"/>
                <w:sz w:val="20"/>
                <w:szCs w:val="20"/>
              </w:rPr>
              <w:t xml:space="preserve"> ~ 60 Hz (+/- 10%)</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Consumo nominal: 14,96 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sz w:val="20"/>
                <w:szCs w:val="20"/>
              </w:rPr>
            </w:pPr>
            <w:proofErr w:type="gramStart"/>
            <w:r w:rsidRPr="0086547D">
              <w:rPr>
                <w:rFonts w:ascii="Arial" w:hAnsi="Arial" w:cs="Arial"/>
                <w:b/>
                <w:bCs/>
                <w:color w:val="000000"/>
                <w:sz w:val="20"/>
                <w:szCs w:val="20"/>
              </w:rPr>
              <w:t>01 Amplificad</w:t>
            </w:r>
            <w:r w:rsidRPr="0086547D">
              <w:rPr>
                <w:rFonts w:ascii="Arial" w:hAnsi="Arial" w:cs="Arial"/>
                <w:b/>
                <w:color w:val="000000"/>
                <w:sz w:val="20"/>
                <w:szCs w:val="20"/>
              </w:rPr>
              <w:t>or utilizado na frequência de</w:t>
            </w:r>
            <w:r w:rsidRPr="0086547D">
              <w:rPr>
                <w:rFonts w:ascii="Arial" w:hAnsi="Arial" w:cs="Arial"/>
                <w:color w:val="000000"/>
                <w:sz w:val="20"/>
                <w:szCs w:val="20"/>
              </w:rPr>
              <w:t xml:space="preserve"> </w:t>
            </w:r>
            <w:r w:rsidRPr="0086547D">
              <w:rPr>
                <w:rFonts w:ascii="Arial" w:hAnsi="Arial" w:cs="Arial"/>
                <w:b/>
                <w:bCs/>
                <w:color w:val="000000"/>
                <w:sz w:val="20"/>
                <w:szCs w:val="20"/>
              </w:rPr>
              <w:t>Médio Graves 10”</w:t>
            </w:r>
            <w:proofErr w:type="gramEnd"/>
            <w:r w:rsidRPr="0086547D">
              <w:rPr>
                <w:rFonts w:ascii="Arial" w:hAnsi="Arial" w:cs="Arial"/>
                <w:b/>
                <w:bCs/>
                <w:color w:val="000000"/>
                <w:sz w:val="20"/>
                <w:szCs w:val="20"/>
              </w:rPr>
              <w:t xml:space="preserve"> (12.000 Watts RMS)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6000 W RMS = 2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4000 W RMS = 4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2000 W RMS = 8 Ω</w:t>
            </w:r>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spellStart"/>
            <w:r w:rsidRPr="0086547D">
              <w:rPr>
                <w:rFonts w:ascii="Arial" w:hAnsi="Arial" w:cs="Arial"/>
                <w:color w:val="000000"/>
                <w:sz w:val="20"/>
                <w:szCs w:val="20"/>
              </w:rPr>
              <w:t>Sensib</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de</w:t>
            </w:r>
            <w:proofErr w:type="gramEnd"/>
            <w:r w:rsidRPr="0086547D">
              <w:rPr>
                <w:rFonts w:ascii="Arial" w:hAnsi="Arial" w:cs="Arial"/>
                <w:color w:val="000000"/>
                <w:sz w:val="20"/>
                <w:szCs w:val="20"/>
              </w:rPr>
              <w:t xml:space="preserve"> Entrada: 0,775 </w:t>
            </w:r>
            <w:proofErr w:type="spellStart"/>
            <w:r w:rsidRPr="0086547D">
              <w:rPr>
                <w:rFonts w:ascii="Arial" w:hAnsi="Arial" w:cs="Arial"/>
                <w:color w:val="000000"/>
                <w:sz w:val="20"/>
                <w:szCs w:val="20"/>
              </w:rPr>
              <w:t>mV</w:t>
            </w:r>
            <w:proofErr w:type="spellEnd"/>
            <w:r w:rsidRPr="0086547D">
              <w:rPr>
                <w:rFonts w:ascii="Arial" w:hAnsi="Arial" w:cs="Arial"/>
                <w:color w:val="000000"/>
                <w:sz w:val="20"/>
                <w:szCs w:val="20"/>
              </w:rPr>
              <w:t xml:space="preserve"> (0 </w:t>
            </w:r>
            <w:proofErr w:type="spellStart"/>
            <w:r w:rsidRPr="0086547D">
              <w:rPr>
                <w:rFonts w:ascii="Arial" w:hAnsi="Arial" w:cs="Arial"/>
                <w:color w:val="000000"/>
                <w:sz w:val="20"/>
                <w:szCs w:val="20"/>
              </w:rPr>
              <w:t>dBu</w:t>
            </w:r>
            <w:proofErr w:type="spellEnd"/>
            <w:r w:rsidRPr="0086547D">
              <w:rPr>
                <w:rFonts w:ascii="Arial" w:hAnsi="Arial" w:cs="Arial"/>
                <w:color w:val="000000"/>
                <w:sz w:val="20"/>
                <w:szCs w:val="20"/>
              </w:rPr>
              <w:t>) - 40 X (32 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Alimentação: </w:t>
            </w:r>
            <w:proofErr w:type="gramStart"/>
            <w:r w:rsidRPr="0086547D">
              <w:rPr>
                <w:rFonts w:ascii="Arial" w:hAnsi="Arial" w:cs="Arial"/>
                <w:color w:val="000000"/>
                <w:sz w:val="20"/>
                <w:szCs w:val="20"/>
              </w:rPr>
              <w:t>90V</w:t>
            </w:r>
            <w:proofErr w:type="gramEnd"/>
            <w:r w:rsidRPr="0086547D">
              <w:rPr>
                <w:rFonts w:ascii="Arial" w:hAnsi="Arial" w:cs="Arial"/>
                <w:color w:val="000000"/>
                <w:sz w:val="20"/>
                <w:szCs w:val="20"/>
              </w:rPr>
              <w:t xml:space="preserve"> - 264V ~ 60 Hz (+/- 10%)</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Consumo nominal: 13,70 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b/>
                <w:bCs/>
                <w:sz w:val="20"/>
                <w:szCs w:val="20"/>
              </w:rPr>
            </w:pPr>
            <w:r w:rsidRPr="0086547D">
              <w:rPr>
                <w:rFonts w:ascii="Arial" w:hAnsi="Arial" w:cs="Arial"/>
                <w:b/>
                <w:bCs/>
                <w:color w:val="000000"/>
                <w:sz w:val="20"/>
                <w:szCs w:val="20"/>
              </w:rPr>
              <w:t xml:space="preserve">01 Amplificador </w:t>
            </w:r>
            <w:r w:rsidRPr="0086547D">
              <w:rPr>
                <w:rFonts w:ascii="Arial" w:hAnsi="Arial" w:cs="Arial"/>
                <w:b/>
                <w:color w:val="000000"/>
                <w:sz w:val="20"/>
                <w:szCs w:val="20"/>
              </w:rPr>
              <w:t>utilizado na frequência agudos</w:t>
            </w:r>
            <w:r w:rsidRPr="0086547D">
              <w:rPr>
                <w:rFonts w:ascii="Arial" w:hAnsi="Arial" w:cs="Arial"/>
                <w:b/>
                <w:bCs/>
                <w:color w:val="000000"/>
                <w:sz w:val="20"/>
                <w:szCs w:val="20"/>
              </w:rPr>
              <w:t xml:space="preserve"> DRIVERS </w:t>
            </w:r>
            <w:proofErr w:type="gramStart"/>
            <w:r w:rsidRPr="0086547D">
              <w:rPr>
                <w:rFonts w:ascii="Arial" w:hAnsi="Arial" w:cs="Arial"/>
                <w:b/>
                <w:bCs/>
                <w:color w:val="000000"/>
                <w:sz w:val="20"/>
                <w:szCs w:val="20"/>
              </w:rPr>
              <w:t>1</w:t>
            </w:r>
            <w:proofErr w:type="gramEnd"/>
            <w:r w:rsidRPr="0086547D">
              <w:rPr>
                <w:rFonts w:ascii="Arial" w:hAnsi="Arial" w:cs="Arial"/>
                <w:b/>
                <w:bCs/>
                <w:color w:val="000000"/>
                <w:sz w:val="20"/>
                <w:szCs w:val="20"/>
              </w:rPr>
              <w:t>” de 2800 Watts RMS)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2800 W RMS = 2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2600 W RMS = 4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lastRenderedPageBreak/>
              <w:t>2</w:t>
            </w:r>
            <w:proofErr w:type="gramEnd"/>
            <w:r w:rsidRPr="0086547D">
              <w:rPr>
                <w:rFonts w:ascii="Arial" w:hAnsi="Arial" w:cs="Arial"/>
                <w:i/>
                <w:iCs/>
                <w:color w:val="000000"/>
                <w:sz w:val="20"/>
                <w:szCs w:val="20"/>
              </w:rPr>
              <w:t xml:space="preserve"> X 1400 W RMS = 8 Ω</w:t>
            </w:r>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spellStart"/>
            <w:r w:rsidRPr="0086547D">
              <w:rPr>
                <w:rFonts w:ascii="Arial" w:hAnsi="Arial" w:cs="Arial"/>
                <w:color w:val="000000"/>
                <w:sz w:val="20"/>
                <w:szCs w:val="20"/>
              </w:rPr>
              <w:t>Sensib</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de</w:t>
            </w:r>
            <w:proofErr w:type="gramEnd"/>
            <w:r w:rsidRPr="0086547D">
              <w:rPr>
                <w:rFonts w:ascii="Arial" w:hAnsi="Arial" w:cs="Arial"/>
                <w:color w:val="000000"/>
                <w:sz w:val="20"/>
                <w:szCs w:val="20"/>
              </w:rPr>
              <w:t xml:space="preserve"> Entrada: 0,775 </w:t>
            </w:r>
            <w:proofErr w:type="spellStart"/>
            <w:r w:rsidRPr="0086547D">
              <w:rPr>
                <w:rFonts w:ascii="Arial" w:hAnsi="Arial" w:cs="Arial"/>
                <w:color w:val="000000"/>
                <w:sz w:val="20"/>
                <w:szCs w:val="20"/>
              </w:rPr>
              <w:t>mV</w:t>
            </w:r>
            <w:proofErr w:type="spellEnd"/>
            <w:r w:rsidRPr="0086547D">
              <w:rPr>
                <w:rFonts w:ascii="Arial" w:hAnsi="Arial" w:cs="Arial"/>
                <w:color w:val="000000"/>
                <w:sz w:val="20"/>
                <w:szCs w:val="20"/>
              </w:rPr>
              <w:t xml:space="preserve"> (0 </w:t>
            </w:r>
            <w:proofErr w:type="spellStart"/>
            <w:r w:rsidRPr="0086547D">
              <w:rPr>
                <w:rFonts w:ascii="Arial" w:hAnsi="Arial" w:cs="Arial"/>
                <w:color w:val="000000"/>
                <w:sz w:val="20"/>
                <w:szCs w:val="20"/>
              </w:rPr>
              <w:t>dBu</w:t>
            </w:r>
            <w:proofErr w:type="spellEnd"/>
            <w:r w:rsidRPr="0086547D">
              <w:rPr>
                <w:rFonts w:ascii="Arial" w:hAnsi="Arial" w:cs="Arial"/>
                <w:color w:val="000000"/>
                <w:sz w:val="20"/>
                <w:szCs w:val="20"/>
              </w:rPr>
              <w:t>) - 40 X (32 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Alimentação: </w:t>
            </w:r>
            <w:proofErr w:type="gramStart"/>
            <w:r w:rsidRPr="0086547D">
              <w:rPr>
                <w:rFonts w:ascii="Arial" w:hAnsi="Arial" w:cs="Arial"/>
                <w:color w:val="000000"/>
                <w:sz w:val="20"/>
                <w:szCs w:val="20"/>
              </w:rPr>
              <w:t>90V</w:t>
            </w:r>
            <w:proofErr w:type="gramEnd"/>
            <w:r w:rsidRPr="0086547D">
              <w:rPr>
                <w:rFonts w:ascii="Arial" w:hAnsi="Arial" w:cs="Arial"/>
                <w:color w:val="000000"/>
                <w:sz w:val="20"/>
                <w:szCs w:val="20"/>
              </w:rPr>
              <w:t xml:space="preserve"> - 264V ~ 60 Hz (+/- 10%)</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Consumo nominal: 13,70 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b/>
                <w:bCs/>
                <w:sz w:val="20"/>
                <w:szCs w:val="20"/>
              </w:rPr>
            </w:pPr>
            <w:r w:rsidRPr="0086547D">
              <w:rPr>
                <w:rFonts w:ascii="Arial" w:hAnsi="Arial" w:cs="Arial"/>
                <w:b/>
                <w:bCs/>
                <w:sz w:val="20"/>
                <w:szCs w:val="20"/>
              </w:rPr>
              <w:t>Monitores</w:t>
            </w:r>
          </w:p>
          <w:p w:rsidR="00F06083" w:rsidRPr="0086547D" w:rsidRDefault="00F06083" w:rsidP="001B5575">
            <w:pPr>
              <w:pStyle w:val="PargrafodaLista"/>
              <w:numPr>
                <w:ilvl w:val="0"/>
                <w:numId w:val="9"/>
              </w:numPr>
              <w:tabs>
                <w:tab w:val="left" w:pos="321"/>
              </w:tabs>
              <w:suppressAutoHyphens w:val="0"/>
              <w:spacing w:line="259" w:lineRule="auto"/>
              <w:ind w:left="0" w:right="74" w:firstLine="0"/>
              <w:jc w:val="both"/>
              <w:rPr>
                <w:rFonts w:ascii="Arial" w:hAnsi="Arial" w:cs="Arial"/>
                <w:sz w:val="20"/>
                <w:szCs w:val="20"/>
              </w:rPr>
            </w:pPr>
            <w:r w:rsidRPr="0086547D">
              <w:rPr>
                <w:rFonts w:ascii="Arial" w:hAnsi="Arial" w:cs="Arial"/>
                <w:b/>
                <w:bCs/>
                <w:sz w:val="20"/>
                <w:szCs w:val="20"/>
              </w:rPr>
              <w:t>01 Caixa Sub Grave – SUBWOOFER PASSIVO</w:t>
            </w:r>
            <w:r w:rsidRPr="0086547D">
              <w:rPr>
                <w:rFonts w:ascii="Arial" w:hAnsi="Arial" w:cs="Arial"/>
                <w:sz w:val="20"/>
                <w:szCs w:val="20"/>
              </w:rPr>
              <w:t xml:space="preserve"> </w:t>
            </w:r>
            <w:r w:rsidRPr="0086547D">
              <w:rPr>
                <w:rFonts w:ascii="Arial" w:hAnsi="Arial" w:cs="Arial"/>
                <w:color w:val="000000"/>
                <w:sz w:val="20"/>
                <w:szCs w:val="20"/>
              </w:rPr>
              <w:t xml:space="preserve">Componentes: </w:t>
            </w:r>
            <w:proofErr w:type="gramStart"/>
            <w:r w:rsidRPr="0086547D">
              <w:rPr>
                <w:rFonts w:ascii="Arial" w:hAnsi="Arial" w:cs="Arial"/>
                <w:color w:val="000000"/>
                <w:sz w:val="20"/>
                <w:szCs w:val="20"/>
              </w:rPr>
              <w:t>2</w:t>
            </w:r>
            <w:proofErr w:type="gramEnd"/>
            <w:r w:rsidRPr="0086547D">
              <w:rPr>
                <w:rFonts w:ascii="Arial" w:hAnsi="Arial" w:cs="Arial"/>
                <w:color w:val="000000"/>
                <w:sz w:val="20"/>
                <w:szCs w:val="20"/>
              </w:rPr>
              <w:t xml:space="preserve"> falantes AF 18” 1200w cada</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106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1W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SPL Máximo: 139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spl</w:t>
            </w:r>
            <w:proofErr w:type="spellEnd"/>
            <w:r w:rsidRPr="0086547D">
              <w:rPr>
                <w:rFonts w:ascii="Arial" w:hAnsi="Arial" w:cs="Arial"/>
                <w:color w:val="000000"/>
                <w:sz w:val="20"/>
                <w:szCs w:val="20"/>
              </w:rPr>
              <w:t xml:space="preserve"> @ 1m</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Potência: 2400 W</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30 Hz - 250 Hz (+/- 3 </w:t>
            </w:r>
            <w:proofErr w:type="gramStart"/>
            <w:r w:rsidRPr="0086547D">
              <w:rPr>
                <w:rFonts w:ascii="Arial" w:hAnsi="Arial" w:cs="Arial"/>
                <w:color w:val="000000"/>
                <w:sz w:val="20"/>
                <w:szCs w:val="20"/>
              </w:rPr>
              <w:t>dB</w:t>
            </w:r>
            <w:proofErr w:type="gramEnd"/>
            <w:r w:rsidRPr="0086547D">
              <w:rPr>
                <w:rFonts w:ascii="Arial" w:hAnsi="Arial" w:cs="Arial"/>
                <w:color w:val="000000"/>
                <w:sz w:val="20"/>
                <w:szCs w:val="20"/>
              </w:rPr>
              <w:t>)</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 xml:space="preserve">Impedância: MF = 4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
          <w:p w:rsidR="00F06083" w:rsidRPr="0086547D" w:rsidRDefault="00F06083" w:rsidP="001B5575">
            <w:pPr>
              <w:pStyle w:val="PargrafodaLista"/>
              <w:numPr>
                <w:ilvl w:val="0"/>
                <w:numId w:val="10"/>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08 caixas de monitor com </w:t>
            </w:r>
            <w:proofErr w:type="gramStart"/>
            <w:r w:rsidRPr="0086547D">
              <w:rPr>
                <w:rFonts w:ascii="Arial" w:hAnsi="Arial" w:cs="Arial"/>
                <w:sz w:val="20"/>
                <w:szCs w:val="20"/>
              </w:rPr>
              <w:t>1</w:t>
            </w:r>
            <w:proofErr w:type="gramEnd"/>
            <w:r w:rsidRPr="0086547D">
              <w:rPr>
                <w:rFonts w:ascii="Arial" w:hAnsi="Arial" w:cs="Arial"/>
                <w:sz w:val="20"/>
                <w:szCs w:val="20"/>
              </w:rPr>
              <w:t xml:space="preserve"> alto-falante 12” e 1 driver 1”, SPL máximo 131 dB SPL @ 1m, potência de 700 W RMS, resposta de frequência de 60 Hz a 20 kHz (+/- 3 dB), cobertura horizontal de 120° e cobertura vertical de 60°.</w:t>
            </w:r>
          </w:p>
          <w:p w:rsidR="00F06083" w:rsidRPr="0086547D" w:rsidRDefault="00F06083" w:rsidP="001B5575">
            <w:pPr>
              <w:pStyle w:val="NormalWeb"/>
              <w:numPr>
                <w:ilvl w:val="0"/>
                <w:numId w:val="9"/>
              </w:numPr>
              <w:tabs>
                <w:tab w:val="left" w:pos="321"/>
              </w:tabs>
              <w:spacing w:before="1" w:beforeAutospacing="0" w:after="0" w:afterAutospacing="0"/>
              <w:ind w:left="0" w:right="74" w:firstLine="0"/>
              <w:jc w:val="both"/>
              <w:rPr>
                <w:rFonts w:ascii="Arial" w:hAnsi="Arial" w:cs="Arial"/>
                <w:b/>
                <w:sz w:val="20"/>
                <w:szCs w:val="20"/>
              </w:rPr>
            </w:pPr>
            <w:r w:rsidRPr="0086547D">
              <w:rPr>
                <w:rFonts w:ascii="Arial" w:hAnsi="Arial" w:cs="Arial"/>
                <w:b/>
                <w:color w:val="000000"/>
                <w:sz w:val="20"/>
                <w:szCs w:val="20"/>
              </w:rPr>
              <w:t>01 Caixa ativa de comunicação</w:t>
            </w:r>
          </w:p>
          <w:p w:rsidR="00F06083" w:rsidRPr="0086547D" w:rsidRDefault="00F06083" w:rsidP="001B5575">
            <w:pPr>
              <w:pStyle w:val="PargrafodaLista"/>
              <w:ind w:left="0" w:right="74"/>
              <w:jc w:val="both"/>
              <w:rPr>
                <w:rFonts w:ascii="Arial" w:hAnsi="Arial" w:cs="Arial"/>
                <w:sz w:val="20"/>
                <w:szCs w:val="20"/>
              </w:rPr>
            </w:pPr>
          </w:p>
          <w:p w:rsidR="00F06083" w:rsidRPr="0086547D" w:rsidRDefault="00F06083" w:rsidP="001B5575">
            <w:pPr>
              <w:ind w:right="74"/>
              <w:jc w:val="both"/>
              <w:rPr>
                <w:rFonts w:ascii="Arial" w:hAnsi="Arial" w:cs="Arial"/>
                <w:sz w:val="20"/>
                <w:szCs w:val="20"/>
              </w:rPr>
            </w:pPr>
            <w:r w:rsidRPr="0086547D">
              <w:rPr>
                <w:rFonts w:ascii="Arial" w:hAnsi="Arial" w:cs="Arial"/>
                <w:b/>
                <w:bCs/>
                <w:sz w:val="20"/>
                <w:szCs w:val="20"/>
              </w:rPr>
              <w:t xml:space="preserve">Amplificadores de Monitores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b/>
                <w:bCs/>
                <w:sz w:val="20"/>
                <w:szCs w:val="20"/>
              </w:rPr>
            </w:pPr>
            <w:proofErr w:type="gramStart"/>
            <w:r w:rsidRPr="0086547D">
              <w:rPr>
                <w:rFonts w:ascii="Arial" w:hAnsi="Arial" w:cs="Arial"/>
                <w:b/>
                <w:bCs/>
                <w:sz w:val="20"/>
                <w:szCs w:val="20"/>
              </w:rPr>
              <w:t>04 Amplificadores digital de 6000 W</w:t>
            </w:r>
            <w:proofErr w:type="gramEnd"/>
            <w:r w:rsidRPr="0086547D">
              <w:rPr>
                <w:rFonts w:ascii="Arial" w:hAnsi="Arial" w:cs="Arial"/>
                <w:b/>
                <w:bCs/>
                <w:sz w:val="20"/>
                <w:szCs w:val="20"/>
              </w:rPr>
              <w:t xml:space="preserve"> RMS (02 CANAIS) </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Potência máxima de saída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proofErr w:type="gramStart"/>
            <w:r w:rsidRPr="0086547D">
              <w:rPr>
                <w:rFonts w:ascii="Arial" w:hAnsi="Arial" w:cs="Arial"/>
                <w:i/>
                <w:iCs/>
                <w:color w:val="000000"/>
                <w:sz w:val="20"/>
                <w:szCs w:val="20"/>
              </w:rPr>
              <w:t>2</w:t>
            </w:r>
            <w:proofErr w:type="gramEnd"/>
            <w:r w:rsidRPr="0086547D">
              <w:rPr>
                <w:rFonts w:ascii="Arial" w:hAnsi="Arial" w:cs="Arial"/>
                <w:i/>
                <w:iCs/>
                <w:color w:val="000000"/>
                <w:sz w:val="20"/>
                <w:szCs w:val="20"/>
              </w:rPr>
              <w:t xml:space="preserve"> X 3000 W RMS = 2 Ω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Resposta de Frequência: </w:t>
            </w:r>
            <w:proofErr w:type="gramStart"/>
            <w:r w:rsidRPr="0086547D">
              <w:rPr>
                <w:rFonts w:ascii="Arial" w:hAnsi="Arial" w:cs="Arial"/>
                <w:color w:val="000000"/>
                <w:sz w:val="20"/>
                <w:szCs w:val="20"/>
              </w:rPr>
              <w:t>20Hz</w:t>
            </w:r>
            <w:proofErr w:type="gramEnd"/>
            <w:r w:rsidRPr="0086547D">
              <w:rPr>
                <w:rFonts w:ascii="Arial" w:hAnsi="Arial" w:cs="Arial"/>
                <w:color w:val="000000"/>
                <w:sz w:val="20"/>
                <w:szCs w:val="20"/>
              </w:rPr>
              <w:t xml:space="preserve"> - 20kHz (+/-0,5dB)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Distorção Harmônica: &lt; 0,01 %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Fator de Amortecimento: &gt;2000 @ </w:t>
            </w:r>
            <w:proofErr w:type="gramStart"/>
            <w:r w:rsidRPr="0086547D">
              <w:rPr>
                <w:rFonts w:ascii="Arial" w:hAnsi="Arial" w:cs="Arial"/>
                <w:color w:val="000000"/>
                <w:sz w:val="20"/>
                <w:szCs w:val="20"/>
              </w:rPr>
              <w:t>8</w:t>
            </w:r>
            <w:proofErr w:type="gramEnd"/>
            <w:r w:rsidRPr="0086547D">
              <w:rPr>
                <w:rFonts w:ascii="Arial" w:hAnsi="Arial" w:cs="Arial"/>
                <w:color w:val="000000"/>
                <w:sz w:val="20"/>
                <w:szCs w:val="20"/>
              </w:rPr>
              <w:t xml:space="preserve">Ω . </w:t>
            </w:r>
            <w:proofErr w:type="gramStart"/>
            <w:r w:rsidRPr="0086547D">
              <w:rPr>
                <w:rFonts w:ascii="Arial" w:hAnsi="Arial" w:cs="Arial"/>
                <w:color w:val="000000"/>
                <w:sz w:val="20"/>
                <w:szCs w:val="20"/>
              </w:rPr>
              <w:t>200Hz</w:t>
            </w:r>
            <w:proofErr w:type="gramEnd"/>
            <w:r w:rsidRPr="0086547D">
              <w:rPr>
                <w:rFonts w:ascii="Arial" w:hAnsi="Arial" w:cs="Arial"/>
                <w:color w:val="000000"/>
                <w:sz w:val="20"/>
                <w:szCs w:val="20"/>
              </w:rPr>
              <w:t> </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Ruído: - 100 </w:t>
            </w:r>
            <w:proofErr w:type="gramStart"/>
            <w:r w:rsidRPr="0086547D">
              <w:rPr>
                <w:rFonts w:ascii="Arial" w:hAnsi="Arial" w:cs="Arial"/>
                <w:color w:val="000000"/>
                <w:sz w:val="20"/>
                <w:szCs w:val="20"/>
              </w:rPr>
              <w:t>dB</w:t>
            </w:r>
            <w:proofErr w:type="gramEnd"/>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Sensibilidade de entrada: 0,775 </w:t>
            </w:r>
            <w:proofErr w:type="spellStart"/>
            <w:r w:rsidRPr="0086547D">
              <w:rPr>
                <w:rFonts w:ascii="Arial" w:hAnsi="Arial" w:cs="Arial"/>
                <w:color w:val="000000"/>
                <w:sz w:val="20"/>
                <w:szCs w:val="20"/>
              </w:rPr>
              <w:t>mV</w:t>
            </w:r>
            <w:proofErr w:type="spellEnd"/>
            <w:r w:rsidRPr="0086547D">
              <w:rPr>
                <w:rFonts w:ascii="Arial" w:hAnsi="Arial" w:cs="Arial"/>
                <w:color w:val="000000"/>
                <w:sz w:val="20"/>
                <w:szCs w:val="20"/>
              </w:rPr>
              <w:t xml:space="preserve"> (</w:t>
            </w:r>
            <w:proofErr w:type="gramStart"/>
            <w:r w:rsidRPr="0086547D">
              <w:rPr>
                <w:rFonts w:ascii="Arial" w:hAnsi="Arial" w:cs="Arial"/>
                <w:color w:val="000000"/>
                <w:sz w:val="20"/>
                <w:szCs w:val="20"/>
              </w:rPr>
              <w:t>0</w:t>
            </w:r>
            <w:proofErr w:type="gramEnd"/>
            <w:r w:rsidRPr="0086547D">
              <w:rPr>
                <w:rFonts w:ascii="Arial" w:hAnsi="Arial" w:cs="Arial"/>
                <w:color w:val="000000"/>
                <w:sz w:val="20"/>
                <w:szCs w:val="20"/>
              </w:rPr>
              <w:t xml:space="preserve"> </w:t>
            </w:r>
            <w:proofErr w:type="spellStart"/>
            <w:r w:rsidRPr="0086547D">
              <w:rPr>
                <w:rFonts w:ascii="Arial" w:hAnsi="Arial" w:cs="Arial"/>
                <w:color w:val="000000"/>
                <w:sz w:val="20"/>
                <w:szCs w:val="20"/>
              </w:rPr>
              <w:t>dBu</w:t>
            </w:r>
            <w:proofErr w:type="spellEnd"/>
            <w:r w:rsidRPr="0086547D">
              <w:rPr>
                <w:rFonts w:ascii="Arial" w:hAnsi="Arial" w:cs="Arial"/>
                <w:color w:val="000000"/>
                <w:sz w:val="20"/>
                <w:szCs w:val="20"/>
              </w:rPr>
              <w:t>) - 40 X (32 dB)</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Impedância de Entrada: 10 kΩ</w:t>
            </w:r>
          </w:p>
          <w:p w:rsidR="00F06083" w:rsidRPr="0086547D" w:rsidRDefault="00F06083" w:rsidP="001B5575">
            <w:pPr>
              <w:pStyle w:val="NormalWeb"/>
              <w:spacing w:before="0" w:beforeAutospacing="0" w:after="0" w:afterAutospacing="0"/>
              <w:ind w:right="74"/>
              <w:jc w:val="both"/>
              <w:rPr>
                <w:rFonts w:ascii="Arial" w:hAnsi="Arial" w:cs="Arial"/>
                <w:sz w:val="20"/>
                <w:szCs w:val="20"/>
              </w:rPr>
            </w:pPr>
            <w:r w:rsidRPr="0086547D">
              <w:rPr>
                <w:rFonts w:ascii="Arial" w:hAnsi="Arial" w:cs="Arial"/>
                <w:color w:val="000000"/>
                <w:sz w:val="20"/>
                <w:szCs w:val="20"/>
              </w:rPr>
              <w:t xml:space="preserve">Alimentação: </w:t>
            </w:r>
            <w:proofErr w:type="gramStart"/>
            <w:r w:rsidRPr="0086547D">
              <w:rPr>
                <w:rFonts w:ascii="Arial" w:hAnsi="Arial" w:cs="Arial"/>
                <w:color w:val="000000"/>
                <w:sz w:val="20"/>
                <w:szCs w:val="20"/>
              </w:rPr>
              <w:t>90V</w:t>
            </w:r>
            <w:proofErr w:type="gramEnd"/>
            <w:r w:rsidRPr="0086547D">
              <w:rPr>
                <w:rFonts w:ascii="Arial" w:hAnsi="Arial" w:cs="Arial"/>
                <w:color w:val="000000"/>
                <w:sz w:val="20"/>
                <w:szCs w:val="20"/>
              </w:rPr>
              <w:t xml:space="preserve"> - 264V ~ 60 Hz (+/- 10%)</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r w:rsidRPr="0086547D">
              <w:rPr>
                <w:rFonts w:ascii="Arial" w:hAnsi="Arial" w:cs="Arial"/>
                <w:color w:val="000000"/>
                <w:sz w:val="20"/>
                <w:szCs w:val="20"/>
              </w:rPr>
              <w:t>Consumo nominal: 13,70 A</w:t>
            </w:r>
          </w:p>
          <w:p w:rsidR="00F06083" w:rsidRPr="0086547D" w:rsidRDefault="00F06083" w:rsidP="001B5575">
            <w:pPr>
              <w:pStyle w:val="NormalWeb"/>
              <w:spacing w:before="0" w:beforeAutospacing="0" w:after="0" w:afterAutospacing="0"/>
              <w:ind w:right="74"/>
              <w:jc w:val="both"/>
              <w:rPr>
                <w:rFonts w:ascii="Arial" w:hAnsi="Arial" w:cs="Arial"/>
                <w:color w:val="000000"/>
                <w:sz w:val="20"/>
                <w:szCs w:val="20"/>
              </w:rPr>
            </w:pP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b/>
                <w:bCs/>
                <w:sz w:val="20"/>
                <w:szCs w:val="20"/>
              </w:rPr>
              <w:t xml:space="preserve">01 sistema de monitoração pessoal de </w:t>
            </w:r>
            <w:proofErr w:type="gramStart"/>
            <w:r w:rsidRPr="0086547D">
              <w:rPr>
                <w:rFonts w:ascii="Arial" w:hAnsi="Arial" w:cs="Arial"/>
                <w:b/>
                <w:bCs/>
                <w:sz w:val="20"/>
                <w:szCs w:val="20"/>
              </w:rPr>
              <w:t>8</w:t>
            </w:r>
            <w:proofErr w:type="gramEnd"/>
            <w:r w:rsidRPr="0086547D">
              <w:rPr>
                <w:rFonts w:ascii="Arial" w:hAnsi="Arial" w:cs="Arial"/>
                <w:b/>
                <w:bCs/>
                <w:sz w:val="20"/>
                <w:szCs w:val="20"/>
              </w:rPr>
              <w:t xml:space="preserve"> vias</w:t>
            </w:r>
          </w:p>
          <w:p w:rsidR="00F06083" w:rsidRPr="0086547D" w:rsidRDefault="00F06083" w:rsidP="001B5575">
            <w:pPr>
              <w:pStyle w:val="PargrafodaLista"/>
              <w:ind w:left="0" w:right="74"/>
              <w:jc w:val="both"/>
              <w:rPr>
                <w:rFonts w:ascii="Arial" w:hAnsi="Arial" w:cs="Arial"/>
                <w:sz w:val="20"/>
                <w:szCs w:val="20"/>
              </w:rPr>
            </w:pPr>
            <w:r w:rsidRPr="0086547D">
              <w:rPr>
                <w:rFonts w:ascii="Arial" w:hAnsi="Arial" w:cs="Arial"/>
                <w:sz w:val="20"/>
                <w:szCs w:val="20"/>
              </w:rPr>
              <w:t xml:space="preserve">Com controles de ganho, graves e agudos. </w:t>
            </w:r>
          </w:p>
          <w:p w:rsidR="00F06083" w:rsidRPr="0086547D" w:rsidRDefault="00F06083" w:rsidP="001B5575">
            <w:pPr>
              <w:ind w:right="74"/>
              <w:jc w:val="both"/>
              <w:rPr>
                <w:rFonts w:ascii="Arial" w:hAnsi="Arial" w:cs="Arial"/>
                <w:b/>
                <w:bCs/>
                <w:sz w:val="20"/>
                <w:szCs w:val="20"/>
              </w:rPr>
            </w:pPr>
          </w:p>
          <w:p w:rsidR="00F06083" w:rsidRPr="0086547D" w:rsidRDefault="00F06083" w:rsidP="001B5575">
            <w:pPr>
              <w:ind w:right="74"/>
              <w:jc w:val="both"/>
              <w:rPr>
                <w:rFonts w:ascii="Arial" w:hAnsi="Arial" w:cs="Arial"/>
                <w:sz w:val="20"/>
                <w:szCs w:val="20"/>
              </w:rPr>
            </w:pPr>
            <w:r w:rsidRPr="0086547D">
              <w:rPr>
                <w:rFonts w:ascii="Arial" w:hAnsi="Arial" w:cs="Arial"/>
                <w:b/>
                <w:bCs/>
                <w:sz w:val="20"/>
                <w:szCs w:val="20"/>
              </w:rPr>
              <w:t xml:space="preserve">EQUIPAMENTOS DE PALCO (BACK LINE):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01 corpo de bateria completa: Bumbo de 22"</w:t>
            </w:r>
            <w:proofErr w:type="gramEnd"/>
            <w:r w:rsidRPr="0086547D">
              <w:rPr>
                <w:rFonts w:ascii="Arial" w:hAnsi="Arial" w:cs="Arial"/>
                <w:sz w:val="20"/>
                <w:szCs w:val="20"/>
              </w:rPr>
              <w:t>, caixa 14", tons de 14" 16" e 18".</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w:t>
            </w:r>
            <w:proofErr w:type="gramEnd"/>
            <w:r w:rsidRPr="0086547D">
              <w:rPr>
                <w:rFonts w:ascii="Arial" w:hAnsi="Arial" w:cs="Arial"/>
                <w:sz w:val="20"/>
                <w:szCs w:val="20"/>
              </w:rPr>
              <w:t xml:space="preserve"> amplificador de guitarra valvulado com 2 alto-falantes de 12”, 120 Watts, com controle de nível de saída, equalizador de entrada e efeito.</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01 Amplificador para contrabaixo tipo cabeçote com compressor de no mínimo 350 watts com caixas industrializadas para contrabaixo com 08 falantes de 10"</w:t>
            </w:r>
            <w:proofErr w:type="gramEnd"/>
            <w:r w:rsidRPr="0086547D">
              <w:rPr>
                <w:rFonts w:ascii="Arial" w:hAnsi="Arial" w:cs="Arial"/>
                <w:sz w:val="20"/>
                <w:szCs w:val="20"/>
              </w:rPr>
              <w:t xml:space="preserve"> ou 01 falante de 15" e 04 de 10";</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lastRenderedPageBreak/>
              <w:t xml:space="preserve"> </w:t>
            </w:r>
            <w:proofErr w:type="gramStart"/>
            <w:r w:rsidRPr="0086547D">
              <w:rPr>
                <w:rFonts w:ascii="Arial" w:hAnsi="Arial" w:cs="Arial"/>
                <w:sz w:val="20"/>
                <w:szCs w:val="20"/>
              </w:rPr>
              <w:t xml:space="preserve">02 Amplificadores de guitarra c/ 2 </w:t>
            </w:r>
            <w:proofErr w:type="spellStart"/>
            <w:r w:rsidRPr="0086547D">
              <w:rPr>
                <w:rFonts w:ascii="Arial" w:hAnsi="Arial" w:cs="Arial"/>
                <w:sz w:val="20"/>
                <w:szCs w:val="20"/>
              </w:rPr>
              <w:t>auto-falantes</w:t>
            </w:r>
            <w:proofErr w:type="spellEnd"/>
            <w:r w:rsidRPr="0086547D">
              <w:rPr>
                <w:rFonts w:ascii="Arial" w:hAnsi="Arial" w:cs="Arial"/>
                <w:sz w:val="20"/>
                <w:szCs w:val="20"/>
              </w:rPr>
              <w:t xml:space="preserve"> 12”</w:t>
            </w:r>
            <w:proofErr w:type="gramEnd"/>
            <w:r w:rsidRPr="0086547D">
              <w:rPr>
                <w:rFonts w:ascii="Arial" w:hAnsi="Arial" w:cs="Arial"/>
                <w:sz w:val="20"/>
                <w:szCs w:val="20"/>
              </w:rPr>
              <w:t xml:space="preserve"> mínimo 120 watts.</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01 Kit Bateria Modelo E-600 composto (01 x </w:t>
            </w:r>
            <w:proofErr w:type="spellStart"/>
            <w:r w:rsidRPr="0086547D">
              <w:rPr>
                <w:rFonts w:ascii="Arial" w:hAnsi="Arial" w:cs="Arial"/>
                <w:sz w:val="20"/>
                <w:szCs w:val="20"/>
              </w:rPr>
              <w:t>Mic</w:t>
            </w:r>
            <w:proofErr w:type="spellEnd"/>
            <w:r w:rsidRPr="0086547D">
              <w:rPr>
                <w:rFonts w:ascii="Arial" w:hAnsi="Arial" w:cs="Arial"/>
                <w:sz w:val="20"/>
                <w:szCs w:val="20"/>
              </w:rPr>
              <w:t xml:space="preserve"> E-602 + 4 x </w:t>
            </w:r>
            <w:proofErr w:type="spellStart"/>
            <w:r w:rsidRPr="0086547D">
              <w:rPr>
                <w:rFonts w:ascii="Arial" w:hAnsi="Arial" w:cs="Arial"/>
                <w:sz w:val="20"/>
                <w:szCs w:val="20"/>
              </w:rPr>
              <w:t>Mic</w:t>
            </w:r>
            <w:proofErr w:type="spellEnd"/>
            <w:r w:rsidRPr="0086547D">
              <w:rPr>
                <w:rFonts w:ascii="Arial" w:hAnsi="Arial" w:cs="Arial"/>
                <w:sz w:val="20"/>
                <w:szCs w:val="20"/>
              </w:rPr>
              <w:t xml:space="preserve"> E-604 + 2 x </w:t>
            </w:r>
            <w:proofErr w:type="spellStart"/>
            <w:r w:rsidRPr="0086547D">
              <w:rPr>
                <w:rFonts w:ascii="Arial" w:hAnsi="Arial" w:cs="Arial"/>
                <w:sz w:val="20"/>
                <w:szCs w:val="20"/>
              </w:rPr>
              <w:t>Mic</w:t>
            </w:r>
            <w:proofErr w:type="spellEnd"/>
            <w:r w:rsidRPr="0086547D">
              <w:rPr>
                <w:rFonts w:ascii="Arial" w:hAnsi="Arial" w:cs="Arial"/>
                <w:sz w:val="20"/>
                <w:szCs w:val="20"/>
              </w:rPr>
              <w:t xml:space="preserve"> 614)</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lang w:val="en-US"/>
              </w:rPr>
            </w:pPr>
            <w:r w:rsidRPr="0086547D">
              <w:rPr>
                <w:rFonts w:ascii="Arial" w:hAnsi="Arial" w:cs="Arial"/>
                <w:sz w:val="20"/>
                <w:szCs w:val="20"/>
                <w:lang w:val="en-US"/>
              </w:rPr>
              <w:t xml:space="preserve">01 KIT </w:t>
            </w:r>
            <w:proofErr w:type="spellStart"/>
            <w:r w:rsidRPr="0086547D">
              <w:rPr>
                <w:rFonts w:ascii="Arial" w:hAnsi="Arial" w:cs="Arial"/>
                <w:sz w:val="20"/>
                <w:szCs w:val="20"/>
                <w:lang w:val="en-US"/>
              </w:rPr>
              <w:t>Bateria</w:t>
            </w:r>
            <w:proofErr w:type="spellEnd"/>
            <w:r w:rsidRPr="0086547D">
              <w:rPr>
                <w:rFonts w:ascii="Arial" w:hAnsi="Arial" w:cs="Arial"/>
                <w:sz w:val="20"/>
                <w:szCs w:val="20"/>
                <w:lang w:val="en-US"/>
              </w:rPr>
              <w:t xml:space="preserve"> </w:t>
            </w:r>
            <w:proofErr w:type="spellStart"/>
            <w:r w:rsidRPr="0086547D">
              <w:rPr>
                <w:rFonts w:ascii="Arial" w:hAnsi="Arial" w:cs="Arial"/>
                <w:sz w:val="20"/>
                <w:szCs w:val="20"/>
                <w:lang w:val="en-US"/>
              </w:rPr>
              <w:t>Modelo</w:t>
            </w:r>
            <w:proofErr w:type="spellEnd"/>
            <w:r w:rsidRPr="0086547D">
              <w:rPr>
                <w:rFonts w:ascii="Arial" w:hAnsi="Arial" w:cs="Arial"/>
                <w:sz w:val="20"/>
                <w:szCs w:val="20"/>
                <w:lang w:val="en-US"/>
              </w:rPr>
              <w:t xml:space="preserve"> PG (01 x </w:t>
            </w:r>
            <w:proofErr w:type="spellStart"/>
            <w:r w:rsidRPr="0086547D">
              <w:rPr>
                <w:rFonts w:ascii="Arial" w:hAnsi="Arial" w:cs="Arial"/>
                <w:sz w:val="20"/>
                <w:szCs w:val="20"/>
                <w:lang w:val="en-US"/>
              </w:rPr>
              <w:t>Mic</w:t>
            </w:r>
            <w:proofErr w:type="spellEnd"/>
            <w:r w:rsidRPr="0086547D">
              <w:rPr>
                <w:rFonts w:ascii="Arial" w:hAnsi="Arial" w:cs="Arial"/>
                <w:sz w:val="20"/>
                <w:szCs w:val="20"/>
                <w:lang w:val="en-US"/>
              </w:rPr>
              <w:t xml:space="preserve"> PG52 + 3 x </w:t>
            </w:r>
            <w:proofErr w:type="spellStart"/>
            <w:r w:rsidRPr="0086547D">
              <w:rPr>
                <w:rFonts w:ascii="Arial" w:hAnsi="Arial" w:cs="Arial"/>
                <w:sz w:val="20"/>
                <w:szCs w:val="20"/>
                <w:lang w:val="en-US"/>
              </w:rPr>
              <w:t>Mic</w:t>
            </w:r>
            <w:proofErr w:type="spellEnd"/>
            <w:r w:rsidRPr="0086547D">
              <w:rPr>
                <w:rFonts w:ascii="Arial" w:hAnsi="Arial" w:cs="Arial"/>
                <w:sz w:val="20"/>
                <w:szCs w:val="20"/>
                <w:lang w:val="en-US"/>
              </w:rPr>
              <w:t xml:space="preserve"> PG-56 + 2 x </w:t>
            </w:r>
            <w:proofErr w:type="spellStart"/>
            <w:r w:rsidRPr="0086547D">
              <w:rPr>
                <w:rFonts w:ascii="Arial" w:hAnsi="Arial" w:cs="Arial"/>
                <w:sz w:val="20"/>
                <w:szCs w:val="20"/>
                <w:lang w:val="en-US"/>
              </w:rPr>
              <w:t>Mic</w:t>
            </w:r>
            <w:proofErr w:type="spellEnd"/>
            <w:r w:rsidRPr="0086547D">
              <w:rPr>
                <w:rFonts w:ascii="Arial" w:hAnsi="Arial" w:cs="Arial"/>
                <w:sz w:val="20"/>
                <w:szCs w:val="20"/>
                <w:lang w:val="en-US"/>
              </w:rPr>
              <w:t xml:space="preserve"> PG81)</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01 Microfone Modelo BETA 91A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01 Microfone Modelo BETA 52 A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02 Microfone</w:t>
            </w:r>
            <w:proofErr w:type="gramEnd"/>
            <w:r w:rsidRPr="0086547D">
              <w:rPr>
                <w:rFonts w:ascii="Arial" w:hAnsi="Arial" w:cs="Arial"/>
                <w:sz w:val="20"/>
                <w:szCs w:val="20"/>
              </w:rPr>
              <w:t xml:space="preserve"> Modelo BETA 58 A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02 Microfone</w:t>
            </w:r>
            <w:proofErr w:type="gramEnd"/>
            <w:r w:rsidRPr="0086547D">
              <w:rPr>
                <w:rFonts w:ascii="Arial" w:hAnsi="Arial" w:cs="Arial"/>
                <w:sz w:val="20"/>
                <w:szCs w:val="20"/>
              </w:rPr>
              <w:t xml:space="preserve"> Modelo BETA 57 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02 Microfone</w:t>
            </w:r>
            <w:proofErr w:type="gramEnd"/>
            <w:r w:rsidRPr="0086547D">
              <w:rPr>
                <w:rFonts w:ascii="Arial" w:hAnsi="Arial" w:cs="Arial"/>
                <w:sz w:val="20"/>
                <w:szCs w:val="20"/>
              </w:rPr>
              <w:t xml:space="preserve"> Modelo BETA 56 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10 Microfone</w:t>
            </w:r>
            <w:proofErr w:type="gramEnd"/>
            <w:r w:rsidRPr="0086547D">
              <w:rPr>
                <w:rFonts w:ascii="Arial" w:hAnsi="Arial" w:cs="Arial"/>
                <w:sz w:val="20"/>
                <w:szCs w:val="20"/>
              </w:rPr>
              <w:t xml:space="preserve"> Modelo SM 58 LC</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10 Microfone</w:t>
            </w:r>
            <w:proofErr w:type="gramEnd"/>
            <w:r w:rsidRPr="0086547D">
              <w:rPr>
                <w:rFonts w:ascii="Arial" w:hAnsi="Arial" w:cs="Arial"/>
                <w:sz w:val="20"/>
                <w:szCs w:val="20"/>
              </w:rPr>
              <w:t xml:space="preserve"> Modelo SM 57 LC</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02 Microfone</w:t>
            </w:r>
            <w:proofErr w:type="gramEnd"/>
            <w:r w:rsidRPr="0086547D">
              <w:rPr>
                <w:rFonts w:ascii="Arial" w:hAnsi="Arial" w:cs="Arial"/>
                <w:sz w:val="20"/>
                <w:szCs w:val="20"/>
              </w:rPr>
              <w:t xml:space="preserve"> Modelo S/FIO UR- BETA 58 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20 </w:t>
            </w:r>
            <w:proofErr w:type="spellStart"/>
            <w:r w:rsidRPr="0086547D">
              <w:rPr>
                <w:rFonts w:ascii="Arial" w:hAnsi="Arial" w:cs="Arial"/>
                <w:sz w:val="20"/>
                <w:szCs w:val="20"/>
              </w:rPr>
              <w:t>Direct</w:t>
            </w:r>
            <w:proofErr w:type="spellEnd"/>
            <w:r w:rsidRPr="0086547D">
              <w:rPr>
                <w:rFonts w:ascii="Arial" w:hAnsi="Arial" w:cs="Arial"/>
                <w:sz w:val="20"/>
                <w:szCs w:val="20"/>
              </w:rPr>
              <w:t xml:space="preserve"> BOX Passivo IMP </w:t>
            </w:r>
            <w:proofErr w:type="gramStart"/>
            <w:r w:rsidRPr="0086547D">
              <w:rPr>
                <w:rFonts w:ascii="Arial" w:hAnsi="Arial" w:cs="Arial"/>
                <w:sz w:val="20"/>
                <w:szCs w:val="20"/>
              </w:rPr>
              <w:t>2</w:t>
            </w:r>
            <w:proofErr w:type="gramEnd"/>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02 </w:t>
            </w:r>
            <w:proofErr w:type="spellStart"/>
            <w:r w:rsidRPr="0086547D">
              <w:rPr>
                <w:rFonts w:ascii="Arial" w:hAnsi="Arial" w:cs="Arial"/>
                <w:sz w:val="20"/>
                <w:szCs w:val="20"/>
              </w:rPr>
              <w:t>Direct</w:t>
            </w:r>
            <w:proofErr w:type="spellEnd"/>
            <w:r w:rsidRPr="0086547D">
              <w:rPr>
                <w:rFonts w:ascii="Arial" w:hAnsi="Arial" w:cs="Arial"/>
                <w:sz w:val="20"/>
                <w:szCs w:val="20"/>
              </w:rPr>
              <w:t xml:space="preserve"> BOX Ativo Modelo Ultra-Di 100</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08 Garra</w:t>
            </w:r>
            <w:proofErr w:type="gramEnd"/>
            <w:r w:rsidRPr="0086547D">
              <w:rPr>
                <w:rFonts w:ascii="Arial" w:hAnsi="Arial" w:cs="Arial"/>
                <w:sz w:val="20"/>
                <w:szCs w:val="20"/>
              </w:rPr>
              <w:t xml:space="preserve"> LP instrumento</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10 Garra</w:t>
            </w:r>
            <w:proofErr w:type="gramEnd"/>
            <w:r w:rsidRPr="0086547D">
              <w:rPr>
                <w:rFonts w:ascii="Arial" w:hAnsi="Arial" w:cs="Arial"/>
                <w:sz w:val="20"/>
                <w:szCs w:val="20"/>
              </w:rPr>
              <w:t xml:space="preserve"> </w:t>
            </w:r>
            <w:proofErr w:type="spellStart"/>
            <w:r w:rsidRPr="0086547D">
              <w:rPr>
                <w:rFonts w:ascii="Arial" w:hAnsi="Arial" w:cs="Arial"/>
                <w:sz w:val="20"/>
                <w:szCs w:val="20"/>
              </w:rPr>
              <w:t>clamp</w:t>
            </w:r>
            <w:proofErr w:type="spellEnd"/>
            <w:r w:rsidRPr="0086547D">
              <w:rPr>
                <w:rFonts w:ascii="Arial" w:hAnsi="Arial" w:cs="Arial"/>
                <w:sz w:val="20"/>
                <w:szCs w:val="20"/>
              </w:rPr>
              <w:t xml:space="preserve"> plástica MIC</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02 Pedestal</w:t>
            </w:r>
            <w:proofErr w:type="gramEnd"/>
            <w:r w:rsidRPr="0086547D">
              <w:rPr>
                <w:rFonts w:ascii="Arial" w:hAnsi="Arial" w:cs="Arial"/>
                <w:sz w:val="20"/>
                <w:szCs w:val="20"/>
              </w:rPr>
              <w:t xml:space="preserve"> Baby</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35 Pedestal</w:t>
            </w:r>
            <w:proofErr w:type="gramEnd"/>
            <w:r w:rsidRPr="0086547D">
              <w:rPr>
                <w:rFonts w:ascii="Arial" w:hAnsi="Arial" w:cs="Arial"/>
                <w:sz w:val="20"/>
                <w:szCs w:val="20"/>
              </w:rPr>
              <w:t xml:space="preserve"> Girafa RMV Universal</w:t>
            </w: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sz w:val="20"/>
                <w:szCs w:val="20"/>
              </w:rPr>
            </w:pPr>
            <w:r w:rsidRPr="0086547D">
              <w:rPr>
                <w:rFonts w:ascii="Arial" w:hAnsi="Arial" w:cs="Arial"/>
                <w:b/>
                <w:bCs/>
                <w:sz w:val="20"/>
                <w:szCs w:val="20"/>
              </w:rPr>
              <w:t xml:space="preserve">CABEAMENTO ÁUDIO, ELETRICO E </w:t>
            </w:r>
            <w:proofErr w:type="gramStart"/>
            <w:r w:rsidRPr="0086547D">
              <w:rPr>
                <w:rFonts w:ascii="Arial" w:hAnsi="Arial" w:cs="Arial"/>
                <w:b/>
                <w:bCs/>
                <w:sz w:val="20"/>
                <w:szCs w:val="20"/>
              </w:rPr>
              <w:t>ESPECIAIS</w:t>
            </w:r>
            <w:proofErr w:type="gramEnd"/>
            <w:r w:rsidRPr="0086547D">
              <w:rPr>
                <w:rFonts w:ascii="Arial" w:hAnsi="Arial" w:cs="Arial"/>
                <w:b/>
                <w:bCs/>
                <w:sz w:val="20"/>
                <w:szCs w:val="20"/>
              </w:rPr>
              <w:t xml:space="preserve">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01 Multi cabo de 56 vias e 60 metros, com </w:t>
            </w:r>
            <w:proofErr w:type="spellStart"/>
            <w:r w:rsidRPr="0086547D">
              <w:rPr>
                <w:rFonts w:ascii="Arial" w:hAnsi="Arial" w:cs="Arial"/>
                <w:sz w:val="20"/>
                <w:szCs w:val="20"/>
              </w:rPr>
              <w:t>spliter</w:t>
            </w:r>
            <w:proofErr w:type="spellEnd"/>
            <w:r w:rsidRPr="0086547D">
              <w:rPr>
                <w:rFonts w:ascii="Arial" w:hAnsi="Arial" w:cs="Arial"/>
                <w:sz w:val="20"/>
                <w:szCs w:val="20"/>
              </w:rPr>
              <w:t xml:space="preserve"> de 15 metros para mesa de </w:t>
            </w:r>
            <w:proofErr w:type="gramStart"/>
            <w:r w:rsidRPr="0086547D">
              <w:rPr>
                <w:rFonts w:ascii="Arial" w:hAnsi="Arial" w:cs="Arial"/>
                <w:sz w:val="20"/>
                <w:szCs w:val="20"/>
              </w:rPr>
              <w:t>monitor</w:t>
            </w:r>
            <w:proofErr w:type="gramEnd"/>
            <w:r w:rsidRPr="0086547D">
              <w:rPr>
                <w:rFonts w:ascii="Arial" w:hAnsi="Arial" w:cs="Arial"/>
                <w:sz w:val="20"/>
                <w:szCs w:val="20"/>
              </w:rPr>
              <w:t xml:space="preserve">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05 SUB SNAKE 12 VIAS de 20 a 25 metros cada.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01 SUB SNAKE 08 VIAS de 15 metros cada.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03 SUB SNAKE 06 VIAS de 15 metros cada.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02 Cabos multivias 12 VIAS XLR / XLR</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02 Cabos multivias 06 VIAS XLR / XLR</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10 Cabo</w:t>
            </w:r>
            <w:proofErr w:type="gramEnd"/>
            <w:r w:rsidRPr="0086547D">
              <w:rPr>
                <w:rFonts w:ascii="Arial" w:hAnsi="Arial" w:cs="Arial"/>
                <w:sz w:val="20"/>
                <w:szCs w:val="20"/>
              </w:rPr>
              <w:t xml:space="preserve"> Instrumento P-10 / P-10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120 Cabos XLR / XLR</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16 Cabo</w:t>
            </w:r>
            <w:proofErr w:type="gramEnd"/>
            <w:r w:rsidRPr="0086547D">
              <w:rPr>
                <w:rFonts w:ascii="Arial" w:hAnsi="Arial" w:cs="Arial"/>
                <w:sz w:val="20"/>
                <w:szCs w:val="20"/>
              </w:rPr>
              <w:t xml:space="preserve"> </w:t>
            </w:r>
            <w:proofErr w:type="spellStart"/>
            <w:r w:rsidRPr="0086547D">
              <w:rPr>
                <w:rFonts w:ascii="Arial" w:hAnsi="Arial" w:cs="Arial"/>
                <w:sz w:val="20"/>
                <w:szCs w:val="20"/>
              </w:rPr>
              <w:t>Powercon</w:t>
            </w:r>
            <w:proofErr w:type="spellEnd"/>
            <w:r w:rsidRPr="0086547D">
              <w:rPr>
                <w:rFonts w:ascii="Arial" w:hAnsi="Arial" w:cs="Arial"/>
                <w:sz w:val="20"/>
                <w:szCs w:val="20"/>
              </w:rPr>
              <w:t xml:space="preserve"> AC</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16 Réguas de AC Padrão BR</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03 Distribuidores de AC Padrão NBR</w:t>
            </w: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sz w:val="20"/>
                <w:szCs w:val="20"/>
              </w:rPr>
            </w:pPr>
            <w:r w:rsidRPr="0086547D">
              <w:rPr>
                <w:rFonts w:ascii="Arial" w:hAnsi="Arial" w:cs="Arial"/>
                <w:b/>
                <w:bCs/>
                <w:sz w:val="20"/>
                <w:szCs w:val="20"/>
              </w:rPr>
              <w:t xml:space="preserve">SISTEMA DE ENERGIA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b/>
                <w:bCs/>
                <w:sz w:val="20"/>
                <w:szCs w:val="20"/>
              </w:rPr>
              <w:t xml:space="preserve">01 MAM POWER 10 KVA com estabilizador e gerenciador </w:t>
            </w:r>
            <w:proofErr w:type="gramStart"/>
            <w:r w:rsidRPr="0086547D">
              <w:rPr>
                <w:rFonts w:ascii="Arial" w:hAnsi="Arial" w:cs="Arial"/>
                <w:b/>
                <w:bCs/>
                <w:sz w:val="20"/>
                <w:szCs w:val="20"/>
              </w:rPr>
              <w:t xml:space="preserve">de </w:t>
            </w:r>
            <w:proofErr w:type="spellStart"/>
            <w:r w:rsidRPr="0086547D">
              <w:rPr>
                <w:rFonts w:ascii="Arial" w:hAnsi="Arial" w:cs="Arial"/>
                <w:b/>
                <w:bCs/>
                <w:sz w:val="20"/>
                <w:szCs w:val="20"/>
              </w:rPr>
              <w:t>de</w:t>
            </w:r>
            <w:proofErr w:type="spellEnd"/>
            <w:proofErr w:type="gramEnd"/>
            <w:r w:rsidRPr="0086547D">
              <w:rPr>
                <w:rFonts w:ascii="Arial" w:hAnsi="Arial" w:cs="Arial"/>
                <w:b/>
                <w:bCs/>
                <w:sz w:val="20"/>
                <w:szCs w:val="20"/>
              </w:rPr>
              <w:t xml:space="preserve"> energia ITP 10kva </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Sistema de energia elétrico, equipada com transformador          isolador, como ajuste de </w:t>
            </w:r>
            <w:proofErr w:type="spellStart"/>
            <w:r w:rsidRPr="0086547D">
              <w:rPr>
                <w:rFonts w:ascii="Arial" w:hAnsi="Arial" w:cs="Arial"/>
                <w:sz w:val="20"/>
                <w:szCs w:val="20"/>
              </w:rPr>
              <w:t>Taps</w:t>
            </w:r>
            <w:proofErr w:type="spellEnd"/>
            <w:r w:rsidRPr="0086547D">
              <w:rPr>
                <w:rFonts w:ascii="Arial" w:hAnsi="Arial" w:cs="Arial"/>
                <w:sz w:val="20"/>
                <w:szCs w:val="20"/>
              </w:rPr>
              <w:t xml:space="preserve"> manual, de 10.0 KVA, com Entrada </w:t>
            </w:r>
            <w:proofErr w:type="gramStart"/>
            <w:r w:rsidRPr="0086547D">
              <w:rPr>
                <w:rFonts w:ascii="Arial" w:hAnsi="Arial" w:cs="Arial"/>
                <w:sz w:val="20"/>
                <w:szCs w:val="20"/>
              </w:rPr>
              <w:t>220V</w:t>
            </w:r>
            <w:proofErr w:type="gramEnd"/>
            <w:r w:rsidRPr="0086547D">
              <w:rPr>
                <w:rFonts w:ascii="Arial" w:hAnsi="Arial" w:cs="Arial"/>
                <w:sz w:val="20"/>
                <w:szCs w:val="20"/>
              </w:rPr>
              <w:t xml:space="preserve"> Monofásico e saída através de </w:t>
            </w:r>
            <w:proofErr w:type="spellStart"/>
            <w:r w:rsidRPr="0086547D">
              <w:rPr>
                <w:rFonts w:ascii="Arial" w:hAnsi="Arial" w:cs="Arial"/>
                <w:sz w:val="20"/>
                <w:szCs w:val="20"/>
              </w:rPr>
              <w:t>taps</w:t>
            </w:r>
            <w:proofErr w:type="spellEnd"/>
            <w:r w:rsidRPr="0086547D">
              <w:rPr>
                <w:rFonts w:ascii="Arial" w:hAnsi="Arial" w:cs="Arial"/>
                <w:sz w:val="20"/>
                <w:szCs w:val="20"/>
              </w:rPr>
              <w:t xml:space="preserve"> 115v, 120v, 125v e 130v, dispositivo esse que possui multimedidor de energia digital com seleção de entrada ou saída, para monitoração e supervisão do seu funcionamento. </w:t>
            </w:r>
          </w:p>
          <w:p w:rsidR="00F06083" w:rsidRPr="0086547D" w:rsidRDefault="00F06083" w:rsidP="001B5575">
            <w:pPr>
              <w:ind w:right="74"/>
              <w:jc w:val="both"/>
              <w:rPr>
                <w:rFonts w:ascii="Arial" w:hAnsi="Arial" w:cs="Arial"/>
                <w:b/>
                <w:bCs/>
                <w:sz w:val="20"/>
                <w:szCs w:val="20"/>
              </w:rPr>
            </w:pPr>
          </w:p>
          <w:p w:rsidR="00F06083" w:rsidRPr="0086547D" w:rsidRDefault="00F06083" w:rsidP="001B5575">
            <w:pPr>
              <w:ind w:right="74"/>
              <w:jc w:val="both"/>
              <w:rPr>
                <w:rFonts w:ascii="Arial" w:hAnsi="Arial" w:cs="Arial"/>
                <w:sz w:val="20"/>
                <w:szCs w:val="20"/>
              </w:rPr>
            </w:pPr>
            <w:r w:rsidRPr="0086547D">
              <w:rPr>
                <w:rFonts w:ascii="Arial" w:hAnsi="Arial" w:cs="Arial"/>
                <w:b/>
                <w:bCs/>
                <w:sz w:val="20"/>
                <w:szCs w:val="20"/>
              </w:rPr>
              <w:t xml:space="preserve">OBSERVAÇÔES IMPORTANTES; </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Todo e quaisquer acessórios e cabeamento, para os devidos fins de funcionamento, e atendimento ao artista e ao município também deverá ser contemplado.</w:t>
            </w:r>
          </w:p>
          <w:p w:rsidR="00F06083" w:rsidRPr="0086547D" w:rsidRDefault="00F06083" w:rsidP="001B5575">
            <w:pPr>
              <w:ind w:right="74"/>
              <w:jc w:val="both"/>
              <w:rPr>
                <w:rFonts w:ascii="Arial" w:hAnsi="Arial" w:cs="Arial"/>
                <w:sz w:val="20"/>
                <w:szCs w:val="20"/>
              </w:rPr>
            </w:pPr>
          </w:p>
          <w:p w:rsidR="00F06083" w:rsidRPr="0086547D" w:rsidRDefault="00F06083" w:rsidP="001B5575">
            <w:pPr>
              <w:pStyle w:val="NormalWeb"/>
              <w:spacing w:before="5" w:beforeAutospacing="0" w:after="0" w:afterAutospacing="0"/>
              <w:ind w:right="74"/>
              <w:jc w:val="both"/>
              <w:rPr>
                <w:rFonts w:ascii="Arial" w:hAnsi="Arial" w:cs="Arial"/>
                <w:sz w:val="20"/>
                <w:szCs w:val="20"/>
              </w:rPr>
            </w:pPr>
          </w:p>
          <w:p w:rsidR="00F06083" w:rsidRPr="0086547D" w:rsidRDefault="00F06083" w:rsidP="001B5575">
            <w:pPr>
              <w:pStyle w:val="TableParagraph"/>
              <w:spacing w:line="224" w:lineRule="exact"/>
              <w:ind w:right="74"/>
              <w:jc w:val="both"/>
              <w:rPr>
                <w:rFonts w:ascii="Arial" w:hAnsi="Arial" w:cs="Arial"/>
                <w:b/>
                <w:sz w:val="20"/>
                <w:szCs w:val="20"/>
              </w:rPr>
            </w:pPr>
            <w:r w:rsidRPr="0086547D">
              <w:rPr>
                <w:rFonts w:ascii="Arial" w:hAnsi="Arial" w:cs="Arial"/>
                <w:b/>
                <w:sz w:val="20"/>
                <w:szCs w:val="20"/>
              </w:rPr>
              <w:lastRenderedPageBreak/>
              <w:t>LOCAÇÃO</w:t>
            </w:r>
            <w:r w:rsidRPr="0086547D">
              <w:rPr>
                <w:rFonts w:ascii="Arial" w:hAnsi="Arial" w:cs="Arial"/>
                <w:b/>
                <w:spacing w:val="-2"/>
                <w:sz w:val="20"/>
                <w:szCs w:val="20"/>
              </w:rPr>
              <w:t xml:space="preserve"> </w:t>
            </w:r>
            <w:r w:rsidRPr="0086547D">
              <w:rPr>
                <w:rFonts w:ascii="Arial" w:hAnsi="Arial" w:cs="Arial"/>
                <w:b/>
                <w:sz w:val="20"/>
                <w:szCs w:val="20"/>
              </w:rPr>
              <w:t>DE ILUMINAÇÃO GRANDE PORTE</w:t>
            </w:r>
          </w:p>
          <w:p w:rsidR="00F06083" w:rsidRPr="0086547D" w:rsidRDefault="00F06083" w:rsidP="001B5575">
            <w:pPr>
              <w:pStyle w:val="TableParagraph"/>
              <w:spacing w:line="224" w:lineRule="exact"/>
              <w:ind w:right="74"/>
              <w:jc w:val="both"/>
              <w:rPr>
                <w:rFonts w:ascii="Arial" w:hAnsi="Arial" w:cs="Arial"/>
                <w:b/>
                <w:sz w:val="20"/>
                <w:szCs w:val="20"/>
              </w:rPr>
            </w:pPr>
            <w:r w:rsidRPr="0086547D">
              <w:rPr>
                <w:rFonts w:ascii="Arial" w:hAnsi="Arial" w:cs="Arial"/>
                <w:color w:val="000000"/>
                <w:sz w:val="20"/>
                <w:szCs w:val="20"/>
              </w:rPr>
              <w:t>O</w:t>
            </w:r>
            <w:r w:rsidRPr="0086547D">
              <w:rPr>
                <w:rFonts w:ascii="Arial" w:hAnsi="Arial" w:cs="Arial"/>
                <w:color w:val="000000"/>
                <w:spacing w:val="29"/>
                <w:sz w:val="20"/>
                <w:szCs w:val="20"/>
              </w:rPr>
              <w:t xml:space="preserve"> </w:t>
            </w:r>
            <w:r w:rsidRPr="0086547D">
              <w:rPr>
                <w:rFonts w:ascii="Arial" w:hAnsi="Arial" w:cs="Arial"/>
                <w:color w:val="000000"/>
                <w:sz w:val="20"/>
                <w:szCs w:val="20"/>
              </w:rPr>
              <w:t>sist</w:t>
            </w:r>
            <w:r w:rsidRPr="0086547D">
              <w:rPr>
                <w:rFonts w:ascii="Arial" w:hAnsi="Arial" w:cs="Arial"/>
                <w:color w:val="000000"/>
                <w:spacing w:val="-4"/>
                <w:sz w:val="20"/>
                <w:szCs w:val="20"/>
              </w:rPr>
              <w:t>e</w:t>
            </w:r>
            <w:r w:rsidRPr="0086547D">
              <w:rPr>
                <w:rFonts w:ascii="Arial" w:hAnsi="Arial" w:cs="Arial"/>
                <w:color w:val="000000"/>
                <w:sz w:val="20"/>
                <w:szCs w:val="20"/>
              </w:rPr>
              <w:t>ma</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29"/>
                <w:sz w:val="20"/>
                <w:szCs w:val="20"/>
              </w:rPr>
              <w:t xml:space="preserve"> </w:t>
            </w:r>
            <w:r w:rsidRPr="0086547D">
              <w:rPr>
                <w:rFonts w:ascii="Arial" w:hAnsi="Arial" w:cs="Arial"/>
                <w:color w:val="000000"/>
                <w:sz w:val="20"/>
                <w:szCs w:val="20"/>
              </w:rPr>
              <w:t>luz</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3"/>
                <w:sz w:val="20"/>
                <w:szCs w:val="20"/>
              </w:rPr>
              <w:t>v</w:t>
            </w:r>
            <w:r w:rsidRPr="0086547D">
              <w:rPr>
                <w:rFonts w:ascii="Arial" w:hAnsi="Arial" w:cs="Arial"/>
                <w:color w:val="000000"/>
                <w:sz w:val="20"/>
                <w:szCs w:val="20"/>
              </w:rPr>
              <w:t>erá</w:t>
            </w:r>
            <w:r w:rsidRPr="0086547D">
              <w:rPr>
                <w:rFonts w:ascii="Arial" w:hAnsi="Arial" w:cs="Arial"/>
                <w:color w:val="000000"/>
                <w:spacing w:val="29"/>
                <w:sz w:val="20"/>
                <w:szCs w:val="20"/>
              </w:rPr>
              <w:t xml:space="preserve"> </w:t>
            </w:r>
            <w:r w:rsidRPr="0086547D">
              <w:rPr>
                <w:rFonts w:ascii="Arial" w:hAnsi="Arial" w:cs="Arial"/>
                <w:color w:val="000000"/>
                <w:sz w:val="20"/>
                <w:szCs w:val="20"/>
              </w:rPr>
              <w:t>atender</w:t>
            </w:r>
            <w:r w:rsidRPr="0086547D">
              <w:rPr>
                <w:rFonts w:ascii="Arial" w:hAnsi="Arial" w:cs="Arial"/>
                <w:color w:val="000000"/>
                <w:spacing w:val="29"/>
                <w:sz w:val="20"/>
                <w:szCs w:val="20"/>
              </w:rPr>
              <w:t xml:space="preserve"> </w:t>
            </w:r>
            <w:r w:rsidRPr="0086547D">
              <w:rPr>
                <w:rFonts w:ascii="Arial" w:hAnsi="Arial" w:cs="Arial"/>
                <w:color w:val="000000"/>
                <w:sz w:val="20"/>
                <w:szCs w:val="20"/>
              </w:rPr>
              <w:t>rider</w:t>
            </w:r>
            <w:r w:rsidRPr="0086547D">
              <w:rPr>
                <w:rFonts w:ascii="Arial" w:hAnsi="Arial" w:cs="Arial"/>
                <w:color w:val="000000"/>
                <w:spacing w:val="29"/>
                <w:sz w:val="20"/>
                <w:szCs w:val="20"/>
              </w:rPr>
              <w:t xml:space="preserve"> </w:t>
            </w:r>
            <w:r w:rsidRPr="0086547D">
              <w:rPr>
                <w:rFonts w:ascii="Arial" w:hAnsi="Arial" w:cs="Arial"/>
                <w:color w:val="000000"/>
                <w:sz w:val="20"/>
                <w:szCs w:val="20"/>
              </w:rPr>
              <w:t>técnico</w:t>
            </w:r>
            <w:r w:rsidRPr="0086547D">
              <w:rPr>
                <w:rFonts w:ascii="Arial" w:hAnsi="Arial" w:cs="Arial"/>
                <w:color w:val="000000"/>
                <w:spacing w:val="29"/>
                <w:sz w:val="20"/>
                <w:szCs w:val="20"/>
              </w:rPr>
              <w:t xml:space="preserve"> </w:t>
            </w:r>
            <w:r w:rsidRPr="0086547D">
              <w:rPr>
                <w:rFonts w:ascii="Arial" w:hAnsi="Arial" w:cs="Arial"/>
                <w:color w:val="000000"/>
                <w:sz w:val="20"/>
                <w:szCs w:val="20"/>
              </w:rPr>
              <w:t>de</w:t>
            </w:r>
            <w:r w:rsidRPr="0086547D">
              <w:rPr>
                <w:rFonts w:ascii="Arial" w:hAnsi="Arial" w:cs="Arial"/>
                <w:color w:val="000000"/>
                <w:spacing w:val="29"/>
                <w:sz w:val="20"/>
                <w:szCs w:val="20"/>
              </w:rPr>
              <w:t xml:space="preserve"> </w:t>
            </w:r>
            <w:r w:rsidRPr="0086547D">
              <w:rPr>
                <w:rFonts w:ascii="Arial" w:hAnsi="Arial" w:cs="Arial"/>
                <w:color w:val="000000"/>
                <w:sz w:val="20"/>
                <w:szCs w:val="20"/>
              </w:rPr>
              <w:t>artistas</w:t>
            </w:r>
            <w:r w:rsidRPr="0086547D">
              <w:rPr>
                <w:rFonts w:ascii="Arial" w:hAnsi="Arial" w:cs="Arial"/>
                <w:color w:val="000000"/>
                <w:spacing w:val="29"/>
                <w:sz w:val="20"/>
                <w:szCs w:val="20"/>
              </w:rPr>
              <w:t xml:space="preserve"> </w:t>
            </w:r>
            <w:r w:rsidRPr="0086547D">
              <w:rPr>
                <w:rFonts w:ascii="Arial" w:hAnsi="Arial" w:cs="Arial"/>
                <w:color w:val="000000"/>
                <w:sz w:val="20"/>
                <w:szCs w:val="20"/>
              </w:rPr>
              <w:t>a</w:t>
            </w:r>
            <w:r w:rsidRPr="0086547D">
              <w:rPr>
                <w:rFonts w:ascii="Arial" w:hAnsi="Arial" w:cs="Arial"/>
                <w:color w:val="000000"/>
                <w:spacing w:val="29"/>
                <w:sz w:val="20"/>
                <w:szCs w:val="20"/>
              </w:rPr>
              <w:t xml:space="preserve"> </w:t>
            </w:r>
            <w:r w:rsidRPr="0086547D">
              <w:rPr>
                <w:rFonts w:ascii="Arial" w:hAnsi="Arial" w:cs="Arial"/>
                <w:color w:val="000000"/>
                <w:sz w:val="20"/>
                <w:szCs w:val="20"/>
              </w:rPr>
              <w:t>ser contratado pelo municí</w:t>
            </w:r>
            <w:r w:rsidRPr="0086547D">
              <w:rPr>
                <w:rFonts w:ascii="Arial" w:hAnsi="Arial" w:cs="Arial"/>
                <w:color w:val="000000"/>
                <w:spacing w:val="-4"/>
                <w:sz w:val="20"/>
                <w:szCs w:val="20"/>
              </w:rPr>
              <w:t>p</w:t>
            </w:r>
            <w:r w:rsidRPr="0086547D">
              <w:rPr>
                <w:rFonts w:ascii="Arial" w:hAnsi="Arial" w:cs="Arial"/>
                <w:color w:val="000000"/>
                <w:sz w:val="20"/>
                <w:szCs w:val="20"/>
              </w:rPr>
              <w:t xml:space="preserve">io, sendo reconhecido nacionalmente, ou regionalmente, tendo a </w:t>
            </w:r>
            <w:r w:rsidRPr="0086547D">
              <w:rPr>
                <w:rFonts w:ascii="Arial" w:hAnsi="Arial" w:cs="Arial"/>
                <w:color w:val="000000"/>
                <w:spacing w:val="-4"/>
                <w:sz w:val="20"/>
                <w:szCs w:val="20"/>
              </w:rPr>
              <w:t>empresa licitante</w:t>
            </w:r>
            <w:r w:rsidRPr="0086547D">
              <w:rPr>
                <w:rFonts w:ascii="Arial" w:hAnsi="Arial" w:cs="Arial"/>
                <w:color w:val="000000"/>
                <w:sz w:val="20"/>
                <w:szCs w:val="20"/>
              </w:rPr>
              <w:t xml:space="preserve"> total ciência que deverá c</w:t>
            </w:r>
            <w:r w:rsidRPr="0086547D">
              <w:rPr>
                <w:rFonts w:ascii="Arial" w:hAnsi="Arial" w:cs="Arial"/>
                <w:color w:val="000000"/>
                <w:spacing w:val="-4"/>
                <w:sz w:val="20"/>
                <w:szCs w:val="20"/>
              </w:rPr>
              <w:t>u</w:t>
            </w:r>
            <w:r w:rsidRPr="0086547D">
              <w:rPr>
                <w:rFonts w:ascii="Arial" w:hAnsi="Arial" w:cs="Arial"/>
                <w:color w:val="000000"/>
                <w:sz w:val="20"/>
                <w:szCs w:val="20"/>
              </w:rPr>
              <w:t>mprir na integra, que é responsável pelo alinhamento, teste e resultado de todo o conjunto de equipamentos de iluminação:</w:t>
            </w:r>
          </w:p>
          <w:p w:rsidR="00F06083" w:rsidRPr="0086547D" w:rsidRDefault="00F06083" w:rsidP="001B5575">
            <w:pPr>
              <w:pStyle w:val="TableParagraph"/>
              <w:spacing w:line="224" w:lineRule="exact"/>
              <w:ind w:right="74"/>
              <w:jc w:val="both"/>
              <w:rPr>
                <w:rFonts w:ascii="Arial" w:hAnsi="Arial" w:cs="Arial"/>
                <w:color w:val="000000"/>
                <w:sz w:val="20"/>
                <w:szCs w:val="20"/>
              </w:rPr>
            </w:pPr>
          </w:p>
          <w:p w:rsidR="00F06083" w:rsidRPr="0086547D" w:rsidRDefault="00F06083" w:rsidP="001B5575">
            <w:pPr>
              <w:pStyle w:val="TableParagraph"/>
              <w:spacing w:line="228" w:lineRule="exact"/>
              <w:ind w:right="74"/>
              <w:jc w:val="both"/>
              <w:rPr>
                <w:rFonts w:ascii="Arial" w:hAnsi="Arial" w:cs="Arial"/>
                <w:b/>
                <w:sz w:val="20"/>
                <w:szCs w:val="20"/>
              </w:rPr>
            </w:pPr>
            <w:r w:rsidRPr="0086547D">
              <w:rPr>
                <w:rFonts w:ascii="Arial" w:hAnsi="Arial" w:cs="Arial"/>
                <w:b/>
                <w:sz w:val="20"/>
                <w:szCs w:val="20"/>
              </w:rPr>
              <w:t>Iluminação</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 xml:space="preserve">01 mesa de iluminação com tela </w:t>
            </w:r>
            <w:proofErr w:type="spellStart"/>
            <w:r w:rsidRPr="0086547D">
              <w:rPr>
                <w:rFonts w:ascii="Arial" w:hAnsi="Arial" w:cs="Arial"/>
                <w:sz w:val="20"/>
                <w:szCs w:val="20"/>
              </w:rPr>
              <w:t>touchscreen</w:t>
            </w:r>
            <w:proofErr w:type="spellEnd"/>
            <w:r w:rsidRPr="0086547D">
              <w:rPr>
                <w:rFonts w:ascii="Arial" w:hAnsi="Arial" w:cs="Arial"/>
                <w:sz w:val="20"/>
                <w:szCs w:val="20"/>
              </w:rPr>
              <w:t xml:space="preserve"> de 15,6”</w:t>
            </w:r>
            <w:proofErr w:type="gramEnd"/>
            <w:r w:rsidRPr="0086547D">
              <w:rPr>
                <w:rFonts w:ascii="Arial" w:hAnsi="Arial" w:cs="Arial"/>
                <w:sz w:val="20"/>
                <w:szCs w:val="20"/>
              </w:rPr>
              <w:t xml:space="preserve">, 10 </w:t>
            </w:r>
            <w:proofErr w:type="spellStart"/>
            <w:r w:rsidRPr="0086547D">
              <w:rPr>
                <w:rFonts w:ascii="Arial" w:hAnsi="Arial" w:cs="Arial"/>
                <w:sz w:val="20"/>
                <w:szCs w:val="20"/>
              </w:rPr>
              <w:t>faders</w:t>
            </w:r>
            <w:proofErr w:type="spellEnd"/>
            <w:r w:rsidRPr="0086547D">
              <w:rPr>
                <w:rFonts w:ascii="Arial" w:hAnsi="Arial" w:cs="Arial"/>
                <w:sz w:val="20"/>
                <w:szCs w:val="20"/>
              </w:rPr>
              <w:t xml:space="preserve"> principais com 60 páginas 4 saídas DMX físicas e até 8192 canais.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32 </w:t>
            </w:r>
            <w:proofErr w:type="spellStart"/>
            <w:r w:rsidRPr="0086547D">
              <w:rPr>
                <w:rFonts w:ascii="Arial" w:hAnsi="Arial" w:cs="Arial"/>
                <w:sz w:val="20"/>
                <w:szCs w:val="20"/>
              </w:rPr>
              <w:t>moving</w:t>
            </w:r>
            <w:proofErr w:type="spellEnd"/>
            <w:r w:rsidRPr="0086547D">
              <w:rPr>
                <w:rFonts w:ascii="Arial" w:hAnsi="Arial" w:cs="Arial"/>
                <w:sz w:val="20"/>
                <w:szCs w:val="20"/>
              </w:rPr>
              <w:t xml:space="preserve"> </w:t>
            </w:r>
            <w:proofErr w:type="spellStart"/>
            <w:r w:rsidRPr="0086547D">
              <w:rPr>
                <w:rFonts w:ascii="Arial" w:hAnsi="Arial" w:cs="Arial"/>
                <w:sz w:val="20"/>
                <w:szCs w:val="20"/>
              </w:rPr>
              <w:t>head</w:t>
            </w:r>
            <w:proofErr w:type="spellEnd"/>
            <w:r w:rsidRPr="0086547D">
              <w:rPr>
                <w:rFonts w:ascii="Arial" w:hAnsi="Arial" w:cs="Arial"/>
                <w:sz w:val="20"/>
                <w:szCs w:val="20"/>
              </w:rPr>
              <w:t xml:space="preserve"> </w:t>
            </w:r>
            <w:proofErr w:type="spellStart"/>
            <w:r w:rsidRPr="0086547D">
              <w:rPr>
                <w:rFonts w:ascii="Arial" w:hAnsi="Arial" w:cs="Arial"/>
                <w:sz w:val="20"/>
                <w:szCs w:val="20"/>
              </w:rPr>
              <w:t>beam</w:t>
            </w:r>
            <w:proofErr w:type="spellEnd"/>
            <w:r w:rsidRPr="0086547D">
              <w:rPr>
                <w:rFonts w:ascii="Arial" w:hAnsi="Arial" w:cs="Arial"/>
                <w:sz w:val="20"/>
                <w:szCs w:val="20"/>
              </w:rPr>
              <w:t xml:space="preserve"> 9R com ângulo de abertura de 4°, potência de 67.765 lux a 20 metros, </w:t>
            </w:r>
            <w:proofErr w:type="gramStart"/>
            <w:r w:rsidRPr="0086547D">
              <w:rPr>
                <w:rFonts w:ascii="Arial" w:hAnsi="Arial" w:cs="Arial"/>
                <w:sz w:val="20"/>
                <w:szCs w:val="20"/>
              </w:rPr>
              <w:t>1</w:t>
            </w:r>
            <w:proofErr w:type="gramEnd"/>
            <w:r w:rsidRPr="0086547D">
              <w:rPr>
                <w:rFonts w:ascii="Arial" w:hAnsi="Arial" w:cs="Arial"/>
                <w:sz w:val="20"/>
                <w:szCs w:val="20"/>
              </w:rPr>
              <w:t xml:space="preserve"> disco de cor com 14 cores dicroicas + branco, 1 disco de </w:t>
            </w:r>
            <w:proofErr w:type="spellStart"/>
            <w:r w:rsidRPr="0086547D">
              <w:rPr>
                <w:rFonts w:ascii="Arial" w:hAnsi="Arial" w:cs="Arial"/>
                <w:sz w:val="20"/>
                <w:szCs w:val="20"/>
              </w:rPr>
              <w:t>gobo</w:t>
            </w:r>
            <w:proofErr w:type="spellEnd"/>
            <w:r w:rsidRPr="0086547D">
              <w:rPr>
                <w:rFonts w:ascii="Arial" w:hAnsi="Arial" w:cs="Arial"/>
                <w:sz w:val="20"/>
                <w:szCs w:val="20"/>
              </w:rPr>
              <w:t xml:space="preserve"> fixo com 17 </w:t>
            </w:r>
            <w:proofErr w:type="spellStart"/>
            <w:r w:rsidRPr="0086547D">
              <w:rPr>
                <w:rFonts w:ascii="Arial" w:hAnsi="Arial" w:cs="Arial"/>
                <w:sz w:val="20"/>
                <w:szCs w:val="20"/>
              </w:rPr>
              <w:t>gobos</w:t>
            </w:r>
            <w:proofErr w:type="spellEnd"/>
            <w:r w:rsidRPr="0086547D">
              <w:rPr>
                <w:rFonts w:ascii="Arial" w:hAnsi="Arial" w:cs="Arial"/>
                <w:sz w:val="20"/>
                <w:szCs w:val="20"/>
              </w:rPr>
              <w:t xml:space="preserve"> + aberto, foco de 0 a 100% ajustável por DMX, 16 canais DMX, Pan de 540° e </w:t>
            </w:r>
            <w:proofErr w:type="spellStart"/>
            <w:r w:rsidRPr="0086547D">
              <w:rPr>
                <w:rFonts w:ascii="Arial" w:hAnsi="Arial" w:cs="Arial"/>
                <w:sz w:val="20"/>
                <w:szCs w:val="20"/>
              </w:rPr>
              <w:t>Tilt</w:t>
            </w:r>
            <w:proofErr w:type="spellEnd"/>
            <w:r w:rsidRPr="0086547D">
              <w:rPr>
                <w:rFonts w:ascii="Arial" w:hAnsi="Arial" w:cs="Arial"/>
                <w:sz w:val="20"/>
                <w:szCs w:val="20"/>
              </w:rPr>
              <w:t xml:space="preserve"> de 270°. Todos da mesma marca e modelo.</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32 par</w:t>
            </w:r>
            <w:proofErr w:type="gramEnd"/>
            <w:r w:rsidRPr="0086547D">
              <w:rPr>
                <w:rFonts w:ascii="Arial" w:hAnsi="Arial" w:cs="Arial"/>
                <w:sz w:val="20"/>
                <w:szCs w:val="20"/>
              </w:rPr>
              <w:t xml:space="preserve"> </w:t>
            </w:r>
            <w:proofErr w:type="spellStart"/>
            <w:r w:rsidRPr="0086547D">
              <w:rPr>
                <w:rFonts w:ascii="Arial" w:hAnsi="Arial" w:cs="Arial"/>
                <w:sz w:val="20"/>
                <w:szCs w:val="20"/>
              </w:rPr>
              <w:t>led</w:t>
            </w:r>
            <w:proofErr w:type="spellEnd"/>
            <w:r w:rsidRPr="0086547D">
              <w:rPr>
                <w:rFonts w:ascii="Arial" w:hAnsi="Arial" w:cs="Arial"/>
                <w:sz w:val="20"/>
                <w:szCs w:val="20"/>
              </w:rPr>
              <w:t xml:space="preserve">, com cada par </w:t>
            </w:r>
            <w:proofErr w:type="spellStart"/>
            <w:r w:rsidRPr="0086547D">
              <w:rPr>
                <w:rFonts w:ascii="Arial" w:hAnsi="Arial" w:cs="Arial"/>
                <w:sz w:val="20"/>
                <w:szCs w:val="20"/>
              </w:rPr>
              <w:t>led</w:t>
            </w:r>
            <w:proofErr w:type="spellEnd"/>
            <w:r w:rsidRPr="0086547D">
              <w:rPr>
                <w:rFonts w:ascii="Arial" w:hAnsi="Arial" w:cs="Arial"/>
                <w:sz w:val="20"/>
                <w:szCs w:val="20"/>
              </w:rPr>
              <w:t xml:space="preserve"> contendo com 18 </w:t>
            </w:r>
            <w:proofErr w:type="spellStart"/>
            <w:r w:rsidRPr="0086547D">
              <w:rPr>
                <w:rFonts w:ascii="Arial" w:hAnsi="Arial" w:cs="Arial"/>
                <w:sz w:val="20"/>
                <w:szCs w:val="20"/>
              </w:rPr>
              <w:t>leds</w:t>
            </w:r>
            <w:proofErr w:type="spellEnd"/>
            <w:r w:rsidRPr="0086547D">
              <w:rPr>
                <w:rFonts w:ascii="Arial" w:hAnsi="Arial" w:cs="Arial"/>
                <w:sz w:val="20"/>
                <w:szCs w:val="20"/>
              </w:rPr>
              <w:t xml:space="preserve"> de 15 W cada. </w:t>
            </w:r>
            <w:proofErr w:type="spellStart"/>
            <w:r w:rsidRPr="0086547D">
              <w:rPr>
                <w:rFonts w:ascii="Arial" w:hAnsi="Arial" w:cs="Arial"/>
                <w:sz w:val="20"/>
                <w:szCs w:val="20"/>
              </w:rPr>
              <w:t>Pentaled</w:t>
            </w:r>
            <w:proofErr w:type="spellEnd"/>
            <w:r w:rsidRPr="0086547D">
              <w:rPr>
                <w:rFonts w:ascii="Arial" w:hAnsi="Arial" w:cs="Arial"/>
                <w:sz w:val="20"/>
                <w:szCs w:val="20"/>
              </w:rPr>
              <w:t xml:space="preserve"> RGBWA (vermelho, verde, azul, branco e âmbar), potência de 270 W.</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04 </w:t>
            </w:r>
            <w:proofErr w:type="spellStart"/>
            <w:r w:rsidRPr="0086547D">
              <w:rPr>
                <w:rFonts w:ascii="Arial" w:hAnsi="Arial" w:cs="Arial"/>
                <w:sz w:val="20"/>
                <w:szCs w:val="20"/>
              </w:rPr>
              <w:t>splitter</w:t>
            </w:r>
            <w:proofErr w:type="spellEnd"/>
            <w:r w:rsidRPr="0086547D">
              <w:rPr>
                <w:rFonts w:ascii="Arial" w:hAnsi="Arial" w:cs="Arial"/>
                <w:sz w:val="20"/>
                <w:szCs w:val="20"/>
              </w:rPr>
              <w:t xml:space="preserve"> de comunicação via protocolo DMX512, contendo cada unidade 1 entrada, </w:t>
            </w:r>
            <w:proofErr w:type="gramStart"/>
            <w:r w:rsidRPr="0086547D">
              <w:rPr>
                <w:rFonts w:ascii="Arial" w:hAnsi="Arial" w:cs="Arial"/>
                <w:sz w:val="20"/>
                <w:szCs w:val="20"/>
              </w:rPr>
              <w:t>1</w:t>
            </w:r>
            <w:proofErr w:type="gramEnd"/>
            <w:r w:rsidRPr="0086547D">
              <w:rPr>
                <w:rFonts w:ascii="Arial" w:hAnsi="Arial" w:cs="Arial"/>
                <w:sz w:val="20"/>
                <w:szCs w:val="20"/>
              </w:rPr>
              <w:t xml:space="preserve"> link e 6 saídas amplificadas e filtradas. Capacidade de ligação de até 30 equipamentos por saída com </w:t>
            </w:r>
            <w:proofErr w:type="spellStart"/>
            <w:r w:rsidRPr="0086547D">
              <w:rPr>
                <w:rFonts w:ascii="Arial" w:hAnsi="Arial" w:cs="Arial"/>
                <w:sz w:val="20"/>
                <w:szCs w:val="20"/>
              </w:rPr>
              <w:t>led</w:t>
            </w:r>
            <w:proofErr w:type="spellEnd"/>
            <w:r w:rsidRPr="0086547D">
              <w:rPr>
                <w:rFonts w:ascii="Arial" w:hAnsi="Arial" w:cs="Arial"/>
                <w:sz w:val="20"/>
                <w:szCs w:val="20"/>
              </w:rPr>
              <w:t xml:space="preserve"> de indicação de DMX e energia.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12 </w:t>
            </w:r>
            <w:proofErr w:type="spellStart"/>
            <w:r w:rsidRPr="0086547D">
              <w:rPr>
                <w:rFonts w:ascii="Arial" w:hAnsi="Arial" w:cs="Arial"/>
                <w:sz w:val="20"/>
                <w:szCs w:val="20"/>
              </w:rPr>
              <w:t>strobo</w:t>
            </w:r>
            <w:proofErr w:type="spellEnd"/>
            <w:r w:rsidRPr="0086547D">
              <w:rPr>
                <w:rFonts w:ascii="Arial" w:hAnsi="Arial" w:cs="Arial"/>
                <w:sz w:val="20"/>
                <w:szCs w:val="20"/>
              </w:rPr>
              <w:t xml:space="preserve"> de 3000 W de potência, variação de </w:t>
            </w:r>
            <w:proofErr w:type="spellStart"/>
            <w:r w:rsidRPr="0086547D">
              <w:rPr>
                <w:rFonts w:ascii="Arial" w:hAnsi="Arial" w:cs="Arial"/>
                <w:sz w:val="20"/>
                <w:szCs w:val="20"/>
              </w:rPr>
              <w:t>strobo</w:t>
            </w:r>
            <w:proofErr w:type="spellEnd"/>
            <w:r w:rsidRPr="0086547D">
              <w:rPr>
                <w:rFonts w:ascii="Arial" w:hAnsi="Arial" w:cs="Arial"/>
                <w:sz w:val="20"/>
                <w:szCs w:val="20"/>
              </w:rPr>
              <w:t xml:space="preserve"> de 0 a 530 </w:t>
            </w:r>
            <w:proofErr w:type="spellStart"/>
            <w:proofErr w:type="gramStart"/>
            <w:r w:rsidRPr="0086547D">
              <w:rPr>
                <w:rFonts w:ascii="Arial" w:hAnsi="Arial" w:cs="Arial"/>
                <w:sz w:val="20"/>
                <w:szCs w:val="20"/>
              </w:rPr>
              <w:t>ms</w:t>
            </w:r>
            <w:proofErr w:type="spellEnd"/>
            <w:proofErr w:type="gramEnd"/>
            <w:r w:rsidRPr="0086547D">
              <w:rPr>
                <w:rFonts w:ascii="Arial" w:hAnsi="Arial" w:cs="Arial"/>
                <w:sz w:val="20"/>
                <w:szCs w:val="20"/>
              </w:rPr>
              <w:t xml:space="preserve">, taxa de </w:t>
            </w:r>
            <w:proofErr w:type="spellStart"/>
            <w:r w:rsidRPr="0086547D">
              <w:rPr>
                <w:rFonts w:ascii="Arial" w:hAnsi="Arial" w:cs="Arial"/>
                <w:sz w:val="20"/>
                <w:szCs w:val="20"/>
              </w:rPr>
              <w:t>strobo</w:t>
            </w:r>
            <w:proofErr w:type="spellEnd"/>
            <w:r w:rsidRPr="0086547D">
              <w:rPr>
                <w:rFonts w:ascii="Arial" w:hAnsi="Arial" w:cs="Arial"/>
                <w:sz w:val="20"/>
                <w:szCs w:val="20"/>
              </w:rPr>
              <w:t xml:space="preserve"> de 0 a 30 flashes/segundo e controle DMX de 1, 3 ou 4 canais. </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proofErr w:type="gramStart"/>
            <w:r w:rsidRPr="0086547D">
              <w:rPr>
                <w:rFonts w:ascii="Arial" w:hAnsi="Arial" w:cs="Arial"/>
                <w:sz w:val="20"/>
                <w:szCs w:val="20"/>
              </w:rPr>
              <w:t>12 lâmpadas branco quente par 64</w:t>
            </w:r>
            <w:proofErr w:type="gramEnd"/>
            <w:r w:rsidRPr="0086547D">
              <w:rPr>
                <w:rFonts w:ascii="Arial" w:hAnsi="Arial" w:cs="Arial"/>
                <w:sz w:val="20"/>
                <w:szCs w:val="20"/>
              </w:rPr>
              <w:t>, potência 1000 W, ângulo de cobertura de 11° a 24° e cor da luz de 3200 K.</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 xml:space="preserve">04 </w:t>
            </w:r>
            <w:proofErr w:type="spellStart"/>
            <w:r w:rsidRPr="0086547D">
              <w:rPr>
                <w:rFonts w:ascii="Arial" w:hAnsi="Arial" w:cs="Arial"/>
                <w:sz w:val="20"/>
                <w:szCs w:val="20"/>
              </w:rPr>
              <w:t>mini-brute</w:t>
            </w:r>
            <w:proofErr w:type="spellEnd"/>
            <w:r w:rsidRPr="0086547D">
              <w:rPr>
                <w:rFonts w:ascii="Arial" w:hAnsi="Arial" w:cs="Arial"/>
                <w:sz w:val="20"/>
                <w:szCs w:val="20"/>
              </w:rPr>
              <w:t xml:space="preserve"> de </w:t>
            </w:r>
            <w:proofErr w:type="gramStart"/>
            <w:r w:rsidRPr="0086547D">
              <w:rPr>
                <w:rFonts w:ascii="Arial" w:hAnsi="Arial" w:cs="Arial"/>
                <w:sz w:val="20"/>
                <w:szCs w:val="20"/>
              </w:rPr>
              <w:t>6</w:t>
            </w:r>
            <w:proofErr w:type="gramEnd"/>
            <w:r w:rsidRPr="0086547D">
              <w:rPr>
                <w:rFonts w:ascii="Arial" w:hAnsi="Arial" w:cs="Arial"/>
                <w:sz w:val="20"/>
                <w:szCs w:val="20"/>
              </w:rPr>
              <w:t xml:space="preserve"> lâmpadas cada na cor branco quente e 400 W de potência.</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 xml:space="preserve">04 </w:t>
            </w:r>
            <w:proofErr w:type="spellStart"/>
            <w:r w:rsidRPr="0086547D">
              <w:rPr>
                <w:rFonts w:ascii="Arial" w:hAnsi="Arial" w:cs="Arial"/>
                <w:sz w:val="20"/>
                <w:szCs w:val="20"/>
              </w:rPr>
              <w:t>mini-brute</w:t>
            </w:r>
            <w:proofErr w:type="spellEnd"/>
            <w:r w:rsidRPr="0086547D">
              <w:rPr>
                <w:rFonts w:ascii="Arial" w:hAnsi="Arial" w:cs="Arial"/>
                <w:sz w:val="20"/>
                <w:szCs w:val="20"/>
              </w:rPr>
              <w:t xml:space="preserve"> de </w:t>
            </w:r>
            <w:proofErr w:type="gramStart"/>
            <w:r w:rsidRPr="0086547D">
              <w:rPr>
                <w:rFonts w:ascii="Arial" w:hAnsi="Arial" w:cs="Arial"/>
                <w:sz w:val="20"/>
                <w:szCs w:val="20"/>
              </w:rPr>
              <w:t>4</w:t>
            </w:r>
            <w:proofErr w:type="gramEnd"/>
            <w:r w:rsidRPr="0086547D">
              <w:rPr>
                <w:rFonts w:ascii="Arial" w:hAnsi="Arial" w:cs="Arial"/>
                <w:sz w:val="20"/>
                <w:szCs w:val="20"/>
              </w:rPr>
              <w:t xml:space="preserve"> lâmpadas cada na cor branco quente e 400 W de potência.</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02 Máquinas</w:t>
            </w:r>
            <w:r w:rsidRPr="0086547D">
              <w:rPr>
                <w:rFonts w:ascii="Arial" w:hAnsi="Arial" w:cs="Arial"/>
                <w:spacing w:val="-3"/>
                <w:sz w:val="20"/>
                <w:szCs w:val="20"/>
              </w:rPr>
              <w:t xml:space="preserve"> fumaça </w:t>
            </w:r>
            <w:proofErr w:type="spellStart"/>
            <w:r w:rsidRPr="0086547D">
              <w:rPr>
                <w:rFonts w:ascii="Arial" w:hAnsi="Arial" w:cs="Arial"/>
                <w:sz w:val="20"/>
                <w:szCs w:val="20"/>
              </w:rPr>
              <w:t>Haze</w:t>
            </w:r>
            <w:proofErr w:type="spellEnd"/>
            <w:r w:rsidRPr="0086547D">
              <w:rPr>
                <w:rFonts w:ascii="Arial" w:hAnsi="Arial" w:cs="Arial"/>
                <w:sz w:val="20"/>
                <w:szCs w:val="20"/>
              </w:rPr>
              <w:t xml:space="preserve"> 3.000 DMX</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02 refletores de </w:t>
            </w:r>
            <w:proofErr w:type="spellStart"/>
            <w:r w:rsidRPr="0086547D">
              <w:rPr>
                <w:rFonts w:ascii="Arial" w:hAnsi="Arial" w:cs="Arial"/>
                <w:sz w:val="20"/>
                <w:szCs w:val="20"/>
              </w:rPr>
              <w:t>led</w:t>
            </w:r>
            <w:proofErr w:type="spellEnd"/>
            <w:r w:rsidRPr="0086547D">
              <w:rPr>
                <w:rFonts w:ascii="Arial" w:hAnsi="Arial" w:cs="Arial"/>
                <w:sz w:val="20"/>
                <w:szCs w:val="20"/>
              </w:rPr>
              <w:t xml:space="preserve"> 400 W para iluminação de serviço no palco.</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proofErr w:type="gramStart"/>
            <w:r w:rsidRPr="0086547D">
              <w:rPr>
                <w:rFonts w:ascii="Arial" w:hAnsi="Arial" w:cs="Arial"/>
                <w:sz w:val="20"/>
                <w:szCs w:val="20"/>
              </w:rPr>
              <w:t>2</w:t>
            </w:r>
            <w:proofErr w:type="gramEnd"/>
            <w:r w:rsidRPr="0086547D">
              <w:rPr>
                <w:rFonts w:ascii="Arial" w:hAnsi="Arial" w:cs="Arial"/>
                <w:sz w:val="20"/>
                <w:szCs w:val="20"/>
              </w:rPr>
              <w:t xml:space="preserve"> refletores de </w:t>
            </w:r>
            <w:proofErr w:type="spellStart"/>
            <w:r w:rsidRPr="0086547D">
              <w:rPr>
                <w:rFonts w:ascii="Arial" w:hAnsi="Arial" w:cs="Arial"/>
                <w:sz w:val="20"/>
                <w:szCs w:val="20"/>
              </w:rPr>
              <w:t>led</w:t>
            </w:r>
            <w:proofErr w:type="spellEnd"/>
            <w:r w:rsidRPr="0086547D">
              <w:rPr>
                <w:rFonts w:ascii="Arial" w:hAnsi="Arial" w:cs="Arial"/>
                <w:sz w:val="20"/>
                <w:szCs w:val="20"/>
              </w:rPr>
              <w:t xml:space="preserve"> de 200 W para iluminação da área serviço.</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 xml:space="preserve">01 MAIN POWER </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 xml:space="preserve">02 </w:t>
            </w:r>
            <w:proofErr w:type="spellStart"/>
            <w:r w:rsidRPr="0086547D">
              <w:rPr>
                <w:rFonts w:ascii="Arial" w:hAnsi="Arial" w:cs="Arial"/>
                <w:sz w:val="20"/>
                <w:szCs w:val="20"/>
              </w:rPr>
              <w:t>Dimmer</w:t>
            </w:r>
            <w:proofErr w:type="spellEnd"/>
            <w:r w:rsidRPr="0086547D">
              <w:rPr>
                <w:rFonts w:ascii="Arial" w:hAnsi="Arial" w:cs="Arial"/>
                <w:spacing w:val="-5"/>
                <w:sz w:val="20"/>
                <w:szCs w:val="20"/>
              </w:rPr>
              <w:t xml:space="preserve"> </w:t>
            </w:r>
            <w:r w:rsidRPr="0086547D">
              <w:rPr>
                <w:rFonts w:ascii="Arial" w:hAnsi="Arial" w:cs="Arial"/>
                <w:sz w:val="20"/>
                <w:szCs w:val="20"/>
              </w:rPr>
              <w:t>de</w:t>
            </w:r>
            <w:r w:rsidRPr="0086547D">
              <w:rPr>
                <w:rFonts w:ascii="Arial" w:hAnsi="Arial" w:cs="Arial"/>
                <w:spacing w:val="-1"/>
                <w:sz w:val="20"/>
                <w:szCs w:val="20"/>
              </w:rPr>
              <w:t xml:space="preserve"> </w:t>
            </w:r>
            <w:r w:rsidRPr="0086547D">
              <w:rPr>
                <w:rFonts w:ascii="Arial" w:hAnsi="Arial" w:cs="Arial"/>
                <w:sz w:val="20"/>
                <w:szCs w:val="20"/>
              </w:rPr>
              <w:t>12</w:t>
            </w:r>
            <w:r w:rsidRPr="0086547D">
              <w:rPr>
                <w:rFonts w:ascii="Arial" w:hAnsi="Arial" w:cs="Arial"/>
                <w:spacing w:val="-1"/>
                <w:sz w:val="20"/>
                <w:szCs w:val="20"/>
              </w:rPr>
              <w:t xml:space="preserve"> </w:t>
            </w:r>
            <w:r w:rsidRPr="0086547D">
              <w:rPr>
                <w:rFonts w:ascii="Arial" w:hAnsi="Arial" w:cs="Arial"/>
                <w:sz w:val="20"/>
                <w:szCs w:val="20"/>
              </w:rPr>
              <w:t>canais</w:t>
            </w:r>
            <w:r w:rsidRPr="0086547D">
              <w:rPr>
                <w:rFonts w:ascii="Arial" w:hAnsi="Arial" w:cs="Arial"/>
                <w:spacing w:val="-9"/>
                <w:sz w:val="20"/>
                <w:szCs w:val="20"/>
              </w:rPr>
              <w:t xml:space="preserve"> </w:t>
            </w:r>
            <w:r w:rsidRPr="0086547D">
              <w:rPr>
                <w:rFonts w:ascii="Arial" w:hAnsi="Arial" w:cs="Arial"/>
                <w:sz w:val="20"/>
                <w:szCs w:val="20"/>
              </w:rPr>
              <w:t>x</w:t>
            </w:r>
            <w:r w:rsidRPr="0086547D">
              <w:rPr>
                <w:rFonts w:ascii="Arial" w:hAnsi="Arial" w:cs="Arial"/>
                <w:spacing w:val="5"/>
                <w:sz w:val="20"/>
                <w:szCs w:val="20"/>
              </w:rPr>
              <w:t xml:space="preserve"> </w:t>
            </w:r>
            <w:r w:rsidRPr="0086547D">
              <w:rPr>
                <w:rFonts w:ascii="Arial" w:hAnsi="Arial" w:cs="Arial"/>
                <w:sz w:val="20"/>
                <w:szCs w:val="20"/>
              </w:rPr>
              <w:t>4.000</w:t>
            </w:r>
            <w:r w:rsidRPr="0086547D">
              <w:rPr>
                <w:rFonts w:ascii="Arial" w:hAnsi="Arial" w:cs="Arial"/>
                <w:spacing w:val="-1"/>
                <w:sz w:val="20"/>
                <w:szCs w:val="20"/>
              </w:rPr>
              <w:t xml:space="preserve"> </w:t>
            </w:r>
            <w:r w:rsidRPr="0086547D">
              <w:rPr>
                <w:rFonts w:ascii="Arial" w:hAnsi="Arial" w:cs="Arial"/>
                <w:sz w:val="20"/>
                <w:szCs w:val="20"/>
              </w:rPr>
              <w:t>watts</w:t>
            </w:r>
            <w:r w:rsidRPr="0086547D">
              <w:rPr>
                <w:rFonts w:ascii="Arial" w:hAnsi="Arial" w:cs="Arial"/>
                <w:spacing w:val="-4"/>
                <w:sz w:val="20"/>
                <w:szCs w:val="20"/>
              </w:rPr>
              <w:t xml:space="preserve"> </w:t>
            </w:r>
            <w:r w:rsidRPr="0086547D">
              <w:rPr>
                <w:rFonts w:ascii="Arial" w:hAnsi="Arial" w:cs="Arial"/>
                <w:sz w:val="20"/>
                <w:szCs w:val="20"/>
              </w:rPr>
              <w:t>DMX;</w:t>
            </w:r>
          </w:p>
          <w:p w:rsidR="00F06083" w:rsidRPr="0086547D" w:rsidRDefault="00F06083" w:rsidP="001B5575">
            <w:pPr>
              <w:pStyle w:val="PargrafodaLista"/>
              <w:numPr>
                <w:ilvl w:val="0"/>
                <w:numId w:val="9"/>
              </w:numPr>
              <w:tabs>
                <w:tab w:val="left" w:pos="321"/>
              </w:tabs>
              <w:suppressAutoHyphens w:val="0"/>
              <w:spacing w:before="4" w:after="160" w:line="235" w:lineRule="auto"/>
              <w:ind w:left="0" w:right="74" w:firstLine="0"/>
              <w:jc w:val="both"/>
              <w:rPr>
                <w:rFonts w:ascii="Arial" w:hAnsi="Arial" w:cs="Arial"/>
                <w:sz w:val="20"/>
                <w:szCs w:val="20"/>
              </w:rPr>
            </w:pPr>
            <w:r w:rsidRPr="0086547D">
              <w:rPr>
                <w:rFonts w:ascii="Arial" w:hAnsi="Arial" w:cs="Arial"/>
                <w:sz w:val="20"/>
                <w:szCs w:val="20"/>
              </w:rPr>
              <w:t>04 PROPOWER 24 canais</w:t>
            </w:r>
          </w:p>
          <w:p w:rsidR="00F06083" w:rsidRPr="0086547D" w:rsidRDefault="00F06083" w:rsidP="001B5575">
            <w:pPr>
              <w:ind w:right="74"/>
              <w:jc w:val="both"/>
              <w:rPr>
                <w:rFonts w:ascii="Arial" w:hAnsi="Arial" w:cs="Arial"/>
                <w:b/>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ESTRUTURA DE GRIDE E PRATICÁVEIS</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40 metros de estrutura Q30 </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80 metros de estrutura Q50</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 xml:space="preserve">Montagem de grid de 12m de comprimento x 8m de profundidade x 6m de altura, com </w:t>
            </w:r>
            <w:proofErr w:type="gramStart"/>
            <w:r w:rsidRPr="0086547D">
              <w:rPr>
                <w:rFonts w:ascii="Arial" w:hAnsi="Arial" w:cs="Arial"/>
                <w:sz w:val="20"/>
                <w:szCs w:val="20"/>
              </w:rPr>
              <w:t>6</w:t>
            </w:r>
            <w:proofErr w:type="gramEnd"/>
            <w:r w:rsidRPr="0086547D">
              <w:rPr>
                <w:rFonts w:ascii="Arial" w:hAnsi="Arial" w:cs="Arial"/>
                <w:sz w:val="20"/>
                <w:szCs w:val="20"/>
              </w:rPr>
              <w:t xml:space="preserve"> pés e 3 linhas de 13 metros em cima do grid</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6</w:t>
            </w:r>
            <w:proofErr w:type="gramEnd"/>
            <w:r w:rsidRPr="0086547D">
              <w:rPr>
                <w:rFonts w:ascii="Arial" w:hAnsi="Arial" w:cs="Arial"/>
                <w:sz w:val="20"/>
                <w:szCs w:val="20"/>
              </w:rPr>
              <w:t xml:space="preserve"> sapatas</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6</w:t>
            </w:r>
            <w:proofErr w:type="gramEnd"/>
            <w:r w:rsidRPr="0086547D">
              <w:rPr>
                <w:rFonts w:ascii="Arial" w:hAnsi="Arial" w:cs="Arial"/>
                <w:sz w:val="20"/>
                <w:szCs w:val="20"/>
              </w:rPr>
              <w:t xml:space="preserve"> paus de carga</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6</w:t>
            </w:r>
            <w:proofErr w:type="gramEnd"/>
            <w:r w:rsidRPr="0086547D">
              <w:rPr>
                <w:rFonts w:ascii="Arial" w:hAnsi="Arial" w:cs="Arial"/>
                <w:sz w:val="20"/>
                <w:szCs w:val="20"/>
              </w:rPr>
              <w:t xml:space="preserve"> </w:t>
            </w:r>
            <w:proofErr w:type="spellStart"/>
            <w:r w:rsidRPr="0086547D">
              <w:rPr>
                <w:rFonts w:ascii="Arial" w:hAnsi="Arial" w:cs="Arial"/>
                <w:sz w:val="20"/>
                <w:szCs w:val="20"/>
              </w:rPr>
              <w:t>sleeves</w:t>
            </w:r>
            <w:proofErr w:type="spellEnd"/>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proofErr w:type="gramStart"/>
            <w:r w:rsidRPr="0086547D">
              <w:rPr>
                <w:rFonts w:ascii="Arial" w:hAnsi="Arial" w:cs="Arial"/>
                <w:sz w:val="20"/>
                <w:szCs w:val="20"/>
              </w:rPr>
              <w:t>6</w:t>
            </w:r>
            <w:proofErr w:type="gramEnd"/>
            <w:r w:rsidRPr="0086547D">
              <w:rPr>
                <w:rFonts w:ascii="Arial" w:hAnsi="Arial" w:cs="Arial"/>
                <w:sz w:val="20"/>
                <w:szCs w:val="20"/>
              </w:rPr>
              <w:t xml:space="preserve"> talhas com carga de 1 tonelada e corrente mínima </w:t>
            </w:r>
            <w:r w:rsidRPr="0086547D">
              <w:rPr>
                <w:rFonts w:ascii="Arial" w:hAnsi="Arial" w:cs="Arial"/>
                <w:sz w:val="20"/>
                <w:szCs w:val="20"/>
              </w:rPr>
              <w:lastRenderedPageBreak/>
              <w:t>de 5m</w:t>
            </w:r>
          </w:p>
          <w:p w:rsidR="00F06083" w:rsidRPr="0086547D" w:rsidRDefault="00F06083" w:rsidP="001B5575">
            <w:pPr>
              <w:pStyle w:val="PargrafodaLista"/>
              <w:numPr>
                <w:ilvl w:val="0"/>
                <w:numId w:val="9"/>
              </w:numPr>
              <w:tabs>
                <w:tab w:val="left" w:pos="321"/>
              </w:tabs>
              <w:suppressAutoHyphens w:val="0"/>
              <w:spacing w:after="160" w:line="259" w:lineRule="auto"/>
              <w:ind w:left="0" w:right="74" w:firstLine="0"/>
              <w:jc w:val="both"/>
              <w:rPr>
                <w:rFonts w:ascii="Arial" w:hAnsi="Arial" w:cs="Arial"/>
                <w:sz w:val="20"/>
                <w:szCs w:val="20"/>
              </w:rPr>
            </w:pPr>
            <w:r w:rsidRPr="0086547D">
              <w:rPr>
                <w:rFonts w:ascii="Arial" w:hAnsi="Arial" w:cs="Arial"/>
                <w:sz w:val="20"/>
                <w:szCs w:val="20"/>
              </w:rPr>
              <w:t>324 praticáveis pantográficos para atender às atrações.</w:t>
            </w:r>
          </w:p>
          <w:p w:rsidR="00F06083" w:rsidRPr="0086547D" w:rsidRDefault="00F06083" w:rsidP="001B5575">
            <w:pPr>
              <w:pStyle w:val="PargrafodaLista"/>
              <w:numPr>
                <w:ilvl w:val="0"/>
                <w:numId w:val="9"/>
              </w:numPr>
              <w:tabs>
                <w:tab w:val="left" w:pos="321"/>
                <w:tab w:val="left" w:pos="462"/>
              </w:tabs>
              <w:suppressAutoHyphens w:val="0"/>
              <w:spacing w:after="160" w:line="224" w:lineRule="exact"/>
              <w:ind w:left="0" w:right="74" w:firstLine="0"/>
              <w:jc w:val="both"/>
              <w:rPr>
                <w:rFonts w:ascii="Arial" w:hAnsi="Arial" w:cs="Arial"/>
                <w:b/>
                <w:sz w:val="20"/>
                <w:szCs w:val="20"/>
              </w:rPr>
            </w:pPr>
            <w:r w:rsidRPr="0086547D">
              <w:rPr>
                <w:rFonts w:ascii="Arial" w:hAnsi="Arial" w:cs="Arial"/>
                <w:sz w:val="20"/>
                <w:szCs w:val="20"/>
              </w:rPr>
              <w:t>ART emitida por engenheiro devidamente regularizado ao CREA.</w:t>
            </w:r>
          </w:p>
          <w:p w:rsidR="00F06083" w:rsidRPr="0086547D" w:rsidRDefault="00F06083" w:rsidP="001B5575">
            <w:pPr>
              <w:pStyle w:val="PargrafodaLista"/>
              <w:tabs>
                <w:tab w:val="left" w:pos="321"/>
                <w:tab w:val="left" w:pos="462"/>
              </w:tabs>
              <w:spacing w:after="160" w:line="224" w:lineRule="exact"/>
              <w:ind w:left="0" w:right="74"/>
              <w:jc w:val="both"/>
              <w:rPr>
                <w:rFonts w:ascii="Arial" w:hAnsi="Arial" w:cs="Arial"/>
                <w:b/>
                <w:sz w:val="20"/>
                <w:szCs w:val="20"/>
              </w:rPr>
            </w:pPr>
          </w:p>
          <w:p w:rsidR="00F06083" w:rsidRPr="0086547D" w:rsidRDefault="00F06083" w:rsidP="001B5575">
            <w:pPr>
              <w:pStyle w:val="TableParagraph"/>
              <w:ind w:right="74"/>
              <w:jc w:val="both"/>
              <w:rPr>
                <w:rFonts w:ascii="Arial" w:hAnsi="Arial" w:cs="Arial"/>
                <w:b/>
                <w:bCs/>
                <w:sz w:val="20"/>
                <w:szCs w:val="20"/>
              </w:rPr>
            </w:pPr>
            <w:r w:rsidRPr="0086547D">
              <w:rPr>
                <w:rFonts w:ascii="Arial" w:hAnsi="Arial" w:cs="Arial"/>
                <w:b/>
                <w:bCs/>
                <w:sz w:val="20"/>
                <w:szCs w:val="20"/>
              </w:rPr>
              <w:t>OBSERVAÇÔES IMPORTANTES:</w:t>
            </w:r>
          </w:p>
          <w:p w:rsidR="00F06083" w:rsidRPr="0086547D" w:rsidRDefault="00F06083" w:rsidP="001B5575">
            <w:pPr>
              <w:ind w:right="74"/>
              <w:jc w:val="both"/>
              <w:rPr>
                <w:rFonts w:ascii="Arial" w:hAnsi="Arial" w:cs="Arial"/>
                <w:sz w:val="20"/>
                <w:szCs w:val="20"/>
              </w:rPr>
            </w:pPr>
            <w:r w:rsidRPr="0086547D">
              <w:rPr>
                <w:rFonts w:ascii="Arial" w:hAnsi="Arial" w:cs="Arial"/>
                <w:color w:val="000000"/>
                <w:sz w:val="20"/>
                <w:szCs w:val="20"/>
              </w:rPr>
              <w:t>-</w:t>
            </w:r>
            <w:r w:rsidRPr="0086547D">
              <w:rPr>
                <w:rFonts w:ascii="Arial" w:hAnsi="Arial" w:cs="Arial"/>
                <w:color w:val="000000"/>
                <w:spacing w:val="22"/>
                <w:sz w:val="20"/>
                <w:szCs w:val="20"/>
              </w:rPr>
              <w:t xml:space="preserve"> </w:t>
            </w:r>
            <w:r w:rsidRPr="0086547D">
              <w:rPr>
                <w:rFonts w:ascii="Arial" w:hAnsi="Arial" w:cs="Arial"/>
                <w:color w:val="000000"/>
                <w:sz w:val="20"/>
                <w:szCs w:val="20"/>
              </w:rPr>
              <w:t>É</w:t>
            </w:r>
            <w:r w:rsidRPr="0086547D">
              <w:rPr>
                <w:rFonts w:ascii="Arial" w:hAnsi="Arial" w:cs="Arial"/>
                <w:color w:val="000000"/>
                <w:spacing w:val="22"/>
                <w:sz w:val="20"/>
                <w:szCs w:val="20"/>
              </w:rPr>
              <w:t xml:space="preserve"> </w:t>
            </w:r>
            <w:r w:rsidRPr="0086547D">
              <w:rPr>
                <w:rFonts w:ascii="Arial" w:hAnsi="Arial" w:cs="Arial"/>
                <w:color w:val="000000"/>
                <w:sz w:val="20"/>
                <w:szCs w:val="20"/>
              </w:rPr>
              <w:t>de</w:t>
            </w:r>
            <w:r w:rsidRPr="0086547D">
              <w:rPr>
                <w:rFonts w:ascii="Arial" w:hAnsi="Arial" w:cs="Arial"/>
                <w:color w:val="000000"/>
                <w:spacing w:val="22"/>
                <w:sz w:val="20"/>
                <w:szCs w:val="20"/>
              </w:rPr>
              <w:t xml:space="preserve"> </w:t>
            </w:r>
            <w:r w:rsidRPr="0086547D">
              <w:rPr>
                <w:rFonts w:ascii="Arial" w:hAnsi="Arial" w:cs="Arial"/>
                <w:color w:val="000000"/>
                <w:sz w:val="20"/>
                <w:szCs w:val="20"/>
              </w:rPr>
              <w:t>responsabilidade</w:t>
            </w:r>
            <w:r w:rsidRPr="0086547D">
              <w:rPr>
                <w:rFonts w:ascii="Arial" w:hAnsi="Arial" w:cs="Arial"/>
                <w:color w:val="000000"/>
                <w:spacing w:val="22"/>
                <w:sz w:val="20"/>
                <w:szCs w:val="20"/>
              </w:rPr>
              <w:t xml:space="preserve"> </w:t>
            </w:r>
            <w:r w:rsidRPr="0086547D">
              <w:rPr>
                <w:rFonts w:ascii="Arial" w:hAnsi="Arial" w:cs="Arial"/>
                <w:color w:val="000000"/>
                <w:sz w:val="20"/>
                <w:szCs w:val="20"/>
              </w:rPr>
              <w:t>da</w:t>
            </w:r>
            <w:r w:rsidRPr="0086547D">
              <w:rPr>
                <w:rFonts w:ascii="Arial" w:hAnsi="Arial" w:cs="Arial"/>
                <w:color w:val="000000"/>
                <w:spacing w:val="22"/>
                <w:sz w:val="20"/>
                <w:szCs w:val="20"/>
              </w:rPr>
              <w:t xml:space="preserve"> </w:t>
            </w:r>
            <w:r w:rsidRPr="0086547D">
              <w:rPr>
                <w:rFonts w:ascii="Arial" w:hAnsi="Arial" w:cs="Arial"/>
                <w:color w:val="000000"/>
                <w:sz w:val="20"/>
                <w:szCs w:val="20"/>
              </w:rPr>
              <w:t>empresa</w:t>
            </w:r>
            <w:r w:rsidRPr="0086547D">
              <w:rPr>
                <w:rFonts w:ascii="Arial" w:hAnsi="Arial" w:cs="Arial"/>
                <w:color w:val="000000"/>
                <w:spacing w:val="22"/>
                <w:sz w:val="20"/>
                <w:szCs w:val="20"/>
              </w:rPr>
              <w:t xml:space="preserve"> </w:t>
            </w:r>
            <w:r w:rsidRPr="0086547D">
              <w:rPr>
                <w:rFonts w:ascii="Arial" w:hAnsi="Arial" w:cs="Arial"/>
                <w:color w:val="000000"/>
                <w:sz w:val="20"/>
                <w:szCs w:val="20"/>
              </w:rPr>
              <w:t>contratada,</w:t>
            </w:r>
            <w:r w:rsidRPr="0086547D">
              <w:rPr>
                <w:rFonts w:ascii="Arial" w:hAnsi="Arial" w:cs="Arial"/>
                <w:color w:val="000000"/>
                <w:spacing w:val="22"/>
                <w:sz w:val="20"/>
                <w:szCs w:val="20"/>
              </w:rPr>
              <w:t xml:space="preserve"> </w:t>
            </w:r>
            <w:r w:rsidRPr="0086547D">
              <w:rPr>
                <w:rFonts w:ascii="Arial" w:hAnsi="Arial" w:cs="Arial"/>
                <w:color w:val="000000"/>
                <w:sz w:val="20"/>
                <w:szCs w:val="20"/>
              </w:rPr>
              <w:t>o</w:t>
            </w:r>
            <w:r w:rsidRPr="0086547D">
              <w:rPr>
                <w:rFonts w:ascii="Arial" w:hAnsi="Arial" w:cs="Arial"/>
                <w:color w:val="000000"/>
                <w:spacing w:val="22"/>
                <w:sz w:val="20"/>
                <w:szCs w:val="20"/>
              </w:rPr>
              <w:t xml:space="preserve"> </w:t>
            </w:r>
            <w:r w:rsidRPr="0086547D">
              <w:rPr>
                <w:rFonts w:ascii="Arial" w:hAnsi="Arial" w:cs="Arial"/>
                <w:color w:val="000000"/>
                <w:sz w:val="20"/>
                <w:szCs w:val="20"/>
              </w:rPr>
              <w:t>fornecimento</w:t>
            </w:r>
            <w:r w:rsidRPr="0086547D">
              <w:rPr>
                <w:rFonts w:ascii="Arial" w:hAnsi="Arial" w:cs="Arial"/>
                <w:color w:val="000000"/>
                <w:spacing w:val="22"/>
                <w:sz w:val="20"/>
                <w:szCs w:val="20"/>
              </w:rPr>
              <w:t xml:space="preserve"> </w:t>
            </w:r>
            <w:r w:rsidRPr="0086547D">
              <w:rPr>
                <w:rFonts w:ascii="Arial" w:hAnsi="Arial" w:cs="Arial"/>
                <w:color w:val="000000"/>
                <w:sz w:val="20"/>
                <w:szCs w:val="20"/>
              </w:rPr>
              <w:t>de</w:t>
            </w:r>
            <w:r w:rsidRPr="0086547D">
              <w:rPr>
                <w:rFonts w:ascii="Arial" w:hAnsi="Arial" w:cs="Arial"/>
                <w:color w:val="000000"/>
                <w:spacing w:val="22"/>
                <w:sz w:val="20"/>
                <w:szCs w:val="20"/>
              </w:rPr>
              <w:t xml:space="preserve"> </w:t>
            </w:r>
            <w:r w:rsidRPr="0086547D">
              <w:rPr>
                <w:rFonts w:ascii="Arial" w:hAnsi="Arial" w:cs="Arial"/>
                <w:color w:val="000000"/>
                <w:sz w:val="20"/>
                <w:szCs w:val="20"/>
              </w:rPr>
              <w:t>mão</w:t>
            </w:r>
            <w:r w:rsidRPr="0086547D">
              <w:rPr>
                <w:rFonts w:ascii="Arial" w:hAnsi="Arial" w:cs="Arial"/>
                <w:color w:val="000000"/>
                <w:spacing w:val="22"/>
                <w:sz w:val="20"/>
                <w:szCs w:val="20"/>
              </w:rPr>
              <w:t xml:space="preserve"> </w:t>
            </w:r>
            <w:r w:rsidRPr="0086547D">
              <w:rPr>
                <w:rFonts w:ascii="Arial" w:hAnsi="Arial" w:cs="Arial"/>
                <w:color w:val="000000"/>
                <w:sz w:val="20"/>
                <w:szCs w:val="20"/>
              </w:rPr>
              <w:t>de</w:t>
            </w:r>
            <w:r w:rsidRPr="0086547D">
              <w:rPr>
                <w:rFonts w:ascii="Arial" w:hAnsi="Arial" w:cs="Arial"/>
                <w:color w:val="000000"/>
                <w:spacing w:val="22"/>
                <w:sz w:val="20"/>
                <w:szCs w:val="20"/>
              </w:rPr>
              <w:t xml:space="preserve"> </w:t>
            </w:r>
            <w:r w:rsidRPr="0086547D">
              <w:rPr>
                <w:rFonts w:ascii="Arial" w:hAnsi="Arial" w:cs="Arial"/>
                <w:color w:val="000000"/>
                <w:sz w:val="20"/>
                <w:szCs w:val="20"/>
              </w:rPr>
              <w:t>obra necessária,</w:t>
            </w:r>
            <w:r w:rsidRPr="0086547D">
              <w:rPr>
                <w:rFonts w:ascii="Arial" w:hAnsi="Arial" w:cs="Arial"/>
                <w:color w:val="000000"/>
                <w:spacing w:val="47"/>
                <w:sz w:val="20"/>
                <w:szCs w:val="20"/>
              </w:rPr>
              <w:t xml:space="preserve"> </w:t>
            </w:r>
            <w:r w:rsidRPr="0086547D">
              <w:rPr>
                <w:rFonts w:ascii="Arial" w:hAnsi="Arial" w:cs="Arial"/>
                <w:color w:val="000000"/>
                <w:sz w:val="20"/>
                <w:szCs w:val="20"/>
              </w:rPr>
              <w:t>a</w:t>
            </w:r>
            <w:r w:rsidRPr="0086547D">
              <w:rPr>
                <w:rFonts w:ascii="Arial" w:hAnsi="Arial" w:cs="Arial"/>
                <w:color w:val="000000"/>
                <w:spacing w:val="47"/>
                <w:sz w:val="20"/>
                <w:szCs w:val="20"/>
              </w:rPr>
              <w:t xml:space="preserve"> </w:t>
            </w:r>
            <w:r w:rsidRPr="0086547D">
              <w:rPr>
                <w:rFonts w:ascii="Arial" w:hAnsi="Arial" w:cs="Arial"/>
                <w:color w:val="000000"/>
                <w:sz w:val="20"/>
                <w:szCs w:val="20"/>
              </w:rPr>
              <w:t>f</w:t>
            </w:r>
            <w:r w:rsidRPr="0086547D">
              <w:rPr>
                <w:rFonts w:ascii="Arial" w:hAnsi="Arial" w:cs="Arial"/>
                <w:color w:val="000000"/>
                <w:spacing w:val="-4"/>
                <w:sz w:val="20"/>
                <w:szCs w:val="20"/>
              </w:rPr>
              <w:t>i</w:t>
            </w:r>
            <w:r w:rsidRPr="0086547D">
              <w:rPr>
                <w:rFonts w:ascii="Arial" w:hAnsi="Arial" w:cs="Arial"/>
                <w:color w:val="000000"/>
                <w:sz w:val="20"/>
                <w:szCs w:val="20"/>
              </w:rPr>
              <w:t>m</w:t>
            </w:r>
            <w:r w:rsidRPr="0086547D">
              <w:rPr>
                <w:rFonts w:ascii="Arial" w:hAnsi="Arial" w:cs="Arial"/>
                <w:color w:val="000000"/>
                <w:spacing w:val="47"/>
                <w:sz w:val="20"/>
                <w:szCs w:val="20"/>
              </w:rPr>
              <w:t xml:space="preserve"> </w:t>
            </w:r>
            <w:r w:rsidRPr="0086547D">
              <w:rPr>
                <w:rFonts w:ascii="Arial" w:hAnsi="Arial" w:cs="Arial"/>
                <w:color w:val="000000"/>
                <w:sz w:val="20"/>
                <w:szCs w:val="20"/>
              </w:rPr>
              <w:t>de</w:t>
            </w:r>
            <w:r w:rsidRPr="0086547D">
              <w:rPr>
                <w:rFonts w:ascii="Arial" w:hAnsi="Arial" w:cs="Arial"/>
                <w:color w:val="000000"/>
                <w:spacing w:val="47"/>
                <w:sz w:val="20"/>
                <w:szCs w:val="20"/>
              </w:rPr>
              <w:t xml:space="preserve"> </w:t>
            </w:r>
            <w:r w:rsidRPr="0086547D">
              <w:rPr>
                <w:rFonts w:ascii="Arial" w:hAnsi="Arial" w:cs="Arial"/>
                <w:color w:val="000000"/>
                <w:sz w:val="20"/>
                <w:szCs w:val="20"/>
              </w:rPr>
              <w:t>suprir</w:t>
            </w:r>
            <w:r w:rsidRPr="0086547D">
              <w:rPr>
                <w:rFonts w:ascii="Arial" w:hAnsi="Arial" w:cs="Arial"/>
                <w:color w:val="000000"/>
                <w:spacing w:val="47"/>
                <w:sz w:val="20"/>
                <w:szCs w:val="20"/>
              </w:rPr>
              <w:t xml:space="preserve"> </w:t>
            </w:r>
            <w:r w:rsidRPr="0086547D">
              <w:rPr>
                <w:rFonts w:ascii="Arial" w:hAnsi="Arial" w:cs="Arial"/>
                <w:color w:val="000000"/>
                <w:sz w:val="20"/>
                <w:szCs w:val="20"/>
              </w:rPr>
              <w:t>as</w:t>
            </w:r>
            <w:r w:rsidRPr="0086547D">
              <w:rPr>
                <w:rFonts w:ascii="Arial" w:hAnsi="Arial" w:cs="Arial"/>
                <w:color w:val="000000"/>
                <w:spacing w:val="50"/>
                <w:sz w:val="20"/>
                <w:szCs w:val="20"/>
              </w:rPr>
              <w:t xml:space="preserve"> </w:t>
            </w:r>
            <w:r w:rsidRPr="0086547D">
              <w:rPr>
                <w:rFonts w:ascii="Arial" w:hAnsi="Arial" w:cs="Arial"/>
                <w:color w:val="000000"/>
                <w:sz w:val="20"/>
                <w:szCs w:val="20"/>
              </w:rPr>
              <w:t>necessidades</w:t>
            </w:r>
            <w:r w:rsidRPr="0086547D">
              <w:rPr>
                <w:rFonts w:ascii="Arial" w:hAnsi="Arial" w:cs="Arial"/>
                <w:color w:val="000000"/>
                <w:spacing w:val="47"/>
                <w:sz w:val="20"/>
                <w:szCs w:val="20"/>
              </w:rPr>
              <w:t xml:space="preserve"> </w:t>
            </w:r>
            <w:r w:rsidRPr="0086547D">
              <w:rPr>
                <w:rFonts w:ascii="Arial" w:hAnsi="Arial" w:cs="Arial"/>
                <w:color w:val="000000"/>
                <w:sz w:val="20"/>
                <w:szCs w:val="20"/>
              </w:rPr>
              <w:t>de</w:t>
            </w:r>
            <w:r w:rsidRPr="0086547D">
              <w:rPr>
                <w:rFonts w:ascii="Arial" w:hAnsi="Arial" w:cs="Arial"/>
                <w:color w:val="000000"/>
                <w:spacing w:val="47"/>
                <w:sz w:val="20"/>
                <w:szCs w:val="20"/>
              </w:rPr>
              <w:t xml:space="preserve"> </w:t>
            </w:r>
            <w:r w:rsidRPr="0086547D">
              <w:rPr>
                <w:rFonts w:ascii="Arial" w:hAnsi="Arial" w:cs="Arial"/>
                <w:color w:val="000000"/>
                <w:sz w:val="20"/>
                <w:szCs w:val="20"/>
              </w:rPr>
              <w:t>transporte,</w:t>
            </w:r>
            <w:r w:rsidRPr="0086547D">
              <w:rPr>
                <w:rFonts w:ascii="Arial" w:hAnsi="Arial" w:cs="Arial"/>
                <w:color w:val="000000"/>
                <w:spacing w:val="47"/>
                <w:sz w:val="20"/>
                <w:szCs w:val="20"/>
              </w:rPr>
              <w:t xml:space="preserve"> </w:t>
            </w:r>
            <w:r w:rsidRPr="0086547D">
              <w:rPr>
                <w:rFonts w:ascii="Arial" w:hAnsi="Arial" w:cs="Arial"/>
                <w:color w:val="000000"/>
                <w:sz w:val="20"/>
                <w:szCs w:val="20"/>
              </w:rPr>
              <w:t>carregadores,</w:t>
            </w:r>
            <w:r w:rsidRPr="0086547D">
              <w:rPr>
                <w:rFonts w:ascii="Arial" w:hAnsi="Arial" w:cs="Arial"/>
                <w:color w:val="000000"/>
                <w:spacing w:val="4"/>
                <w:sz w:val="20"/>
                <w:szCs w:val="20"/>
              </w:rPr>
              <w:t xml:space="preserve"> </w:t>
            </w:r>
            <w:r w:rsidRPr="0086547D">
              <w:rPr>
                <w:rFonts w:ascii="Arial" w:hAnsi="Arial" w:cs="Arial"/>
                <w:color w:val="000000"/>
                <w:sz w:val="20"/>
                <w:szCs w:val="20"/>
              </w:rPr>
              <w:t>montag</w:t>
            </w:r>
            <w:r w:rsidRPr="0086547D">
              <w:rPr>
                <w:rFonts w:ascii="Arial" w:hAnsi="Arial" w:cs="Arial"/>
                <w:color w:val="000000"/>
                <w:spacing w:val="-4"/>
                <w:sz w:val="20"/>
                <w:szCs w:val="20"/>
              </w:rPr>
              <w:t>e</w:t>
            </w:r>
            <w:r w:rsidRPr="0086547D">
              <w:rPr>
                <w:rFonts w:ascii="Arial" w:hAnsi="Arial" w:cs="Arial"/>
                <w:color w:val="000000"/>
                <w:sz w:val="20"/>
                <w:szCs w:val="20"/>
              </w:rPr>
              <w:t>m</w:t>
            </w:r>
            <w:r w:rsidRPr="0086547D">
              <w:rPr>
                <w:rFonts w:ascii="Arial" w:hAnsi="Arial" w:cs="Arial"/>
                <w:color w:val="000000"/>
                <w:spacing w:val="64"/>
                <w:sz w:val="20"/>
                <w:szCs w:val="20"/>
              </w:rPr>
              <w:t xml:space="preserve"> </w:t>
            </w:r>
            <w:r w:rsidRPr="0086547D">
              <w:rPr>
                <w:rFonts w:ascii="Arial" w:hAnsi="Arial" w:cs="Arial"/>
                <w:color w:val="000000"/>
                <w:sz w:val="20"/>
                <w:szCs w:val="20"/>
              </w:rPr>
              <w:t>e</w:t>
            </w:r>
            <w:r w:rsidRPr="0086547D">
              <w:rPr>
                <w:rFonts w:ascii="Arial" w:hAnsi="Arial" w:cs="Arial"/>
                <w:color w:val="000000"/>
                <w:spacing w:val="64"/>
                <w:sz w:val="20"/>
                <w:szCs w:val="20"/>
              </w:rPr>
              <w:t xml:space="preserve"> </w:t>
            </w:r>
            <w:r w:rsidRPr="0086547D">
              <w:rPr>
                <w:rFonts w:ascii="Arial" w:hAnsi="Arial" w:cs="Arial"/>
                <w:color w:val="000000"/>
                <w:sz w:val="20"/>
                <w:szCs w:val="20"/>
              </w:rPr>
              <w:t>de</w:t>
            </w:r>
            <w:r w:rsidRPr="0086547D">
              <w:rPr>
                <w:rFonts w:ascii="Arial" w:hAnsi="Arial" w:cs="Arial"/>
                <w:color w:val="000000"/>
                <w:spacing w:val="-3"/>
                <w:sz w:val="20"/>
                <w:szCs w:val="20"/>
              </w:rPr>
              <w:t>s</w:t>
            </w:r>
            <w:r w:rsidRPr="0086547D">
              <w:rPr>
                <w:rFonts w:ascii="Arial" w:hAnsi="Arial" w:cs="Arial"/>
                <w:color w:val="000000"/>
                <w:sz w:val="20"/>
                <w:szCs w:val="20"/>
              </w:rPr>
              <w:t>mo</w:t>
            </w:r>
            <w:r w:rsidRPr="0086547D">
              <w:rPr>
                <w:rFonts w:ascii="Arial" w:hAnsi="Arial" w:cs="Arial"/>
                <w:color w:val="000000"/>
                <w:spacing w:val="-4"/>
                <w:sz w:val="20"/>
                <w:szCs w:val="20"/>
              </w:rPr>
              <w:t>n</w:t>
            </w:r>
            <w:r w:rsidRPr="0086547D">
              <w:rPr>
                <w:rFonts w:ascii="Arial" w:hAnsi="Arial" w:cs="Arial"/>
                <w:color w:val="000000"/>
                <w:sz w:val="20"/>
                <w:szCs w:val="20"/>
              </w:rPr>
              <w:t>tag</w:t>
            </w:r>
            <w:r w:rsidRPr="0086547D">
              <w:rPr>
                <w:rFonts w:ascii="Arial" w:hAnsi="Arial" w:cs="Arial"/>
                <w:color w:val="000000"/>
                <w:spacing w:val="-4"/>
                <w:sz w:val="20"/>
                <w:szCs w:val="20"/>
              </w:rPr>
              <w:t>e</w:t>
            </w:r>
            <w:r w:rsidRPr="0086547D">
              <w:rPr>
                <w:rFonts w:ascii="Arial" w:hAnsi="Arial" w:cs="Arial"/>
                <w:color w:val="000000"/>
                <w:sz w:val="20"/>
                <w:szCs w:val="20"/>
              </w:rPr>
              <w:t>m,</w:t>
            </w:r>
            <w:r w:rsidRPr="0086547D">
              <w:rPr>
                <w:rFonts w:ascii="Arial" w:hAnsi="Arial" w:cs="Arial"/>
                <w:color w:val="000000"/>
                <w:spacing w:val="64"/>
                <w:sz w:val="20"/>
                <w:szCs w:val="20"/>
              </w:rPr>
              <w:t xml:space="preserve"> </w:t>
            </w:r>
            <w:r w:rsidRPr="0086547D">
              <w:rPr>
                <w:rFonts w:ascii="Arial" w:hAnsi="Arial" w:cs="Arial"/>
                <w:color w:val="000000"/>
                <w:sz w:val="20"/>
                <w:szCs w:val="20"/>
              </w:rPr>
              <w:t>inclusive</w:t>
            </w:r>
            <w:r w:rsidRPr="0086547D">
              <w:rPr>
                <w:rFonts w:ascii="Arial" w:hAnsi="Arial" w:cs="Arial"/>
                <w:color w:val="000000"/>
                <w:spacing w:val="64"/>
                <w:sz w:val="20"/>
                <w:szCs w:val="20"/>
              </w:rPr>
              <w:t xml:space="preserve"> </w:t>
            </w:r>
            <w:r w:rsidRPr="0086547D">
              <w:rPr>
                <w:rFonts w:ascii="Arial" w:hAnsi="Arial" w:cs="Arial"/>
                <w:color w:val="000000"/>
                <w:sz w:val="20"/>
                <w:szCs w:val="20"/>
              </w:rPr>
              <w:t>a</w:t>
            </w:r>
            <w:r w:rsidRPr="0086547D">
              <w:rPr>
                <w:rFonts w:ascii="Arial" w:hAnsi="Arial" w:cs="Arial"/>
                <w:color w:val="000000"/>
                <w:spacing w:val="64"/>
                <w:sz w:val="20"/>
                <w:szCs w:val="20"/>
              </w:rPr>
              <w:t xml:space="preserve"> </w:t>
            </w:r>
            <w:r w:rsidRPr="0086547D">
              <w:rPr>
                <w:rFonts w:ascii="Arial" w:hAnsi="Arial" w:cs="Arial"/>
                <w:color w:val="000000"/>
                <w:sz w:val="20"/>
                <w:szCs w:val="20"/>
              </w:rPr>
              <w:t>retirada</w:t>
            </w:r>
            <w:r w:rsidRPr="0086547D">
              <w:rPr>
                <w:rFonts w:ascii="Arial" w:hAnsi="Arial" w:cs="Arial"/>
                <w:color w:val="000000"/>
                <w:spacing w:val="4"/>
                <w:sz w:val="20"/>
                <w:szCs w:val="20"/>
              </w:rPr>
              <w:t xml:space="preserve"> </w:t>
            </w:r>
            <w:r w:rsidRPr="0086547D">
              <w:rPr>
                <w:rFonts w:ascii="Arial" w:hAnsi="Arial" w:cs="Arial"/>
                <w:color w:val="000000"/>
                <w:sz w:val="20"/>
                <w:szCs w:val="20"/>
              </w:rPr>
              <w:t>dos me</w:t>
            </w:r>
            <w:r w:rsidRPr="0086547D">
              <w:rPr>
                <w:rFonts w:ascii="Arial" w:hAnsi="Arial" w:cs="Arial"/>
                <w:color w:val="000000"/>
                <w:spacing w:val="-3"/>
                <w:sz w:val="20"/>
                <w:szCs w:val="20"/>
              </w:rPr>
              <w:t>s</w:t>
            </w:r>
            <w:r w:rsidRPr="0086547D">
              <w:rPr>
                <w:rFonts w:ascii="Arial" w:hAnsi="Arial" w:cs="Arial"/>
                <w:color w:val="000000"/>
                <w:sz w:val="20"/>
                <w:szCs w:val="20"/>
              </w:rPr>
              <w:t>mos,</w:t>
            </w:r>
            <w:r w:rsidRPr="0086547D">
              <w:rPr>
                <w:rFonts w:ascii="Arial" w:hAnsi="Arial" w:cs="Arial"/>
                <w:color w:val="000000"/>
                <w:spacing w:val="-15"/>
                <w:sz w:val="20"/>
                <w:szCs w:val="20"/>
              </w:rPr>
              <w:t xml:space="preserve"> </w:t>
            </w:r>
            <w:r w:rsidRPr="0086547D">
              <w:rPr>
                <w:rFonts w:ascii="Arial" w:hAnsi="Arial" w:cs="Arial"/>
                <w:color w:val="000000"/>
                <w:sz w:val="20"/>
                <w:szCs w:val="20"/>
              </w:rPr>
              <w:t>b</w:t>
            </w:r>
            <w:r w:rsidRPr="0086547D">
              <w:rPr>
                <w:rFonts w:ascii="Arial" w:hAnsi="Arial" w:cs="Arial"/>
                <w:color w:val="000000"/>
                <w:spacing w:val="-4"/>
                <w:sz w:val="20"/>
                <w:szCs w:val="20"/>
              </w:rPr>
              <w:t>e</w:t>
            </w:r>
            <w:r w:rsidRPr="0086547D">
              <w:rPr>
                <w:rFonts w:ascii="Arial" w:hAnsi="Arial" w:cs="Arial"/>
                <w:color w:val="000000"/>
                <w:sz w:val="20"/>
                <w:szCs w:val="20"/>
              </w:rPr>
              <w:t>m</w:t>
            </w:r>
            <w:r w:rsidRPr="0086547D">
              <w:rPr>
                <w:rFonts w:ascii="Arial" w:hAnsi="Arial" w:cs="Arial"/>
                <w:color w:val="000000"/>
                <w:spacing w:val="-15"/>
                <w:sz w:val="20"/>
                <w:szCs w:val="20"/>
              </w:rPr>
              <w:t xml:space="preserve"> </w:t>
            </w:r>
            <w:r w:rsidRPr="0086547D">
              <w:rPr>
                <w:rFonts w:ascii="Arial" w:hAnsi="Arial" w:cs="Arial"/>
                <w:color w:val="000000"/>
                <w:sz w:val="20"/>
                <w:szCs w:val="20"/>
              </w:rPr>
              <w:t>c</w:t>
            </w:r>
            <w:r w:rsidRPr="0086547D">
              <w:rPr>
                <w:rFonts w:ascii="Arial" w:hAnsi="Arial" w:cs="Arial"/>
                <w:color w:val="000000"/>
                <w:spacing w:val="-4"/>
                <w:sz w:val="20"/>
                <w:szCs w:val="20"/>
              </w:rPr>
              <w:t>o</w:t>
            </w:r>
            <w:r w:rsidRPr="0086547D">
              <w:rPr>
                <w:rFonts w:ascii="Arial" w:hAnsi="Arial" w:cs="Arial"/>
                <w:color w:val="000000"/>
                <w:sz w:val="20"/>
                <w:szCs w:val="20"/>
              </w:rPr>
              <w:t>mo</w:t>
            </w:r>
            <w:r w:rsidRPr="0086547D">
              <w:rPr>
                <w:rFonts w:ascii="Arial" w:hAnsi="Arial" w:cs="Arial"/>
                <w:color w:val="000000"/>
                <w:spacing w:val="-15"/>
                <w:sz w:val="20"/>
                <w:szCs w:val="20"/>
              </w:rPr>
              <w:t xml:space="preserve"> </w:t>
            </w:r>
            <w:r w:rsidRPr="0086547D">
              <w:rPr>
                <w:rFonts w:ascii="Arial" w:hAnsi="Arial" w:cs="Arial"/>
                <w:color w:val="000000"/>
                <w:sz w:val="20"/>
                <w:szCs w:val="20"/>
              </w:rPr>
              <w:t>das</w:t>
            </w:r>
            <w:r w:rsidRPr="0086547D">
              <w:rPr>
                <w:rFonts w:ascii="Arial" w:hAnsi="Arial" w:cs="Arial"/>
                <w:color w:val="000000"/>
                <w:spacing w:val="-15"/>
                <w:sz w:val="20"/>
                <w:szCs w:val="20"/>
              </w:rPr>
              <w:t xml:space="preserve"> </w:t>
            </w:r>
            <w:r w:rsidRPr="0086547D">
              <w:rPr>
                <w:rFonts w:ascii="Arial" w:hAnsi="Arial" w:cs="Arial"/>
                <w:color w:val="000000"/>
                <w:sz w:val="20"/>
                <w:szCs w:val="20"/>
              </w:rPr>
              <w:t>despesas</w:t>
            </w:r>
            <w:r w:rsidRPr="0086547D">
              <w:rPr>
                <w:rFonts w:ascii="Arial" w:hAnsi="Arial" w:cs="Arial"/>
                <w:color w:val="000000"/>
                <w:spacing w:val="-15"/>
                <w:sz w:val="20"/>
                <w:szCs w:val="20"/>
              </w:rPr>
              <w:t xml:space="preserve"> </w:t>
            </w:r>
            <w:r w:rsidRPr="0086547D">
              <w:rPr>
                <w:rFonts w:ascii="Arial" w:hAnsi="Arial" w:cs="Arial"/>
                <w:color w:val="000000"/>
                <w:sz w:val="20"/>
                <w:szCs w:val="20"/>
              </w:rPr>
              <w:t>c</w:t>
            </w:r>
            <w:r w:rsidRPr="0086547D">
              <w:rPr>
                <w:rFonts w:ascii="Arial" w:hAnsi="Arial" w:cs="Arial"/>
                <w:color w:val="000000"/>
                <w:spacing w:val="-4"/>
                <w:sz w:val="20"/>
                <w:szCs w:val="20"/>
              </w:rPr>
              <w:t>o</w:t>
            </w:r>
            <w:r w:rsidRPr="0086547D">
              <w:rPr>
                <w:rFonts w:ascii="Arial" w:hAnsi="Arial" w:cs="Arial"/>
                <w:color w:val="000000"/>
                <w:sz w:val="20"/>
                <w:szCs w:val="20"/>
              </w:rPr>
              <w:t>m</w:t>
            </w:r>
            <w:r w:rsidRPr="0086547D">
              <w:rPr>
                <w:rFonts w:ascii="Arial" w:hAnsi="Arial" w:cs="Arial"/>
                <w:color w:val="000000"/>
                <w:spacing w:val="-15"/>
                <w:sz w:val="20"/>
                <w:szCs w:val="20"/>
              </w:rPr>
              <w:t xml:space="preserve"> </w:t>
            </w:r>
            <w:r w:rsidRPr="0086547D">
              <w:rPr>
                <w:rFonts w:ascii="Arial" w:hAnsi="Arial" w:cs="Arial"/>
                <w:color w:val="000000"/>
                <w:sz w:val="20"/>
                <w:szCs w:val="20"/>
              </w:rPr>
              <w:t>transporte,</w:t>
            </w:r>
            <w:r w:rsidRPr="0086547D">
              <w:rPr>
                <w:rFonts w:ascii="Arial" w:hAnsi="Arial" w:cs="Arial"/>
                <w:color w:val="000000"/>
                <w:spacing w:val="-15"/>
                <w:sz w:val="20"/>
                <w:szCs w:val="20"/>
              </w:rPr>
              <w:t xml:space="preserve"> </w:t>
            </w:r>
            <w:r w:rsidRPr="0086547D">
              <w:rPr>
                <w:rFonts w:ascii="Arial" w:hAnsi="Arial" w:cs="Arial"/>
                <w:color w:val="000000"/>
                <w:sz w:val="20"/>
                <w:szCs w:val="20"/>
              </w:rPr>
              <w:t>hospedagem,</w:t>
            </w:r>
            <w:r w:rsidRPr="0086547D">
              <w:rPr>
                <w:rFonts w:ascii="Arial" w:hAnsi="Arial" w:cs="Arial"/>
                <w:color w:val="000000"/>
                <w:spacing w:val="-15"/>
                <w:sz w:val="20"/>
                <w:szCs w:val="20"/>
              </w:rPr>
              <w:t xml:space="preserve"> s</w:t>
            </w:r>
            <w:r w:rsidRPr="0086547D">
              <w:rPr>
                <w:rFonts w:ascii="Arial" w:hAnsi="Arial" w:cs="Arial"/>
                <w:color w:val="000000"/>
                <w:sz w:val="20"/>
                <w:szCs w:val="20"/>
              </w:rPr>
              <w:t>egurança</w:t>
            </w:r>
            <w:r w:rsidRPr="0086547D">
              <w:rPr>
                <w:rFonts w:ascii="Arial" w:hAnsi="Arial" w:cs="Arial"/>
                <w:color w:val="000000"/>
                <w:spacing w:val="-15"/>
                <w:sz w:val="20"/>
                <w:szCs w:val="20"/>
              </w:rPr>
              <w:t xml:space="preserve"> </w:t>
            </w:r>
            <w:r w:rsidRPr="0086547D">
              <w:rPr>
                <w:rFonts w:ascii="Arial" w:hAnsi="Arial" w:cs="Arial"/>
                <w:color w:val="000000"/>
                <w:sz w:val="20"/>
                <w:szCs w:val="20"/>
              </w:rPr>
              <w:t>e</w:t>
            </w:r>
            <w:proofErr w:type="gramStart"/>
            <w:r w:rsidRPr="0086547D">
              <w:rPr>
                <w:rFonts w:ascii="Arial" w:hAnsi="Arial" w:cs="Arial"/>
                <w:color w:val="000000"/>
                <w:sz w:val="20"/>
                <w:szCs w:val="20"/>
              </w:rPr>
              <w:t xml:space="preserve">  </w:t>
            </w:r>
            <w:proofErr w:type="gramEnd"/>
            <w:r w:rsidRPr="0086547D">
              <w:rPr>
                <w:rFonts w:ascii="Arial" w:hAnsi="Arial" w:cs="Arial"/>
                <w:color w:val="000000"/>
                <w:sz w:val="20"/>
                <w:szCs w:val="20"/>
              </w:rPr>
              <w:t>alimentação</w:t>
            </w:r>
            <w:r w:rsidRPr="0086547D">
              <w:rPr>
                <w:rFonts w:ascii="Arial" w:hAnsi="Arial" w:cs="Arial"/>
                <w:color w:val="000000"/>
                <w:spacing w:val="31"/>
                <w:sz w:val="20"/>
                <w:szCs w:val="20"/>
              </w:rPr>
              <w:t xml:space="preserve"> </w:t>
            </w:r>
            <w:r w:rsidRPr="0086547D">
              <w:rPr>
                <w:rFonts w:ascii="Arial" w:hAnsi="Arial" w:cs="Arial"/>
                <w:color w:val="000000"/>
                <w:sz w:val="20"/>
                <w:szCs w:val="20"/>
              </w:rPr>
              <w:t>da</w:t>
            </w:r>
            <w:r w:rsidRPr="0086547D">
              <w:rPr>
                <w:rFonts w:ascii="Arial" w:hAnsi="Arial" w:cs="Arial"/>
                <w:color w:val="000000"/>
                <w:spacing w:val="31"/>
                <w:sz w:val="20"/>
                <w:szCs w:val="20"/>
              </w:rPr>
              <w:t xml:space="preserve"> </w:t>
            </w:r>
            <w:r w:rsidRPr="0086547D">
              <w:rPr>
                <w:rFonts w:ascii="Arial" w:hAnsi="Arial" w:cs="Arial"/>
                <w:color w:val="000000"/>
                <w:sz w:val="20"/>
                <w:szCs w:val="20"/>
              </w:rPr>
              <w:t>equipe.</w:t>
            </w:r>
            <w:r w:rsidRPr="0086547D">
              <w:rPr>
                <w:rFonts w:ascii="Arial" w:hAnsi="Arial" w:cs="Arial"/>
                <w:sz w:val="20"/>
                <w:szCs w:val="20"/>
              </w:rPr>
              <w:t>) de montagem do som e iluminação para o evento.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lastRenderedPageBreak/>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s>
              <w:suppressAutoHyphens w:val="0"/>
              <w:ind w:left="179"/>
              <w:jc w:val="center"/>
              <w:rPr>
                <w:rFonts w:ascii="Arial" w:hAnsi="Arial" w:cs="Arial"/>
                <w:bCs/>
                <w:sz w:val="20"/>
                <w:szCs w:val="20"/>
              </w:rPr>
            </w:pPr>
            <w:r>
              <w:rPr>
                <w:rFonts w:ascii="Arial" w:hAnsi="Arial" w:cs="Arial"/>
                <w:bCs/>
                <w:sz w:val="20"/>
                <w:szCs w:val="20"/>
              </w:rPr>
              <w:lastRenderedPageBreak/>
              <w:t>11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ind w:right="74"/>
              <w:jc w:val="both"/>
              <w:rPr>
                <w:rFonts w:ascii="Arial" w:hAnsi="Arial" w:cs="Arial"/>
                <w:b/>
                <w:sz w:val="20"/>
                <w:szCs w:val="20"/>
              </w:rPr>
            </w:pPr>
            <w:bookmarkStart w:id="0" w:name="_GoBack"/>
            <w:r w:rsidRPr="0086547D">
              <w:rPr>
                <w:rFonts w:ascii="Arial" w:hAnsi="Arial" w:cs="Arial"/>
                <w:b/>
                <w:sz w:val="20"/>
                <w:szCs w:val="20"/>
              </w:rPr>
              <w:t xml:space="preserve">LOCAÇÃO DE SOM/ILUMINAÇÃO DE MÉDIO PORTE </w:t>
            </w:r>
          </w:p>
          <w:bookmarkEnd w:id="0"/>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ESPECIFICAÇÕES MÍNIMAS:</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1. SISTEMA DE PA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1.1 - 08 (oito) caixas de grave, modelo SB 850 ou similar;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1.2 - 08 (oito) caixas </w:t>
            </w:r>
            <w:proofErr w:type="spellStart"/>
            <w:r w:rsidRPr="0086547D">
              <w:rPr>
                <w:rFonts w:ascii="Arial" w:hAnsi="Arial" w:cs="Arial"/>
                <w:sz w:val="20"/>
                <w:szCs w:val="20"/>
              </w:rPr>
              <w:t>Three</w:t>
            </w:r>
            <w:proofErr w:type="spellEnd"/>
            <w:r w:rsidRPr="0086547D">
              <w:rPr>
                <w:rFonts w:ascii="Arial" w:hAnsi="Arial" w:cs="Arial"/>
                <w:sz w:val="20"/>
                <w:szCs w:val="20"/>
              </w:rPr>
              <w:t xml:space="preserve"> Way, modelo KF 850 ou similar;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1.3 - 02 (dois) Racks de Amplificadores classe AB projetados para trabalhar em 02</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(dois), ohms contendo cada: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1.3.1 - 02 (dois), Amplificadores de 5.000 (cinco mil),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1.3.2 - 02 (dois), Amplificadores de 3.000 (três mil),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1.3.3 - 01 (um), Amplificador de 1.200 (um mil e duzentos),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1.4 - 01 (uma) Mesa de Som com 32 canais, modelos referenciais </w:t>
            </w:r>
            <w:proofErr w:type="spellStart"/>
            <w:r w:rsidRPr="0086547D">
              <w:rPr>
                <w:rFonts w:ascii="Arial" w:hAnsi="Arial" w:cs="Arial"/>
                <w:sz w:val="20"/>
                <w:szCs w:val="20"/>
              </w:rPr>
              <w:t>Mackie</w:t>
            </w:r>
            <w:proofErr w:type="spellEnd"/>
            <w:r w:rsidRPr="0086547D">
              <w:rPr>
                <w:rFonts w:ascii="Arial" w:hAnsi="Arial" w:cs="Arial"/>
                <w:sz w:val="20"/>
                <w:szCs w:val="20"/>
              </w:rPr>
              <w:t xml:space="preserve"> 32x8, Yamaha 01V96, LS9 32;</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1.5 - Multicabo necessário para atender o sistema;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1.6 - Via independente de comunicação entre a Mesa de PA e a Mesa de Palco;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1.7 - Rack de Periféricos contendo: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1.7.1 - 01 (um) Crossover ou Processador </w:t>
            </w:r>
            <w:proofErr w:type="spellStart"/>
            <w:r w:rsidRPr="0086547D">
              <w:rPr>
                <w:rFonts w:ascii="Arial" w:hAnsi="Arial" w:cs="Arial"/>
                <w:sz w:val="20"/>
                <w:szCs w:val="20"/>
              </w:rPr>
              <w:t>Stéreo</w:t>
            </w:r>
            <w:proofErr w:type="spellEnd"/>
            <w:r w:rsidRPr="0086547D">
              <w:rPr>
                <w:rFonts w:ascii="Arial" w:hAnsi="Arial" w:cs="Arial"/>
                <w:sz w:val="20"/>
                <w:szCs w:val="20"/>
              </w:rPr>
              <w:t xml:space="preserve">, com ajuste de </w:t>
            </w:r>
            <w:proofErr w:type="spellStart"/>
            <w:r w:rsidRPr="0086547D">
              <w:rPr>
                <w:rFonts w:ascii="Arial" w:hAnsi="Arial" w:cs="Arial"/>
                <w:sz w:val="20"/>
                <w:szCs w:val="20"/>
              </w:rPr>
              <w:t>Delay</w:t>
            </w:r>
            <w:proofErr w:type="spellEnd"/>
            <w:r w:rsidRPr="0086547D">
              <w:rPr>
                <w:rFonts w:ascii="Arial" w:hAnsi="Arial" w:cs="Arial"/>
                <w:sz w:val="20"/>
                <w:szCs w:val="20"/>
              </w:rPr>
              <w:t xml:space="preserve"> por banda, modelos referenciais </w:t>
            </w:r>
            <w:proofErr w:type="spellStart"/>
            <w:r w:rsidRPr="0086547D">
              <w:rPr>
                <w:rFonts w:ascii="Arial" w:hAnsi="Arial" w:cs="Arial"/>
                <w:sz w:val="20"/>
                <w:szCs w:val="20"/>
              </w:rPr>
              <w:t>Rane</w:t>
            </w:r>
            <w:proofErr w:type="spellEnd"/>
            <w:r w:rsidRPr="0086547D">
              <w:rPr>
                <w:rFonts w:ascii="Arial" w:hAnsi="Arial" w:cs="Arial"/>
                <w:sz w:val="20"/>
                <w:szCs w:val="20"/>
              </w:rPr>
              <w:t xml:space="preserve"> 23B, </w:t>
            </w:r>
            <w:proofErr w:type="spellStart"/>
            <w:proofErr w:type="gramStart"/>
            <w:r w:rsidRPr="0086547D">
              <w:rPr>
                <w:rFonts w:ascii="Arial" w:hAnsi="Arial" w:cs="Arial"/>
                <w:sz w:val="20"/>
                <w:szCs w:val="20"/>
              </w:rPr>
              <w:t>KlarkTeknic</w:t>
            </w:r>
            <w:proofErr w:type="spellEnd"/>
            <w:proofErr w:type="gramEnd"/>
            <w:r w:rsidRPr="0086547D">
              <w:rPr>
                <w:rFonts w:ascii="Arial" w:hAnsi="Arial" w:cs="Arial"/>
                <w:sz w:val="20"/>
                <w:szCs w:val="20"/>
              </w:rPr>
              <w:t xml:space="preserve"> DN 3600, </w:t>
            </w:r>
            <w:proofErr w:type="spellStart"/>
            <w:r w:rsidRPr="0086547D">
              <w:rPr>
                <w:rFonts w:ascii="Arial" w:hAnsi="Arial" w:cs="Arial"/>
                <w:sz w:val="20"/>
                <w:szCs w:val="20"/>
              </w:rPr>
              <w:t>Ultradrive</w:t>
            </w:r>
            <w:proofErr w:type="spellEnd"/>
            <w:r w:rsidRPr="0086547D">
              <w:rPr>
                <w:rFonts w:ascii="Arial" w:hAnsi="Arial" w:cs="Arial"/>
                <w:sz w:val="20"/>
                <w:szCs w:val="20"/>
              </w:rPr>
              <w:t xml:space="preserve"> Pro </w:t>
            </w:r>
            <w:proofErr w:type="spellStart"/>
            <w:r w:rsidRPr="0086547D">
              <w:rPr>
                <w:rFonts w:ascii="Arial" w:hAnsi="Arial" w:cs="Arial"/>
                <w:sz w:val="20"/>
                <w:szCs w:val="20"/>
              </w:rPr>
              <w:t>Behringer</w:t>
            </w:r>
            <w:proofErr w:type="spellEnd"/>
            <w:r w:rsidRPr="0086547D">
              <w:rPr>
                <w:rFonts w:ascii="Arial" w:hAnsi="Arial" w:cs="Arial"/>
                <w:sz w:val="20"/>
                <w:szCs w:val="20"/>
              </w:rPr>
              <w:t xml:space="preserve"> DCX 2496;</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1.7.2 - 02 (dois) Equalizadores Gráficos 31 bandas </w:t>
            </w:r>
            <w:proofErr w:type="spellStart"/>
            <w:r w:rsidRPr="0086547D">
              <w:rPr>
                <w:rFonts w:ascii="Arial" w:hAnsi="Arial" w:cs="Arial"/>
                <w:sz w:val="20"/>
                <w:szCs w:val="20"/>
              </w:rPr>
              <w:t>stéreo</w:t>
            </w:r>
            <w:proofErr w:type="spellEnd"/>
            <w:r w:rsidRPr="0086547D">
              <w:rPr>
                <w:rFonts w:ascii="Arial" w:hAnsi="Arial" w:cs="Arial"/>
                <w:sz w:val="20"/>
                <w:szCs w:val="20"/>
              </w:rPr>
              <w:t xml:space="preserve">, modelos de referência Cíclotron 2313 X, Yamaha </w:t>
            </w:r>
            <w:smartTag w:uri="urn:schemas-microsoft-com:office:smarttags" w:element="metricconverter">
              <w:smartTagPr>
                <w:attr w:name="ProductID" w:val="31 A"/>
              </w:smartTagPr>
              <w:r w:rsidRPr="0086547D">
                <w:rPr>
                  <w:rFonts w:ascii="Arial" w:hAnsi="Arial" w:cs="Arial"/>
                  <w:sz w:val="20"/>
                  <w:szCs w:val="20"/>
                </w:rPr>
                <w:t>31 A</w:t>
              </w:r>
            </w:smartTag>
            <w:r w:rsidRPr="0086547D">
              <w:rPr>
                <w:rFonts w:ascii="Arial" w:hAnsi="Arial" w:cs="Arial"/>
                <w:sz w:val="20"/>
                <w:szCs w:val="20"/>
              </w:rPr>
              <w:t xml:space="preserve">, </w:t>
            </w:r>
            <w:proofErr w:type="spellStart"/>
            <w:r w:rsidRPr="0086547D">
              <w:rPr>
                <w:rFonts w:ascii="Arial" w:hAnsi="Arial" w:cs="Arial"/>
                <w:sz w:val="20"/>
                <w:szCs w:val="20"/>
              </w:rPr>
              <w:t>Rane</w:t>
            </w:r>
            <w:proofErr w:type="spellEnd"/>
            <w:r w:rsidRPr="0086547D">
              <w:rPr>
                <w:rFonts w:ascii="Arial" w:hAnsi="Arial" w:cs="Arial"/>
                <w:sz w:val="20"/>
                <w:szCs w:val="20"/>
              </w:rPr>
              <w:t xml:space="preserve"> 31;</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1.7.3 - 01 (um) Processador Digital de Efeitos, modelos de referência </w:t>
            </w:r>
            <w:proofErr w:type="spellStart"/>
            <w:proofErr w:type="gramStart"/>
            <w:r w:rsidRPr="0086547D">
              <w:rPr>
                <w:rFonts w:ascii="Arial" w:hAnsi="Arial" w:cs="Arial"/>
                <w:sz w:val="20"/>
                <w:szCs w:val="20"/>
              </w:rPr>
              <w:t>AlesisMicroverb</w:t>
            </w:r>
            <w:proofErr w:type="spellEnd"/>
            <w:proofErr w:type="gramEnd"/>
            <w:r w:rsidRPr="0086547D">
              <w:rPr>
                <w:rFonts w:ascii="Arial" w:hAnsi="Arial" w:cs="Arial"/>
                <w:sz w:val="20"/>
                <w:szCs w:val="20"/>
              </w:rPr>
              <w:t xml:space="preserve">, </w:t>
            </w:r>
            <w:proofErr w:type="spellStart"/>
            <w:r w:rsidRPr="0086547D">
              <w:rPr>
                <w:rFonts w:ascii="Arial" w:hAnsi="Arial" w:cs="Arial"/>
                <w:sz w:val="20"/>
                <w:szCs w:val="20"/>
              </w:rPr>
              <w:t>Lexicom</w:t>
            </w:r>
            <w:proofErr w:type="spellEnd"/>
            <w:r w:rsidRPr="0086547D">
              <w:rPr>
                <w:rFonts w:ascii="Arial" w:hAnsi="Arial" w:cs="Arial"/>
                <w:sz w:val="20"/>
                <w:szCs w:val="20"/>
              </w:rPr>
              <w:t xml:space="preserve"> PCM 70/80/90, Yamaha SPX 900/900;</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1.7.4 - 03 (três) Compressores com Gate, modelos de referência </w:t>
            </w:r>
            <w:proofErr w:type="spellStart"/>
            <w:proofErr w:type="gramStart"/>
            <w:r w:rsidRPr="0086547D">
              <w:rPr>
                <w:rFonts w:ascii="Arial" w:hAnsi="Arial" w:cs="Arial"/>
                <w:sz w:val="20"/>
                <w:szCs w:val="20"/>
              </w:rPr>
              <w:t>BehringerAutocom</w:t>
            </w:r>
            <w:proofErr w:type="spellEnd"/>
            <w:proofErr w:type="gramEnd"/>
            <w:r w:rsidRPr="0086547D">
              <w:rPr>
                <w:rFonts w:ascii="Arial" w:hAnsi="Arial" w:cs="Arial"/>
                <w:sz w:val="20"/>
                <w:szCs w:val="20"/>
              </w:rPr>
              <w:t xml:space="preserve"> Pro </w:t>
            </w:r>
            <w:proofErr w:type="spellStart"/>
            <w:r w:rsidRPr="0086547D">
              <w:rPr>
                <w:rFonts w:ascii="Arial" w:hAnsi="Arial" w:cs="Arial"/>
                <w:sz w:val="20"/>
                <w:szCs w:val="20"/>
              </w:rPr>
              <w:t>dbx</w:t>
            </w:r>
            <w:proofErr w:type="spellEnd"/>
            <w:r w:rsidRPr="0086547D">
              <w:rPr>
                <w:rFonts w:ascii="Arial" w:hAnsi="Arial" w:cs="Arial"/>
                <w:sz w:val="20"/>
                <w:szCs w:val="20"/>
              </w:rPr>
              <w:t xml:space="preserve"> 166;</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1.8 - Iluminação apropriada para mesa e rack de periféricos.</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2. SISTEMA DE MONITOR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2.1 - 08 (oito) Monitores Clair, EAW, EV (</w:t>
            </w:r>
            <w:proofErr w:type="gramStart"/>
            <w:r w:rsidRPr="0086547D">
              <w:rPr>
                <w:rFonts w:ascii="Arial" w:hAnsi="Arial" w:cs="Arial"/>
                <w:sz w:val="20"/>
                <w:szCs w:val="20"/>
              </w:rPr>
              <w:t>2x12"</w:t>
            </w:r>
            <w:proofErr w:type="gramEnd"/>
            <w:r w:rsidRPr="0086547D">
              <w:rPr>
                <w:rFonts w:ascii="Arial" w:hAnsi="Arial" w:cs="Arial"/>
                <w:sz w:val="20"/>
                <w:szCs w:val="20"/>
              </w:rPr>
              <w:t>, 1x2") ou similar;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2.2 - 02 (dois) SIDEFILLS sendo: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2.2.1 - 02 (duas) caixas de grave modelo SB 850 ou similar;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2.2.2 - 02 (duas) caixas de médio grave modelo KF 850 ou similar;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lastRenderedPageBreak/>
              <w:t xml:space="preserve">2.3 - 01 (um) DRUMFILLS composto por 01 (uma), caixa </w:t>
            </w:r>
            <w:proofErr w:type="spellStart"/>
            <w:r w:rsidRPr="0086547D">
              <w:rPr>
                <w:rFonts w:ascii="Arial" w:hAnsi="Arial" w:cs="Arial"/>
                <w:sz w:val="20"/>
                <w:szCs w:val="20"/>
              </w:rPr>
              <w:t>Three</w:t>
            </w:r>
            <w:proofErr w:type="spellEnd"/>
            <w:r w:rsidRPr="0086547D">
              <w:rPr>
                <w:rFonts w:ascii="Arial" w:hAnsi="Arial" w:cs="Arial"/>
                <w:sz w:val="20"/>
                <w:szCs w:val="20"/>
              </w:rPr>
              <w:t xml:space="preserve"> Way e 01 (um), SUB;</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2.4 - 01 (um) Rack de Amplificadores contendo: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2.4.1 - 01 (um) Amplificador de 3.000 (três mil),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2.4.2 - 01 (um) Amplificador de 2.000 (dois mil),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2.4.3 - 01 (um), Amplificador de 1.200 (um mil e duzentos),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2.5 - 01 (um), Rack de Amplificadores contendo: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2.5.1 - 04 (quatro) Amplificadores de 1.200 (um mil e duzentos), watts RMS;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2.6 - 01 (um), Rack de Periféricos contendo: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2.6.1 - 04 (quatro) Equalizadores </w:t>
            </w:r>
            <w:proofErr w:type="spellStart"/>
            <w:r w:rsidRPr="0086547D">
              <w:rPr>
                <w:rFonts w:ascii="Arial" w:hAnsi="Arial" w:cs="Arial"/>
                <w:sz w:val="20"/>
                <w:szCs w:val="20"/>
              </w:rPr>
              <w:t>Steréo</w:t>
            </w:r>
            <w:proofErr w:type="spellEnd"/>
            <w:r w:rsidRPr="0086547D">
              <w:rPr>
                <w:rFonts w:ascii="Arial" w:hAnsi="Arial" w:cs="Arial"/>
                <w:sz w:val="20"/>
                <w:szCs w:val="20"/>
              </w:rPr>
              <w:t xml:space="preserve"> 31 bandas, modelos referenciais Cíclotron 2313X, Yamaha 31, </w:t>
            </w:r>
            <w:proofErr w:type="spellStart"/>
            <w:r w:rsidRPr="0086547D">
              <w:rPr>
                <w:rFonts w:ascii="Arial" w:hAnsi="Arial" w:cs="Arial"/>
                <w:sz w:val="20"/>
                <w:szCs w:val="20"/>
              </w:rPr>
              <w:t>Rane</w:t>
            </w:r>
            <w:proofErr w:type="spellEnd"/>
            <w:r w:rsidRPr="0086547D">
              <w:rPr>
                <w:rFonts w:ascii="Arial" w:hAnsi="Arial" w:cs="Arial"/>
                <w:sz w:val="20"/>
                <w:szCs w:val="20"/>
              </w:rPr>
              <w:t xml:space="preserve"> 31;</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2.6.2 - 02 (dois) Compressores ou Processadores, modelos referenciais </w:t>
            </w:r>
            <w:proofErr w:type="spellStart"/>
            <w:r w:rsidRPr="0086547D">
              <w:rPr>
                <w:rFonts w:ascii="Arial" w:hAnsi="Arial" w:cs="Arial"/>
                <w:sz w:val="20"/>
                <w:szCs w:val="20"/>
              </w:rPr>
              <w:t>dbx</w:t>
            </w:r>
            <w:proofErr w:type="spellEnd"/>
            <w:r w:rsidRPr="0086547D">
              <w:rPr>
                <w:rFonts w:ascii="Arial" w:hAnsi="Arial" w:cs="Arial"/>
                <w:sz w:val="20"/>
                <w:szCs w:val="20"/>
              </w:rPr>
              <w:t xml:space="preserve"> 166, </w:t>
            </w:r>
            <w:proofErr w:type="spellStart"/>
            <w:r w:rsidRPr="0086547D">
              <w:rPr>
                <w:rFonts w:ascii="Arial" w:hAnsi="Arial" w:cs="Arial"/>
                <w:sz w:val="20"/>
                <w:szCs w:val="20"/>
              </w:rPr>
              <w:t>Behringer</w:t>
            </w:r>
            <w:proofErr w:type="spellEnd"/>
            <w:r w:rsidRPr="0086547D">
              <w:rPr>
                <w:rFonts w:ascii="Arial" w:hAnsi="Arial" w:cs="Arial"/>
                <w:sz w:val="20"/>
                <w:szCs w:val="20"/>
              </w:rPr>
              <w:t xml:space="preserve"> AUTOCOM PRO;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2.6.3 - 01 (um) Crossover ou Processador </w:t>
            </w:r>
            <w:proofErr w:type="spellStart"/>
            <w:r w:rsidRPr="0086547D">
              <w:rPr>
                <w:rFonts w:ascii="Arial" w:hAnsi="Arial" w:cs="Arial"/>
                <w:sz w:val="20"/>
                <w:szCs w:val="20"/>
              </w:rPr>
              <w:t>Rane</w:t>
            </w:r>
            <w:proofErr w:type="spellEnd"/>
            <w:r w:rsidRPr="0086547D">
              <w:rPr>
                <w:rFonts w:ascii="Arial" w:hAnsi="Arial" w:cs="Arial"/>
                <w:sz w:val="20"/>
                <w:szCs w:val="20"/>
              </w:rPr>
              <w:t xml:space="preserve"> 23 B, </w:t>
            </w:r>
            <w:proofErr w:type="spellStart"/>
            <w:r w:rsidRPr="0086547D">
              <w:rPr>
                <w:rFonts w:ascii="Arial" w:hAnsi="Arial" w:cs="Arial"/>
                <w:sz w:val="20"/>
                <w:szCs w:val="20"/>
              </w:rPr>
              <w:t>Bheringer</w:t>
            </w:r>
            <w:proofErr w:type="spellEnd"/>
            <w:r w:rsidRPr="0086547D">
              <w:rPr>
                <w:rFonts w:ascii="Arial" w:hAnsi="Arial" w:cs="Arial"/>
                <w:sz w:val="20"/>
                <w:szCs w:val="20"/>
              </w:rPr>
              <w:t xml:space="preserve"> DCX 2496;</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2.7 - 01 (uma) Mesa de Som de 32 (trinta e dois), canais com 08 (oito), auxiliares, modelos referencias LS </w:t>
            </w:r>
            <w:proofErr w:type="gramStart"/>
            <w:r w:rsidRPr="0086547D">
              <w:rPr>
                <w:rFonts w:ascii="Arial" w:hAnsi="Arial" w:cs="Arial"/>
                <w:sz w:val="20"/>
                <w:szCs w:val="20"/>
              </w:rPr>
              <w:t>9</w:t>
            </w:r>
            <w:proofErr w:type="gramEnd"/>
            <w:r w:rsidRPr="0086547D">
              <w:rPr>
                <w:rFonts w:ascii="Arial" w:hAnsi="Arial" w:cs="Arial"/>
                <w:sz w:val="20"/>
                <w:szCs w:val="20"/>
              </w:rPr>
              <w:t xml:space="preserve">, Yamaha, 01V96 Yamaha, </w:t>
            </w:r>
            <w:proofErr w:type="spellStart"/>
            <w:r w:rsidRPr="0086547D">
              <w:rPr>
                <w:rFonts w:ascii="Arial" w:hAnsi="Arial" w:cs="Arial"/>
                <w:sz w:val="20"/>
                <w:szCs w:val="20"/>
              </w:rPr>
              <w:t>Behringer</w:t>
            </w:r>
            <w:proofErr w:type="spellEnd"/>
            <w:r w:rsidRPr="0086547D">
              <w:rPr>
                <w:rFonts w:ascii="Arial" w:hAnsi="Arial" w:cs="Arial"/>
                <w:sz w:val="20"/>
                <w:szCs w:val="20"/>
              </w:rPr>
              <w:t xml:space="preserve"> 32x8x2;</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3. ELÉTRICA E CABOS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3.1 - 01 (um) </w:t>
            </w:r>
            <w:proofErr w:type="spellStart"/>
            <w:r w:rsidRPr="0086547D">
              <w:rPr>
                <w:rFonts w:ascii="Arial" w:hAnsi="Arial" w:cs="Arial"/>
                <w:sz w:val="20"/>
                <w:szCs w:val="20"/>
              </w:rPr>
              <w:t>Main</w:t>
            </w:r>
            <w:proofErr w:type="spellEnd"/>
            <w:r w:rsidRPr="0086547D">
              <w:rPr>
                <w:rFonts w:ascii="Arial" w:hAnsi="Arial" w:cs="Arial"/>
                <w:sz w:val="20"/>
                <w:szCs w:val="20"/>
              </w:rPr>
              <w:t xml:space="preserve"> Power de 5.000 (cinco mil), watts no mínimo, com transformador, disjuntor, termomagnético e voltímetro, com conectores dentro das normas técnicas da ABNT;</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3.2 - 01 (um) </w:t>
            </w:r>
            <w:proofErr w:type="spellStart"/>
            <w:r w:rsidRPr="0086547D">
              <w:rPr>
                <w:rFonts w:ascii="Arial" w:hAnsi="Arial" w:cs="Arial"/>
                <w:sz w:val="20"/>
                <w:szCs w:val="20"/>
              </w:rPr>
              <w:t>Multicabo</w:t>
            </w:r>
            <w:proofErr w:type="spellEnd"/>
            <w:r w:rsidRPr="0086547D">
              <w:rPr>
                <w:rFonts w:ascii="Arial" w:hAnsi="Arial" w:cs="Arial"/>
                <w:sz w:val="20"/>
                <w:szCs w:val="20"/>
              </w:rPr>
              <w:t xml:space="preserve"> 32 vias </w:t>
            </w:r>
            <w:proofErr w:type="spellStart"/>
            <w:r w:rsidRPr="0086547D">
              <w:rPr>
                <w:rFonts w:ascii="Arial" w:hAnsi="Arial" w:cs="Arial"/>
                <w:sz w:val="20"/>
                <w:szCs w:val="20"/>
              </w:rPr>
              <w:t>balanciadas</w:t>
            </w:r>
            <w:proofErr w:type="spellEnd"/>
            <w:r w:rsidRPr="0086547D">
              <w:rPr>
                <w:rFonts w:ascii="Arial" w:hAnsi="Arial" w:cs="Arial"/>
                <w:sz w:val="20"/>
                <w:szCs w:val="20"/>
              </w:rPr>
              <w:t xml:space="preserve"> e conectores;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3.3 - 30 (trinta) Cabos de Microfones </w:t>
            </w:r>
            <w:proofErr w:type="spellStart"/>
            <w:r w:rsidRPr="0086547D">
              <w:rPr>
                <w:rFonts w:ascii="Arial" w:hAnsi="Arial" w:cs="Arial"/>
                <w:sz w:val="20"/>
                <w:szCs w:val="20"/>
              </w:rPr>
              <w:t>balanciados</w:t>
            </w:r>
            <w:proofErr w:type="spellEnd"/>
            <w:r w:rsidRPr="0086547D">
              <w:rPr>
                <w:rFonts w:ascii="Arial" w:hAnsi="Arial" w:cs="Arial"/>
                <w:sz w:val="20"/>
                <w:szCs w:val="20"/>
              </w:rPr>
              <w:t>;</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3.4 - 10 (dez) Cabos de Microfones P10;</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3.5 - Kit de Cabeamento completo para P.A.: periféricos, acessórios, sinal para amplificação e ligação de caixas acústicas;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3.6 - Kit de Cabeamento completo para Monitor: periféricos, acessórios, sinal para amplificação e ligação das caixas acústicas;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3.7 - Kit de Cabos para energizar no mínimo 10 (dez), pontos no palco em 110 volts, com vários comprimentos e réguas de no mínimo 04 (quatro), tomadas;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3.8 - Cabo de AC compatível com o sistema, com </w:t>
            </w:r>
            <w:smartTag w:uri="urn:schemas-microsoft-com:office:smarttags" w:element="metricconverter">
              <w:smartTagPr>
                <w:attr w:name="ProductID" w:val="50 metros"/>
              </w:smartTagPr>
              <w:r w:rsidRPr="0086547D">
                <w:rPr>
                  <w:rFonts w:ascii="Arial" w:hAnsi="Arial" w:cs="Arial"/>
                  <w:sz w:val="20"/>
                  <w:szCs w:val="20"/>
                </w:rPr>
                <w:t>50 metros</w:t>
              </w:r>
            </w:smartTag>
            <w:r w:rsidRPr="0086547D">
              <w:rPr>
                <w:rFonts w:ascii="Arial" w:hAnsi="Arial" w:cs="Arial"/>
                <w:sz w:val="20"/>
                <w:szCs w:val="20"/>
              </w:rPr>
              <w:t xml:space="preserve"> ou superior.</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4. MICROFONES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4.1 - 04 (quatro) Microfones sem fio, transmissão em UHF, modelo SM 58;</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4.2 - 06 (seis), Microfones, modelo SM57;</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4.3 - 08 (oito), Microfones para voz, </w:t>
            </w:r>
            <w:proofErr w:type="spellStart"/>
            <w:proofErr w:type="gramStart"/>
            <w:r w:rsidRPr="0086547D">
              <w:rPr>
                <w:rFonts w:ascii="Arial" w:hAnsi="Arial" w:cs="Arial"/>
                <w:sz w:val="20"/>
                <w:szCs w:val="20"/>
              </w:rPr>
              <w:t>DinâmicoCardióide</w:t>
            </w:r>
            <w:proofErr w:type="spellEnd"/>
            <w:proofErr w:type="gramEnd"/>
            <w:r w:rsidRPr="0086547D">
              <w:rPr>
                <w:rFonts w:ascii="Arial" w:hAnsi="Arial" w:cs="Arial"/>
                <w:sz w:val="20"/>
                <w:szCs w:val="20"/>
              </w:rPr>
              <w:t>, modelo SM58;</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4.4 - 01 (um), Kit de Microfones para Bateria;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4.5 - 01 (um), Kit de Microfones para Percussão.</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5. ACESSÓRIOS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5.1 - 04 (quatro), </w:t>
            </w:r>
            <w:proofErr w:type="spellStart"/>
            <w:r w:rsidRPr="0086547D">
              <w:rPr>
                <w:rFonts w:ascii="Arial" w:hAnsi="Arial" w:cs="Arial"/>
                <w:sz w:val="20"/>
                <w:szCs w:val="20"/>
              </w:rPr>
              <w:t>Direct</w:t>
            </w:r>
            <w:proofErr w:type="spellEnd"/>
            <w:r w:rsidRPr="0086547D">
              <w:rPr>
                <w:rFonts w:ascii="Arial" w:hAnsi="Arial" w:cs="Arial"/>
                <w:sz w:val="20"/>
                <w:szCs w:val="20"/>
              </w:rPr>
              <w:t xml:space="preserve"> Box Passivo;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5.2 - 06 (seis), </w:t>
            </w:r>
            <w:proofErr w:type="spellStart"/>
            <w:r w:rsidRPr="0086547D">
              <w:rPr>
                <w:rFonts w:ascii="Arial" w:hAnsi="Arial" w:cs="Arial"/>
                <w:sz w:val="20"/>
                <w:szCs w:val="20"/>
              </w:rPr>
              <w:t>Direct</w:t>
            </w:r>
            <w:proofErr w:type="spellEnd"/>
            <w:r w:rsidRPr="0086547D">
              <w:rPr>
                <w:rFonts w:ascii="Arial" w:hAnsi="Arial" w:cs="Arial"/>
                <w:sz w:val="20"/>
                <w:szCs w:val="20"/>
              </w:rPr>
              <w:t xml:space="preserve"> Box Ativo;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5.3 - 20 (vinte), Pedestais, modelo Girafa;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5.4 - 01 (um), Praticável para Bateria;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5.5 - 01 (um), Praticável para Percussão;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5.6 - 01 (um), Praticável para Teclado.</w:t>
            </w: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6. BACK-LINE</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lastRenderedPageBreak/>
              <w:t xml:space="preserve">6.1 - 01 (um), Amplificador para guitarra, modelo referencial Jazz </w:t>
            </w:r>
            <w:proofErr w:type="spellStart"/>
            <w:r w:rsidRPr="0086547D">
              <w:rPr>
                <w:rFonts w:ascii="Arial" w:hAnsi="Arial" w:cs="Arial"/>
                <w:sz w:val="20"/>
                <w:szCs w:val="20"/>
              </w:rPr>
              <w:t>Chorus</w:t>
            </w:r>
            <w:proofErr w:type="spellEnd"/>
            <w:r w:rsidRPr="0086547D">
              <w:rPr>
                <w:rFonts w:ascii="Arial" w:hAnsi="Arial" w:cs="Arial"/>
                <w:sz w:val="20"/>
                <w:szCs w:val="20"/>
              </w:rPr>
              <w:t>;</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6.2 - 01 (um), Amplificador para </w:t>
            </w:r>
            <w:proofErr w:type="spellStart"/>
            <w:proofErr w:type="gramStart"/>
            <w:r w:rsidRPr="0086547D">
              <w:rPr>
                <w:rFonts w:ascii="Arial" w:hAnsi="Arial" w:cs="Arial"/>
                <w:sz w:val="20"/>
                <w:szCs w:val="20"/>
              </w:rPr>
              <w:t>contra-baixo</w:t>
            </w:r>
            <w:proofErr w:type="spellEnd"/>
            <w:proofErr w:type="gramEnd"/>
            <w:r w:rsidRPr="0086547D">
              <w:rPr>
                <w:rFonts w:ascii="Arial" w:hAnsi="Arial" w:cs="Arial"/>
                <w:sz w:val="20"/>
                <w:szCs w:val="20"/>
              </w:rPr>
              <w:t xml:space="preserve">, modelo referencial </w:t>
            </w:r>
            <w:proofErr w:type="spellStart"/>
            <w:r w:rsidRPr="0086547D">
              <w:rPr>
                <w:rFonts w:ascii="Arial" w:hAnsi="Arial" w:cs="Arial"/>
                <w:sz w:val="20"/>
                <w:szCs w:val="20"/>
              </w:rPr>
              <w:t>Galien</w:t>
            </w:r>
            <w:proofErr w:type="spellEnd"/>
            <w:r w:rsidRPr="0086547D">
              <w:rPr>
                <w:rFonts w:ascii="Arial" w:hAnsi="Arial" w:cs="Arial"/>
                <w:sz w:val="20"/>
                <w:szCs w:val="20"/>
              </w:rPr>
              <w:t xml:space="preserve"> Krueger, GK</w:t>
            </w:r>
          </w:p>
          <w:p w:rsidR="00F06083" w:rsidRPr="0086547D" w:rsidRDefault="00F06083" w:rsidP="001B5575">
            <w:pPr>
              <w:ind w:right="74"/>
              <w:jc w:val="both"/>
              <w:rPr>
                <w:rFonts w:ascii="Arial" w:hAnsi="Arial" w:cs="Arial"/>
                <w:sz w:val="20"/>
                <w:szCs w:val="20"/>
              </w:rPr>
            </w:pPr>
            <w:proofErr w:type="gramStart"/>
            <w:r w:rsidRPr="0086547D">
              <w:rPr>
                <w:rFonts w:ascii="Arial" w:hAnsi="Arial" w:cs="Arial"/>
                <w:sz w:val="20"/>
                <w:szCs w:val="20"/>
              </w:rPr>
              <w:t>800, com 01 (uma), caixa 4x10"</w:t>
            </w:r>
            <w:proofErr w:type="gramEnd"/>
            <w:r w:rsidRPr="0086547D">
              <w:rPr>
                <w:rFonts w:ascii="Arial" w:hAnsi="Arial" w:cs="Arial"/>
                <w:sz w:val="20"/>
                <w:szCs w:val="20"/>
              </w:rPr>
              <w:t xml:space="preserve"> e 01 (uma), caixa 01x15";</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6.3 - 01 (uma), Bateria acústica, modelos referenciais </w:t>
            </w:r>
            <w:proofErr w:type="gramStart"/>
            <w:r w:rsidRPr="0086547D">
              <w:rPr>
                <w:rFonts w:ascii="Arial" w:hAnsi="Arial" w:cs="Arial"/>
                <w:sz w:val="20"/>
                <w:szCs w:val="20"/>
              </w:rPr>
              <w:t>Premier</w:t>
            </w:r>
            <w:proofErr w:type="gramEnd"/>
            <w:r w:rsidRPr="0086547D">
              <w:rPr>
                <w:rFonts w:ascii="Arial" w:hAnsi="Arial" w:cs="Arial"/>
                <w:sz w:val="20"/>
                <w:szCs w:val="20"/>
              </w:rPr>
              <w:t xml:space="preserve">, </w:t>
            </w:r>
            <w:proofErr w:type="spellStart"/>
            <w:r w:rsidRPr="0086547D">
              <w:rPr>
                <w:rFonts w:ascii="Arial" w:hAnsi="Arial" w:cs="Arial"/>
                <w:sz w:val="20"/>
                <w:szCs w:val="20"/>
              </w:rPr>
              <w:t>Tama</w:t>
            </w:r>
            <w:proofErr w:type="spellEnd"/>
            <w:r w:rsidRPr="0086547D">
              <w:rPr>
                <w:rFonts w:ascii="Arial" w:hAnsi="Arial" w:cs="Arial"/>
                <w:sz w:val="20"/>
                <w:szCs w:val="20"/>
              </w:rPr>
              <w:t>, Pearl.</w:t>
            </w:r>
          </w:p>
          <w:p w:rsidR="00F06083" w:rsidRPr="0086547D" w:rsidRDefault="00F06083" w:rsidP="001B5575">
            <w:pPr>
              <w:ind w:right="74"/>
              <w:jc w:val="both"/>
              <w:rPr>
                <w:rFonts w:ascii="Arial" w:hAnsi="Arial" w:cs="Arial"/>
                <w:b/>
                <w:sz w:val="20"/>
                <w:szCs w:val="20"/>
              </w:rPr>
            </w:pPr>
            <w:proofErr w:type="gramStart"/>
            <w:r w:rsidRPr="0086547D">
              <w:rPr>
                <w:rFonts w:ascii="Arial" w:hAnsi="Arial" w:cs="Arial"/>
                <w:b/>
                <w:sz w:val="20"/>
                <w:szCs w:val="20"/>
              </w:rPr>
              <w:t>7 .</w:t>
            </w:r>
            <w:proofErr w:type="gramEnd"/>
            <w:r w:rsidRPr="0086547D">
              <w:rPr>
                <w:rFonts w:ascii="Arial" w:hAnsi="Arial" w:cs="Arial"/>
                <w:b/>
                <w:sz w:val="20"/>
                <w:szCs w:val="20"/>
              </w:rPr>
              <w:t xml:space="preserve"> PRATICÁVEIS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08 Praticáveis com altura regulável </w:t>
            </w:r>
            <w:proofErr w:type="gramStart"/>
            <w:r w:rsidRPr="0086547D">
              <w:rPr>
                <w:rFonts w:ascii="Arial" w:hAnsi="Arial" w:cs="Arial"/>
                <w:sz w:val="20"/>
                <w:szCs w:val="20"/>
              </w:rPr>
              <w:t>(medindo 1m x 2m de duralumínio.</w:t>
            </w:r>
            <w:proofErr w:type="gramEnd"/>
            <w:r w:rsidRPr="0086547D">
              <w:rPr>
                <w:rFonts w:ascii="Arial" w:hAnsi="Arial" w:cs="Arial"/>
                <w:sz w:val="20"/>
                <w:szCs w:val="20"/>
              </w:rPr>
              <w:t xml:space="preserve"> Com rodinhas.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Modelo preferencial: Rosco.</w:t>
            </w: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EQUIPE TÉCNICA OPERACIONAL</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A Proponente/Contratada deverá colocar à disposição no local, equipe técnica operacional, devidamente uniformizada e com itens de proteção individual quando necessário, para operação dos equipamentos, visando o bom andamento do evento.</w:t>
            </w: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8. ILUMINAÇÃO</w:t>
            </w:r>
          </w:p>
          <w:p w:rsidR="00F06083" w:rsidRPr="0086547D" w:rsidRDefault="00F06083" w:rsidP="001B5575">
            <w:pPr>
              <w:ind w:right="74"/>
              <w:jc w:val="both"/>
              <w:rPr>
                <w:rFonts w:ascii="Arial" w:hAnsi="Arial" w:cs="Arial"/>
                <w:sz w:val="20"/>
                <w:szCs w:val="20"/>
              </w:rPr>
            </w:pPr>
            <w:proofErr w:type="gramStart"/>
            <w:r w:rsidRPr="0086547D">
              <w:rPr>
                <w:rFonts w:ascii="Arial" w:hAnsi="Arial" w:cs="Arial"/>
                <w:sz w:val="20"/>
                <w:szCs w:val="20"/>
              </w:rPr>
              <w:t>8.1 - CONTROLE</w:t>
            </w:r>
            <w:proofErr w:type="gramEnd"/>
            <w:r w:rsidRPr="0086547D">
              <w:rPr>
                <w:rFonts w:ascii="Arial" w:hAnsi="Arial" w:cs="Arial"/>
                <w:sz w:val="20"/>
                <w:szCs w:val="20"/>
              </w:rPr>
              <w:t>/ DIMMER</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8.1.1 - 01 (uma), Mesa de Iluminação com no mínimo 24 (vinte e quatro), canais digital, com sinal DMX 512, modelos referenciais </w:t>
            </w:r>
            <w:proofErr w:type="spellStart"/>
            <w:r w:rsidRPr="0086547D">
              <w:rPr>
                <w:rFonts w:ascii="Arial" w:hAnsi="Arial" w:cs="Arial"/>
                <w:sz w:val="20"/>
                <w:szCs w:val="20"/>
              </w:rPr>
              <w:t>Stage</w:t>
            </w:r>
            <w:proofErr w:type="spellEnd"/>
            <w:r w:rsidRPr="0086547D">
              <w:rPr>
                <w:rFonts w:ascii="Arial" w:hAnsi="Arial" w:cs="Arial"/>
                <w:sz w:val="20"/>
                <w:szCs w:val="20"/>
              </w:rPr>
              <w:t xml:space="preserve"> 50, </w:t>
            </w:r>
            <w:proofErr w:type="spellStart"/>
            <w:r w:rsidRPr="0086547D">
              <w:rPr>
                <w:rFonts w:ascii="Arial" w:hAnsi="Arial" w:cs="Arial"/>
                <w:sz w:val="20"/>
                <w:szCs w:val="20"/>
              </w:rPr>
              <w:t>pilot</w:t>
            </w:r>
            <w:proofErr w:type="spellEnd"/>
            <w:r w:rsidRPr="0086547D">
              <w:rPr>
                <w:rFonts w:ascii="Arial" w:hAnsi="Arial" w:cs="Arial"/>
                <w:sz w:val="20"/>
                <w:szCs w:val="20"/>
              </w:rPr>
              <w:t xml:space="preserve"> 2000;</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8.1.2 - 24 (vinte e quatro), Canais de </w:t>
            </w:r>
            <w:proofErr w:type="spellStart"/>
            <w:r w:rsidRPr="0086547D">
              <w:rPr>
                <w:rFonts w:ascii="Arial" w:hAnsi="Arial" w:cs="Arial"/>
                <w:sz w:val="20"/>
                <w:szCs w:val="20"/>
              </w:rPr>
              <w:t>Dimmer</w:t>
            </w:r>
            <w:proofErr w:type="spellEnd"/>
            <w:r w:rsidRPr="0086547D">
              <w:rPr>
                <w:rFonts w:ascii="Arial" w:hAnsi="Arial" w:cs="Arial"/>
                <w:sz w:val="20"/>
                <w:szCs w:val="20"/>
              </w:rPr>
              <w:t xml:space="preserve"> no mínimo, com sinal DMX 512, com 4.000 watts por canal, com proteção por disjuntores e ventilação forçada, modelos </w:t>
            </w:r>
            <w:proofErr w:type="gramStart"/>
            <w:r w:rsidRPr="0086547D">
              <w:rPr>
                <w:rFonts w:ascii="Arial" w:hAnsi="Arial" w:cs="Arial"/>
                <w:sz w:val="20"/>
                <w:szCs w:val="20"/>
              </w:rPr>
              <w:t>referenciais Digital</w:t>
            </w:r>
            <w:proofErr w:type="gramEnd"/>
            <w:r w:rsidRPr="0086547D">
              <w:rPr>
                <w:rFonts w:ascii="Arial" w:hAnsi="Arial" w:cs="Arial"/>
                <w:sz w:val="20"/>
                <w:szCs w:val="20"/>
              </w:rPr>
              <w:t xml:space="preserve"> MPL, C.I </w:t>
            </w:r>
            <w:proofErr w:type="spellStart"/>
            <w:r w:rsidRPr="0086547D">
              <w:rPr>
                <w:rFonts w:ascii="Arial" w:hAnsi="Arial" w:cs="Arial"/>
                <w:sz w:val="20"/>
                <w:szCs w:val="20"/>
              </w:rPr>
              <w:t>Tronic</w:t>
            </w:r>
            <w:proofErr w:type="spellEnd"/>
            <w:r w:rsidRPr="0086547D">
              <w:rPr>
                <w:rFonts w:ascii="Arial" w:hAnsi="Arial" w:cs="Arial"/>
                <w:sz w:val="20"/>
                <w:szCs w:val="20"/>
              </w:rPr>
              <w:t>;</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8.1.3 - 01 (um), </w:t>
            </w:r>
            <w:proofErr w:type="spellStart"/>
            <w:r w:rsidRPr="0086547D">
              <w:rPr>
                <w:rFonts w:ascii="Arial" w:hAnsi="Arial" w:cs="Arial"/>
                <w:sz w:val="20"/>
                <w:szCs w:val="20"/>
              </w:rPr>
              <w:t>Main</w:t>
            </w:r>
            <w:proofErr w:type="spellEnd"/>
            <w:r w:rsidRPr="0086547D">
              <w:rPr>
                <w:rFonts w:ascii="Arial" w:hAnsi="Arial" w:cs="Arial"/>
                <w:sz w:val="20"/>
                <w:szCs w:val="20"/>
              </w:rPr>
              <w:t xml:space="preserve"> Power de no mínimo 500 (quinhentos), amperes;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8.1.4 - 01 (um), Cabo de AC de </w:t>
            </w:r>
            <w:proofErr w:type="gramStart"/>
            <w:r w:rsidRPr="0086547D">
              <w:rPr>
                <w:rFonts w:ascii="Arial" w:hAnsi="Arial" w:cs="Arial"/>
                <w:sz w:val="20"/>
                <w:szCs w:val="20"/>
              </w:rPr>
              <w:t>240mm</w:t>
            </w:r>
            <w:proofErr w:type="gramEnd"/>
            <w:r w:rsidRPr="0086547D">
              <w:rPr>
                <w:rFonts w:ascii="Arial" w:hAnsi="Arial" w:cs="Arial"/>
                <w:sz w:val="20"/>
                <w:szCs w:val="20"/>
              </w:rPr>
              <w:t xml:space="preserve"> (duzentos e quarenta milímetros), com no mínimo 50m (cinquenta metros), de comprimento, modelo referencial Pirelli </w:t>
            </w:r>
            <w:proofErr w:type="spellStart"/>
            <w:r w:rsidRPr="0086547D">
              <w:rPr>
                <w:rFonts w:ascii="Arial" w:hAnsi="Arial" w:cs="Arial"/>
                <w:sz w:val="20"/>
                <w:szCs w:val="20"/>
              </w:rPr>
              <w:t>anti-chamas</w:t>
            </w:r>
            <w:proofErr w:type="spellEnd"/>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8.1.5 - Multicabos, gelatinas, filtros e todos os demais acessórios necessários para o bom desempenho do sistema.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8.2 REFLETORES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8.2.1 - </w:t>
            </w:r>
            <w:proofErr w:type="gramStart"/>
            <w:r w:rsidRPr="0086547D">
              <w:rPr>
                <w:rFonts w:ascii="Arial" w:hAnsi="Arial" w:cs="Arial"/>
                <w:sz w:val="20"/>
                <w:szCs w:val="20"/>
              </w:rPr>
              <w:t>24 (vinte e quatro), Refletores par</w:t>
            </w:r>
            <w:proofErr w:type="gramEnd"/>
            <w:r w:rsidRPr="0086547D">
              <w:rPr>
                <w:rFonts w:ascii="Arial" w:hAnsi="Arial" w:cs="Arial"/>
                <w:sz w:val="20"/>
                <w:szCs w:val="20"/>
              </w:rPr>
              <w:t xml:space="preserve"> 64 de 1.000 watts, Foco #5;</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8.2.2 - </w:t>
            </w:r>
            <w:proofErr w:type="gramStart"/>
            <w:r w:rsidRPr="0086547D">
              <w:rPr>
                <w:rFonts w:ascii="Arial" w:hAnsi="Arial" w:cs="Arial"/>
                <w:sz w:val="20"/>
                <w:szCs w:val="20"/>
              </w:rPr>
              <w:t>16 (dezesseis), Refletores par</w:t>
            </w:r>
            <w:proofErr w:type="gramEnd"/>
            <w:r w:rsidRPr="0086547D">
              <w:rPr>
                <w:rFonts w:ascii="Arial" w:hAnsi="Arial" w:cs="Arial"/>
                <w:sz w:val="20"/>
                <w:szCs w:val="20"/>
              </w:rPr>
              <w:t xml:space="preserve"> 64 de 1.000 watts, Foco #2;</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8.2.3 - </w:t>
            </w:r>
            <w:proofErr w:type="gramStart"/>
            <w:r w:rsidRPr="0086547D">
              <w:rPr>
                <w:rFonts w:ascii="Arial" w:hAnsi="Arial" w:cs="Arial"/>
                <w:sz w:val="20"/>
                <w:szCs w:val="20"/>
              </w:rPr>
              <w:t>10 (dez), Set-Light</w:t>
            </w:r>
            <w:proofErr w:type="gramEnd"/>
            <w:r w:rsidRPr="0086547D">
              <w:rPr>
                <w:rFonts w:ascii="Arial" w:hAnsi="Arial" w:cs="Arial"/>
                <w:sz w:val="20"/>
                <w:szCs w:val="20"/>
              </w:rPr>
              <w:t xml:space="preserve"> de 1.000 watts;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8.2.4 - 04 (quatro), </w:t>
            </w:r>
            <w:proofErr w:type="spellStart"/>
            <w:proofErr w:type="gramStart"/>
            <w:r w:rsidRPr="0086547D">
              <w:rPr>
                <w:rFonts w:ascii="Arial" w:hAnsi="Arial" w:cs="Arial"/>
                <w:sz w:val="20"/>
                <w:szCs w:val="20"/>
              </w:rPr>
              <w:t>MovingScan</w:t>
            </w:r>
            <w:proofErr w:type="spellEnd"/>
            <w:proofErr w:type="gramEnd"/>
            <w:r w:rsidRPr="0086547D">
              <w:rPr>
                <w:rFonts w:ascii="Arial" w:hAnsi="Arial" w:cs="Arial"/>
                <w:sz w:val="20"/>
                <w:szCs w:val="20"/>
              </w:rPr>
              <w:t xml:space="preserve"> 250;</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 ACESSÓRIOS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8.3.1 - Cabos de sinal e A/C de modo a atender todo equipamento solicitado e as distâncias envolvidas;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8.3.2 - Garras na quantidade suficiente para todos os refletores solicitados;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8.3.3 - Sistema de Multicabos e cabeamento para interligação dos equipamentos;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8.3.4 - Sistemas de fiação (sinal a A/C), para interligação das varas;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8.3.5 - 20m (vinte metros), de canaletas para proteção de cabos;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8.3.6 - Módulos </w:t>
            </w:r>
            <w:proofErr w:type="spellStart"/>
            <w:r w:rsidRPr="0086547D">
              <w:rPr>
                <w:rFonts w:ascii="Arial" w:hAnsi="Arial" w:cs="Arial"/>
                <w:sz w:val="20"/>
                <w:szCs w:val="20"/>
              </w:rPr>
              <w:t>Main</w:t>
            </w:r>
            <w:proofErr w:type="spellEnd"/>
            <w:r w:rsidRPr="0086547D">
              <w:rPr>
                <w:rFonts w:ascii="Arial" w:hAnsi="Arial" w:cs="Arial"/>
                <w:sz w:val="20"/>
                <w:szCs w:val="20"/>
              </w:rPr>
              <w:t xml:space="preserve"> Power dimensionados e caixas de distribuição de AC para todos os sistemas de iluminação;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8.3.7 - Kit de cabos para energizar pontos nas varas em </w:t>
            </w:r>
            <w:proofErr w:type="gramStart"/>
            <w:r w:rsidRPr="0086547D">
              <w:rPr>
                <w:rFonts w:ascii="Arial" w:hAnsi="Arial" w:cs="Arial"/>
                <w:sz w:val="20"/>
                <w:szCs w:val="20"/>
              </w:rPr>
              <w:t>110V</w:t>
            </w:r>
            <w:proofErr w:type="gramEnd"/>
            <w:r w:rsidRPr="0086547D">
              <w:rPr>
                <w:rFonts w:ascii="Arial" w:hAnsi="Arial" w:cs="Arial"/>
                <w:sz w:val="20"/>
                <w:szCs w:val="20"/>
              </w:rPr>
              <w:t xml:space="preserve"> e 220V, com identificação clara e visível;</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lastRenderedPageBreak/>
              <w:t>8.3.8 - Todos os demais cabos e acessórios necessários para o bom desenvolvimento do sistema.</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8.4 EFEITOS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8.4.1 - 02 (duas), Máquina de Fumaça com controle remoto à distância e temporizador, modelo </w:t>
            </w:r>
            <w:proofErr w:type="gramStart"/>
            <w:r w:rsidRPr="0086547D">
              <w:rPr>
                <w:rFonts w:ascii="Arial" w:hAnsi="Arial" w:cs="Arial"/>
                <w:sz w:val="20"/>
                <w:szCs w:val="20"/>
              </w:rPr>
              <w:t>referencial</w:t>
            </w:r>
            <w:proofErr w:type="gramEnd"/>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8.4.2 - 02 (duas), </w:t>
            </w:r>
            <w:proofErr w:type="spellStart"/>
            <w:r w:rsidRPr="0086547D">
              <w:rPr>
                <w:rFonts w:ascii="Arial" w:hAnsi="Arial" w:cs="Arial"/>
                <w:sz w:val="20"/>
                <w:szCs w:val="20"/>
              </w:rPr>
              <w:t>Strobo</w:t>
            </w:r>
            <w:proofErr w:type="spellEnd"/>
            <w:r w:rsidRPr="0086547D">
              <w:rPr>
                <w:rFonts w:ascii="Arial" w:hAnsi="Arial" w:cs="Arial"/>
                <w:sz w:val="20"/>
                <w:szCs w:val="20"/>
              </w:rPr>
              <w:t xml:space="preserve"> de 1.000 watts cada;</w:t>
            </w:r>
          </w:p>
          <w:p w:rsidR="00F06083" w:rsidRPr="0086547D" w:rsidRDefault="00F06083" w:rsidP="001B5575">
            <w:pPr>
              <w:ind w:right="74"/>
              <w:jc w:val="both"/>
              <w:rPr>
                <w:rFonts w:ascii="Arial" w:hAnsi="Arial" w:cs="Arial"/>
                <w:sz w:val="20"/>
                <w:szCs w:val="20"/>
              </w:rPr>
            </w:pPr>
            <w:proofErr w:type="gramStart"/>
            <w:r w:rsidRPr="0086547D">
              <w:rPr>
                <w:rFonts w:ascii="Arial" w:hAnsi="Arial" w:cs="Arial"/>
                <w:sz w:val="20"/>
                <w:szCs w:val="20"/>
              </w:rPr>
              <w:t>8.5 - ESTRUTURA</w:t>
            </w:r>
            <w:proofErr w:type="gramEnd"/>
            <w:r w:rsidRPr="0086547D">
              <w:rPr>
                <w:rFonts w:ascii="Arial" w:hAnsi="Arial" w:cs="Arial"/>
                <w:sz w:val="20"/>
                <w:szCs w:val="20"/>
              </w:rPr>
              <w:t xml:space="preserve"> PARA COMUNICAÇÃO VISUAL</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8.5.1 - 01 Estrutura para o fundo de palco para sustentação de estrutura secundária das bandas como cortinas de </w:t>
            </w:r>
            <w:proofErr w:type="spellStart"/>
            <w:r w:rsidRPr="0086547D">
              <w:rPr>
                <w:rFonts w:ascii="Arial" w:hAnsi="Arial" w:cs="Arial"/>
                <w:sz w:val="20"/>
                <w:szCs w:val="20"/>
              </w:rPr>
              <w:t>led</w:t>
            </w:r>
            <w:proofErr w:type="spellEnd"/>
            <w:r w:rsidRPr="0086547D">
              <w:rPr>
                <w:rFonts w:ascii="Arial" w:hAnsi="Arial" w:cs="Arial"/>
                <w:sz w:val="20"/>
                <w:szCs w:val="20"/>
              </w:rPr>
              <w:t xml:space="preserve"> ou televisores.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8.6. SUSTENTAÇÃO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8.6.1 - 01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sidRPr="0086547D">
              <w:rPr>
                <w:rFonts w:ascii="Arial" w:hAnsi="Arial" w:cs="Arial"/>
                <w:sz w:val="20"/>
                <w:szCs w:val="20"/>
              </w:rPr>
              <w:t>sleeves</w:t>
            </w:r>
            <w:proofErr w:type="spellEnd"/>
            <w:r w:rsidRPr="0086547D">
              <w:rPr>
                <w:rFonts w:ascii="Arial" w:hAnsi="Arial" w:cs="Arial"/>
                <w:sz w:val="20"/>
                <w:szCs w:val="20"/>
              </w:rPr>
              <w:t xml:space="preserve"> e talhas para sustentação das lâmpadas e efeitos.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8.7. EQUIPE TÉCNICA OPERACIONAL</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8.7.1 - A Proponente/Contratada deverá colocar à disposição no local, equipe técnica operacional, devidamente uniformizada e com itens de proteção individual quando necessário, para operação dos equipamentos visando o bom andamento do evento.</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 xml:space="preserve">8.8 </w:t>
            </w:r>
            <w:proofErr w:type="gramStart"/>
            <w:r w:rsidRPr="0086547D">
              <w:rPr>
                <w:rFonts w:ascii="Arial" w:hAnsi="Arial" w:cs="Arial"/>
                <w:sz w:val="20"/>
                <w:szCs w:val="20"/>
              </w:rPr>
              <w:t>Deverá ser</w:t>
            </w:r>
            <w:proofErr w:type="gramEnd"/>
            <w:r w:rsidRPr="0086547D">
              <w:rPr>
                <w:rFonts w:ascii="Arial" w:hAnsi="Arial" w:cs="Arial"/>
                <w:sz w:val="20"/>
                <w:szCs w:val="20"/>
              </w:rPr>
              <w:t xml:space="preserve"> apresentado ART (anotação de responsabilidade técnica) de montagem do som e iluminação para o evento.</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lastRenderedPageBreak/>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s>
              <w:suppressAutoHyphens w:val="0"/>
              <w:ind w:left="179"/>
              <w:jc w:val="center"/>
              <w:rPr>
                <w:rFonts w:ascii="Arial" w:hAnsi="Arial" w:cs="Arial"/>
                <w:sz w:val="20"/>
                <w:szCs w:val="20"/>
              </w:rPr>
            </w:pPr>
            <w:r>
              <w:rPr>
                <w:rFonts w:ascii="Arial" w:hAnsi="Arial" w:cs="Arial"/>
                <w:sz w:val="20"/>
                <w:szCs w:val="20"/>
              </w:rPr>
              <w:lastRenderedPageBreak/>
              <w:t>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bottom"/>
          </w:tcPr>
          <w:p w:rsidR="00F06083" w:rsidRPr="0086547D" w:rsidRDefault="00F06083" w:rsidP="001B5575">
            <w:pPr>
              <w:ind w:right="74"/>
              <w:jc w:val="both"/>
              <w:rPr>
                <w:rFonts w:ascii="Arial" w:hAnsi="Arial" w:cs="Arial"/>
                <w:b/>
                <w:bCs/>
                <w:sz w:val="20"/>
                <w:szCs w:val="20"/>
              </w:rPr>
            </w:pPr>
            <w:r w:rsidRPr="0086547D">
              <w:rPr>
                <w:rFonts w:ascii="Arial" w:hAnsi="Arial" w:cs="Arial"/>
                <w:b/>
                <w:sz w:val="20"/>
                <w:szCs w:val="20"/>
              </w:rPr>
              <w:t xml:space="preserve">PAINEL DE LED </w:t>
            </w:r>
            <w:r w:rsidRPr="0086547D">
              <w:rPr>
                <w:rFonts w:ascii="Arial" w:hAnsi="Arial" w:cs="Arial"/>
                <w:sz w:val="20"/>
                <w:szCs w:val="20"/>
              </w:rPr>
              <w:t xml:space="preserve">Pro Light resolução P6 </w:t>
            </w:r>
            <w:proofErr w:type="spellStart"/>
            <w:r w:rsidRPr="0086547D">
              <w:rPr>
                <w:rFonts w:ascii="Arial" w:hAnsi="Arial" w:cs="Arial"/>
                <w:sz w:val="20"/>
                <w:szCs w:val="20"/>
              </w:rPr>
              <w:t>full</w:t>
            </w:r>
            <w:proofErr w:type="spellEnd"/>
            <w:r w:rsidRPr="0086547D">
              <w:rPr>
                <w:rFonts w:ascii="Arial" w:hAnsi="Arial" w:cs="Arial"/>
                <w:sz w:val="20"/>
                <w:szCs w:val="20"/>
              </w:rPr>
              <w:t xml:space="preserve"> HD, placas 96x96, processadora vp1000, tamanho 8x3, Sendo </w:t>
            </w:r>
            <w:proofErr w:type="gramStart"/>
            <w:r w:rsidRPr="0086547D">
              <w:rPr>
                <w:rFonts w:ascii="Arial" w:hAnsi="Arial" w:cs="Arial"/>
                <w:sz w:val="20"/>
                <w:szCs w:val="20"/>
              </w:rPr>
              <w:t>4</w:t>
            </w:r>
            <w:proofErr w:type="gramEnd"/>
            <w:r w:rsidRPr="0086547D">
              <w:rPr>
                <w:rFonts w:ascii="Arial" w:hAnsi="Arial" w:cs="Arial"/>
                <w:sz w:val="20"/>
                <w:szCs w:val="20"/>
              </w:rPr>
              <w:t xml:space="preserve"> faixas de 3x1 abertas em cada lado do palco, 1 painel central de 4x3 no meio.</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1B5575">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s>
              <w:suppressAutoHyphens w:val="0"/>
              <w:ind w:left="179"/>
              <w:jc w:val="center"/>
              <w:rPr>
                <w:rFonts w:ascii="Arial" w:hAnsi="Arial" w:cs="Arial"/>
                <w:sz w:val="20"/>
                <w:szCs w:val="20"/>
              </w:rPr>
            </w:pPr>
            <w:r>
              <w:rPr>
                <w:rFonts w:ascii="Arial" w:hAnsi="Arial" w:cs="Arial"/>
                <w:sz w:val="20"/>
                <w:szCs w:val="20"/>
              </w:rPr>
              <w:t>17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ind w:right="74"/>
              <w:jc w:val="both"/>
              <w:rPr>
                <w:rFonts w:ascii="Arial" w:hAnsi="Arial" w:cs="Arial"/>
                <w:sz w:val="20"/>
                <w:szCs w:val="20"/>
              </w:rPr>
            </w:pPr>
            <w:r w:rsidRPr="0086547D">
              <w:rPr>
                <w:rFonts w:ascii="Arial" w:hAnsi="Arial" w:cs="Arial"/>
                <w:b/>
                <w:sz w:val="20"/>
                <w:szCs w:val="20"/>
              </w:rPr>
              <w:t>SERVIÇOS DE SONORIZAÇÃO DE PEQUENO PORTE A SEREM ULTILIZADOS EM PEQUENOS EVENTOS</w:t>
            </w:r>
            <w:r w:rsidRPr="0086547D">
              <w:rPr>
                <w:rFonts w:ascii="Arial" w:hAnsi="Arial" w:cs="Arial"/>
                <w:sz w:val="20"/>
                <w:szCs w:val="20"/>
              </w:rPr>
              <w:t>:</w:t>
            </w:r>
          </w:p>
          <w:p w:rsidR="00F06083" w:rsidRPr="0086547D" w:rsidRDefault="00F06083" w:rsidP="001B5575">
            <w:pPr>
              <w:ind w:right="74"/>
              <w:jc w:val="both"/>
              <w:rPr>
                <w:rFonts w:ascii="Arial" w:hAnsi="Arial" w:cs="Arial"/>
                <w:sz w:val="20"/>
                <w:szCs w:val="20"/>
              </w:rPr>
            </w:pPr>
          </w:p>
          <w:p w:rsidR="00F06083" w:rsidRPr="0086547D" w:rsidRDefault="00F06083" w:rsidP="001B5575">
            <w:pPr>
              <w:ind w:right="74"/>
              <w:jc w:val="both"/>
              <w:rPr>
                <w:rFonts w:ascii="Arial" w:hAnsi="Arial" w:cs="Arial"/>
                <w:b/>
                <w:sz w:val="20"/>
                <w:szCs w:val="20"/>
              </w:rPr>
            </w:pPr>
            <w:r w:rsidRPr="0086547D">
              <w:rPr>
                <w:rFonts w:ascii="Arial" w:hAnsi="Arial" w:cs="Arial"/>
                <w:b/>
                <w:sz w:val="20"/>
                <w:szCs w:val="20"/>
              </w:rPr>
              <w:t>ESPECIFICAÇÕES MÍNIMAS:</w:t>
            </w:r>
          </w:p>
          <w:p w:rsidR="00F06083" w:rsidRPr="0086547D" w:rsidRDefault="00F06083" w:rsidP="001B5575">
            <w:pPr>
              <w:ind w:right="74"/>
              <w:jc w:val="both"/>
              <w:rPr>
                <w:rFonts w:ascii="Arial" w:hAnsi="Arial" w:cs="Arial"/>
                <w:sz w:val="20"/>
                <w:szCs w:val="20"/>
              </w:rPr>
            </w:pPr>
            <w:r w:rsidRPr="0086547D">
              <w:rPr>
                <w:rFonts w:ascii="Arial" w:hAnsi="Arial" w:cs="Arial"/>
                <w:sz w:val="20"/>
                <w:szCs w:val="20"/>
              </w:rPr>
              <w:t>Som de pequeno porte sem equipamentos de palco: 04 Caixas para subgraves (</w:t>
            </w:r>
            <w:proofErr w:type="gramStart"/>
            <w:r w:rsidRPr="0086547D">
              <w:rPr>
                <w:rFonts w:ascii="Arial" w:hAnsi="Arial" w:cs="Arial"/>
                <w:sz w:val="20"/>
                <w:szCs w:val="20"/>
              </w:rPr>
              <w:t>8</w:t>
            </w:r>
            <w:proofErr w:type="gramEnd"/>
            <w:r w:rsidRPr="0086547D">
              <w:rPr>
                <w:rFonts w:ascii="Arial" w:hAnsi="Arial" w:cs="Arial"/>
                <w:sz w:val="20"/>
                <w:szCs w:val="20"/>
              </w:rPr>
              <w:t xml:space="preserve"> falantes, 18 polegadas com 800W RMS cada); 04 Caixas vias médio grave e médio agudo (1.000W RMS cada); amplificadores compatível com o sistema; 01 Equalizador estéreo com 32 bandas e </w:t>
            </w:r>
            <w:proofErr w:type="spellStart"/>
            <w:r w:rsidRPr="0086547D">
              <w:rPr>
                <w:rFonts w:ascii="Arial" w:hAnsi="Arial" w:cs="Arial"/>
                <w:sz w:val="20"/>
                <w:szCs w:val="20"/>
              </w:rPr>
              <w:t>filtors</w:t>
            </w:r>
            <w:proofErr w:type="spellEnd"/>
            <w:r w:rsidRPr="0086547D">
              <w:rPr>
                <w:rFonts w:ascii="Arial" w:hAnsi="Arial" w:cs="Arial"/>
                <w:sz w:val="20"/>
                <w:szCs w:val="20"/>
              </w:rPr>
              <w:t xml:space="preserve"> de 12 </w:t>
            </w:r>
            <w:proofErr w:type="spellStart"/>
            <w:r w:rsidRPr="0086547D">
              <w:rPr>
                <w:rFonts w:ascii="Arial" w:hAnsi="Arial" w:cs="Arial"/>
                <w:sz w:val="20"/>
                <w:szCs w:val="20"/>
              </w:rPr>
              <w:t>db</w:t>
            </w:r>
            <w:proofErr w:type="spellEnd"/>
            <w:r w:rsidRPr="0086547D">
              <w:rPr>
                <w:rFonts w:ascii="Arial" w:hAnsi="Arial" w:cs="Arial"/>
                <w:sz w:val="20"/>
                <w:szCs w:val="20"/>
              </w:rPr>
              <w:t xml:space="preserve"> por oitava; 01 Processador de efeitos com </w:t>
            </w:r>
            <w:proofErr w:type="spellStart"/>
            <w:r w:rsidRPr="0086547D">
              <w:rPr>
                <w:rFonts w:ascii="Arial" w:hAnsi="Arial" w:cs="Arial"/>
                <w:sz w:val="20"/>
                <w:szCs w:val="20"/>
              </w:rPr>
              <w:t>reverb</w:t>
            </w:r>
            <w:proofErr w:type="spellEnd"/>
            <w:r w:rsidRPr="0086547D">
              <w:rPr>
                <w:rFonts w:ascii="Arial" w:hAnsi="Arial" w:cs="Arial"/>
                <w:sz w:val="20"/>
                <w:szCs w:val="20"/>
              </w:rPr>
              <w:t xml:space="preserve"> e </w:t>
            </w:r>
            <w:proofErr w:type="spellStart"/>
            <w:r w:rsidRPr="0086547D">
              <w:rPr>
                <w:rFonts w:ascii="Arial" w:hAnsi="Arial" w:cs="Arial"/>
                <w:sz w:val="20"/>
                <w:szCs w:val="20"/>
              </w:rPr>
              <w:t>delay</w:t>
            </w:r>
            <w:proofErr w:type="spellEnd"/>
            <w:r w:rsidRPr="0086547D">
              <w:rPr>
                <w:rFonts w:ascii="Arial" w:hAnsi="Arial" w:cs="Arial"/>
                <w:sz w:val="20"/>
                <w:szCs w:val="20"/>
              </w:rPr>
              <w:t xml:space="preserve"> com entradas e saídas balanceadas e conversores AD/DA de no mínimo 20 bits; 04 Canais compressores/limitadores com entradas e saídas balanceadas; 01  Microfone sem fio para voz, com </w:t>
            </w:r>
            <w:proofErr w:type="spellStart"/>
            <w:r w:rsidRPr="0086547D">
              <w:rPr>
                <w:rFonts w:ascii="Arial" w:hAnsi="Arial" w:cs="Arial"/>
                <w:sz w:val="20"/>
                <w:szCs w:val="20"/>
              </w:rPr>
              <w:t>freqüência</w:t>
            </w:r>
            <w:proofErr w:type="spellEnd"/>
            <w:r w:rsidRPr="0086547D">
              <w:rPr>
                <w:rFonts w:ascii="Arial" w:hAnsi="Arial" w:cs="Arial"/>
                <w:sz w:val="20"/>
                <w:szCs w:val="20"/>
              </w:rPr>
              <w:t xml:space="preserve"> de trabalho selecionável e faixa de operação UHF; 04 Microfones para uso diversos com pedestais; 04 Canais de GATES com entradas e saídas balanceadas; 01 Aparelho de CD Player; 01 </w:t>
            </w:r>
            <w:proofErr w:type="spellStart"/>
            <w:r w:rsidRPr="0086547D">
              <w:rPr>
                <w:rFonts w:ascii="Arial" w:hAnsi="Arial" w:cs="Arial"/>
                <w:sz w:val="20"/>
                <w:szCs w:val="20"/>
              </w:rPr>
              <w:t>Mixing</w:t>
            </w:r>
            <w:proofErr w:type="spellEnd"/>
            <w:r w:rsidRPr="0086547D">
              <w:rPr>
                <w:rFonts w:ascii="Arial" w:hAnsi="Arial" w:cs="Arial"/>
                <w:sz w:val="20"/>
                <w:szCs w:val="20"/>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ART (anotação de responsabilidade técnica) de montagem do som para os eventos.</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F06083">
        <w:trPr>
          <w:trHeight w:val="315"/>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D97B87" w:rsidRDefault="00F06083" w:rsidP="001B5575">
            <w:pPr>
              <w:tabs>
                <w:tab w:val="left" w:pos="179"/>
                <w:tab w:val="left" w:pos="462"/>
              </w:tabs>
              <w:suppressAutoHyphens w:val="0"/>
              <w:ind w:left="179"/>
              <w:jc w:val="center"/>
              <w:rPr>
                <w:rFonts w:ascii="Arial" w:hAnsi="Arial" w:cs="Arial"/>
                <w:sz w:val="20"/>
                <w:szCs w:val="20"/>
              </w:rPr>
            </w:pPr>
            <w:r>
              <w:rPr>
                <w:rFonts w:ascii="Arial" w:hAnsi="Arial" w:cs="Arial"/>
                <w:sz w:val="20"/>
                <w:szCs w:val="20"/>
              </w:rPr>
              <w:lastRenderedPageBreak/>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sz w:val="20"/>
                <w:szCs w:val="20"/>
              </w:rPr>
            </w:pPr>
            <w:r w:rsidRPr="0086547D">
              <w:rPr>
                <w:rFonts w:ascii="Arial" w:hAnsi="Arial" w:cs="Arial"/>
                <w:sz w:val="20"/>
                <w:szCs w:val="20"/>
              </w:rPr>
              <w:t>Diária</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ind w:right="74"/>
              <w:jc w:val="both"/>
              <w:rPr>
                <w:rFonts w:ascii="Arial" w:hAnsi="Arial" w:cs="Arial"/>
                <w:sz w:val="20"/>
                <w:szCs w:val="20"/>
              </w:rPr>
            </w:pPr>
            <w:r w:rsidRPr="0086547D">
              <w:rPr>
                <w:rFonts w:ascii="Arial" w:hAnsi="Arial" w:cs="Arial"/>
                <w:b/>
                <w:sz w:val="20"/>
                <w:szCs w:val="20"/>
              </w:rPr>
              <w:t>TELÃO</w:t>
            </w:r>
            <w:r w:rsidRPr="0086547D">
              <w:rPr>
                <w:rFonts w:ascii="Arial" w:hAnsi="Arial" w:cs="Arial"/>
                <w:sz w:val="20"/>
                <w:szCs w:val="20"/>
              </w:rPr>
              <w:t xml:space="preserve"> especificação da estrutura do telão: 01 tela mapa em </w:t>
            </w:r>
            <w:proofErr w:type="spellStart"/>
            <w:proofErr w:type="gramStart"/>
            <w:r w:rsidRPr="0086547D">
              <w:rPr>
                <w:rFonts w:ascii="Arial" w:hAnsi="Arial" w:cs="Arial"/>
                <w:sz w:val="20"/>
                <w:szCs w:val="20"/>
              </w:rPr>
              <w:t>pvc</w:t>
            </w:r>
            <w:proofErr w:type="spellEnd"/>
            <w:proofErr w:type="gramEnd"/>
            <w:r w:rsidRPr="0086547D">
              <w:rPr>
                <w:rFonts w:ascii="Arial" w:hAnsi="Arial" w:cs="Arial"/>
                <w:sz w:val="20"/>
                <w:szCs w:val="20"/>
              </w:rPr>
              <w:t xml:space="preserve"> sintético material específico semifosco de 250 polegadas com ilhós nas bordas, 01 torre de 08 metros em q30, 02 bases, 02 </w:t>
            </w:r>
            <w:proofErr w:type="spellStart"/>
            <w:r w:rsidRPr="0086547D">
              <w:rPr>
                <w:rFonts w:ascii="Arial" w:hAnsi="Arial" w:cs="Arial"/>
                <w:sz w:val="20"/>
                <w:szCs w:val="20"/>
              </w:rPr>
              <w:t>slaves</w:t>
            </w:r>
            <w:proofErr w:type="spellEnd"/>
            <w:r w:rsidRPr="0086547D">
              <w:rPr>
                <w:rFonts w:ascii="Arial" w:hAnsi="Arial" w:cs="Arial"/>
                <w:sz w:val="20"/>
                <w:szCs w:val="20"/>
              </w:rPr>
              <w:t xml:space="preserve">, 02 pau de carga, 02 travessas de 05 metros, 01 quadro de encaixe em </w:t>
            </w:r>
            <w:proofErr w:type="spellStart"/>
            <w:r w:rsidRPr="0086547D">
              <w:rPr>
                <w:rFonts w:ascii="Arial" w:hAnsi="Arial" w:cs="Arial"/>
                <w:sz w:val="20"/>
                <w:szCs w:val="20"/>
              </w:rPr>
              <w:t>metalon</w:t>
            </w:r>
            <w:proofErr w:type="spellEnd"/>
            <w:r w:rsidRPr="0086547D">
              <w:rPr>
                <w:rFonts w:ascii="Arial" w:hAnsi="Arial" w:cs="Arial"/>
                <w:sz w:val="20"/>
                <w:szCs w:val="20"/>
              </w:rPr>
              <w:t xml:space="preserve"> 50x50, 02 mãos francesas de 04 metros, 01 haste em treliça de 06 metros com suporte protetor para fixação aérea do projetor, cabos de aço para suspensão da haste, 10 pinos semi eixos para fixação no solo, cintas tirantes com catraca de 10 metros para estabilização 02 talhas de 01 toneladas cada. </w:t>
            </w:r>
            <w:proofErr w:type="gramStart"/>
            <w:r w:rsidRPr="0086547D">
              <w:rPr>
                <w:rFonts w:ascii="Arial" w:hAnsi="Arial" w:cs="Arial"/>
                <w:sz w:val="20"/>
                <w:szCs w:val="20"/>
              </w:rPr>
              <w:t>equipame</w:t>
            </w:r>
            <w:r w:rsidR="00B12ACB">
              <w:rPr>
                <w:rFonts w:ascii="Arial" w:hAnsi="Arial" w:cs="Arial"/>
                <w:sz w:val="20"/>
                <w:szCs w:val="20"/>
              </w:rPr>
              <w:t>nto</w:t>
            </w:r>
            <w:proofErr w:type="gramEnd"/>
            <w:r w:rsidR="00B12ACB">
              <w:rPr>
                <w:rFonts w:ascii="Arial" w:hAnsi="Arial" w:cs="Arial"/>
                <w:sz w:val="20"/>
                <w:szCs w:val="20"/>
              </w:rPr>
              <w:t xml:space="preserve"> proj</w:t>
            </w:r>
            <w:r w:rsidRPr="0086547D">
              <w:rPr>
                <w:rFonts w:ascii="Arial" w:hAnsi="Arial" w:cs="Arial"/>
                <w:sz w:val="20"/>
                <w:szCs w:val="20"/>
              </w:rPr>
              <w:t xml:space="preserve">eção: projetor de 3500 </w:t>
            </w:r>
            <w:proofErr w:type="spellStart"/>
            <w:r w:rsidRPr="0086547D">
              <w:rPr>
                <w:rFonts w:ascii="Arial" w:hAnsi="Arial" w:cs="Arial"/>
                <w:sz w:val="20"/>
                <w:szCs w:val="20"/>
              </w:rPr>
              <w:t>ansilumens</w:t>
            </w:r>
            <w:proofErr w:type="spellEnd"/>
            <w:r w:rsidRPr="0086547D">
              <w:rPr>
                <w:rFonts w:ascii="Arial" w:hAnsi="Arial" w:cs="Arial"/>
                <w:sz w:val="20"/>
                <w:szCs w:val="20"/>
              </w:rPr>
              <w:t xml:space="preserve"> com 2000:1 de contraste</w:t>
            </w:r>
            <w:r>
              <w:rPr>
                <w:rFonts w:ascii="Arial" w:hAnsi="Arial" w:cs="Arial"/>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86547D" w:rsidRDefault="00F06083" w:rsidP="001B5575">
            <w:pPr>
              <w:jc w:val="center"/>
              <w:rPr>
                <w:rFonts w:ascii="Arial" w:hAnsi="Arial" w:cs="Arial"/>
                <w:bCs/>
                <w:sz w:val="20"/>
                <w:szCs w:val="20"/>
              </w:rPr>
            </w:pPr>
            <w:r w:rsidRPr="0086547D">
              <w:rPr>
                <w:rFonts w:ascii="Arial" w:hAnsi="Arial" w:cs="Arial"/>
                <w:bCs/>
                <w:sz w:val="20"/>
                <w:szCs w:val="20"/>
              </w:rPr>
              <w:t>R$</w:t>
            </w:r>
          </w:p>
        </w:tc>
      </w:tr>
      <w:tr w:rsidR="00F06083" w:rsidRPr="00C07320" w:rsidTr="00F06083">
        <w:trPr>
          <w:trHeight w:val="315"/>
          <w:jc w:val="right"/>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06083" w:rsidRPr="00C07320" w:rsidRDefault="00F06083" w:rsidP="00644160">
            <w:pPr>
              <w:jc w:val="center"/>
              <w:rPr>
                <w:rFonts w:ascii="Arial" w:hAnsi="Arial" w:cs="Arial"/>
                <w:bCs/>
                <w:sz w:val="20"/>
                <w:szCs w:val="20"/>
              </w:rPr>
            </w:pPr>
            <w:r w:rsidRPr="00C07320">
              <w:rPr>
                <w:rFonts w:ascii="Arial" w:hAnsi="Arial" w:cs="Arial"/>
                <w:bCs/>
                <w:sz w:val="20"/>
                <w:szCs w:val="20"/>
              </w:rPr>
              <w:t>Valor Total:</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F06083" w:rsidRPr="00C07320" w:rsidRDefault="00F06083" w:rsidP="00BF3400">
            <w:pPr>
              <w:jc w:val="both"/>
              <w:rPr>
                <w:rFonts w:ascii="Arial" w:hAnsi="Arial" w:cs="Arial"/>
                <w:b/>
                <w:bCs/>
                <w:sz w:val="20"/>
                <w:szCs w:val="20"/>
              </w:rPr>
            </w:pPr>
            <w:r w:rsidRPr="00C07320">
              <w:rPr>
                <w:rFonts w:ascii="Arial" w:hAnsi="Arial" w:cs="Arial"/>
                <w:b/>
                <w:bCs/>
                <w:sz w:val="20"/>
                <w:szCs w:val="20"/>
              </w:rPr>
              <w:t>R$</w:t>
            </w:r>
          </w:p>
        </w:tc>
      </w:tr>
    </w:tbl>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BB7FB2" w:rsidRPr="008E0BDA" w:rsidRDefault="00BB7FB2" w:rsidP="004A13A2">
      <w:pPr>
        <w:autoSpaceDE w:val="0"/>
        <w:autoSpaceDN w:val="0"/>
        <w:adjustRightInd w:val="0"/>
        <w:ind w:left="284" w:right="-35"/>
        <w:jc w:val="both"/>
        <w:rPr>
          <w:rFonts w:ascii="Arial" w:hAnsi="Arial" w:cs="Arial"/>
          <w:bCs/>
          <w:color w:val="000000"/>
          <w:sz w:val="20"/>
          <w:szCs w:val="20"/>
        </w:rPr>
      </w:pPr>
      <w:r w:rsidRPr="002D598B">
        <w:rPr>
          <w:rFonts w:ascii="Arial" w:hAnsi="Arial" w:cs="Arial"/>
          <w:b/>
          <w:bCs/>
          <w:sz w:val="20"/>
          <w:szCs w:val="20"/>
        </w:rPr>
        <w:t>2 - JUSTIFICATIVA:</w:t>
      </w:r>
      <w:r w:rsidRPr="00012119">
        <w:rPr>
          <w:rFonts w:ascii="Arial" w:hAnsi="Arial" w:cs="Arial"/>
          <w:b/>
          <w:bCs/>
          <w:sz w:val="20"/>
          <w:szCs w:val="20"/>
        </w:rPr>
        <w:t xml:space="preserve"> </w:t>
      </w:r>
      <w:r w:rsidRPr="008E0BDA">
        <w:rPr>
          <w:rFonts w:ascii="Arial" w:hAnsi="Arial" w:cs="Arial"/>
          <w:sz w:val="20"/>
          <w:szCs w:val="20"/>
          <w:lang w:val="pt-PT"/>
        </w:rPr>
        <w:t>Atender as necessidades da Prefeitura Municipal de Senhora dos Remédios, Secretarias e Setores no que tange a realização de Festas/Eventos.</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p>
    <w:p w:rsidR="00B12ACB"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E0BDA">
        <w:rPr>
          <w:rFonts w:ascii="Arial" w:eastAsia="TimesNewRoman" w:hAnsi="Arial" w:cs="Arial"/>
          <w:b/>
          <w:color w:val="000000"/>
          <w:sz w:val="20"/>
          <w:szCs w:val="20"/>
        </w:rPr>
        <w:t xml:space="preserve">3 - PRAZO PARA ENTREGA: </w:t>
      </w:r>
      <w:r w:rsidRPr="008E0BDA">
        <w:rPr>
          <w:rFonts w:ascii="Arial" w:eastAsia="TimesNewRoman" w:hAnsi="Arial" w:cs="Arial"/>
          <w:color w:val="000000"/>
          <w:sz w:val="20"/>
          <w:szCs w:val="20"/>
        </w:rPr>
        <w:t>O prazo para f</w:t>
      </w:r>
      <w:r w:rsidRPr="008E0BDA">
        <w:rPr>
          <w:rFonts w:ascii="Arial" w:hAnsi="Arial" w:cs="Arial"/>
          <w:sz w:val="20"/>
          <w:szCs w:val="20"/>
          <w:lang w:val="pt-PT"/>
        </w:rPr>
        <w:t xml:space="preserve">ornecimento das locações e serviços de acordo com as solicitações da Administração durante os dias determinados será de </w:t>
      </w:r>
      <w:r w:rsidR="005B5D99" w:rsidRPr="008E0BDA">
        <w:rPr>
          <w:rFonts w:ascii="Arial" w:hAnsi="Arial" w:cs="Arial"/>
          <w:sz w:val="20"/>
          <w:szCs w:val="20"/>
          <w:lang w:val="pt-PT"/>
        </w:rPr>
        <w:t xml:space="preserve">até </w:t>
      </w:r>
      <w:r w:rsidRPr="008E0BDA">
        <w:rPr>
          <w:rFonts w:ascii="Arial" w:hAnsi="Arial" w:cs="Arial"/>
          <w:sz w:val="20"/>
          <w:szCs w:val="20"/>
          <w:lang w:val="pt-PT"/>
        </w:rPr>
        <w:t xml:space="preserve">03 (três) dias a contar do recebimento da ordem de fornecimento emitida pelo Setor de Compras/Licitações. </w:t>
      </w:r>
    </w:p>
    <w:p w:rsidR="00A93418" w:rsidRDefault="00A93418"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Pr>
          <w:rFonts w:ascii="Arial" w:hAnsi="Arial" w:cs="Arial"/>
          <w:sz w:val="20"/>
          <w:szCs w:val="20"/>
          <w:lang w:val="pt-PT"/>
        </w:rPr>
        <w:t>3.1.</w:t>
      </w:r>
      <w:r w:rsidR="007D21FA">
        <w:rPr>
          <w:rFonts w:ascii="Arial" w:hAnsi="Arial" w:cs="Arial"/>
          <w:sz w:val="20"/>
          <w:szCs w:val="20"/>
          <w:lang w:val="pt-PT"/>
        </w:rPr>
        <w:t xml:space="preserve"> Todas as estruturas deverão estar devidamente montadas em até 03(três) hor</w:t>
      </w:r>
      <w:r w:rsidR="00CF4B87">
        <w:rPr>
          <w:rFonts w:ascii="Arial" w:hAnsi="Arial" w:cs="Arial"/>
          <w:sz w:val="20"/>
          <w:szCs w:val="20"/>
          <w:lang w:val="pt-PT"/>
        </w:rPr>
        <w:t>as antes do inicío de cada evento.</w:t>
      </w:r>
    </w:p>
    <w:p w:rsidR="00BB7FB2" w:rsidRDefault="00A93418"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Pr>
          <w:rFonts w:ascii="Arial" w:hAnsi="Arial" w:cs="Arial"/>
          <w:sz w:val="20"/>
          <w:szCs w:val="20"/>
          <w:lang w:val="pt-PT"/>
        </w:rPr>
        <w:t>3.</w:t>
      </w:r>
      <w:r w:rsidR="007D21FA">
        <w:rPr>
          <w:rFonts w:ascii="Arial" w:hAnsi="Arial" w:cs="Arial"/>
          <w:sz w:val="20"/>
          <w:szCs w:val="20"/>
          <w:lang w:val="pt-PT"/>
        </w:rPr>
        <w:t>2</w:t>
      </w:r>
      <w:r>
        <w:rPr>
          <w:rFonts w:ascii="Arial" w:hAnsi="Arial" w:cs="Arial"/>
          <w:sz w:val="20"/>
          <w:szCs w:val="20"/>
          <w:lang w:val="pt-PT"/>
        </w:rPr>
        <w:t xml:space="preserve"> </w:t>
      </w:r>
      <w:r w:rsidR="00BB7FB2" w:rsidRPr="008E0BDA">
        <w:rPr>
          <w:rFonts w:ascii="Arial" w:hAnsi="Arial" w:cs="Arial"/>
          <w:sz w:val="20"/>
          <w:szCs w:val="20"/>
          <w:lang w:val="pt-PT"/>
        </w:rPr>
        <w:t>As ordens de fornecimento deverão ser atendidas integralmente no</w:t>
      </w:r>
      <w:r w:rsidR="005B5D99" w:rsidRPr="008E0BDA">
        <w:rPr>
          <w:rFonts w:ascii="Arial" w:hAnsi="Arial" w:cs="Arial"/>
          <w:sz w:val="20"/>
          <w:szCs w:val="20"/>
          <w:lang w:val="pt-PT"/>
        </w:rPr>
        <w:t>s</w:t>
      </w:r>
      <w:r w:rsidR="00BB7FB2" w:rsidRPr="008E0BDA">
        <w:rPr>
          <w:rFonts w:ascii="Arial" w:hAnsi="Arial" w:cs="Arial"/>
          <w:sz w:val="20"/>
          <w:szCs w:val="20"/>
          <w:lang w:val="pt-PT"/>
        </w:rPr>
        <w:t xml:space="preserve"> prazos estipulados, sob as penas previstas no edital.</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rPr>
      </w:pP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lang w:val="pt-PT"/>
        </w:rPr>
      </w:pPr>
      <w:r w:rsidRPr="008E0BDA">
        <w:rPr>
          <w:rFonts w:ascii="Arial" w:hAnsi="Arial" w:cs="Arial"/>
          <w:b/>
          <w:sz w:val="20"/>
          <w:szCs w:val="20"/>
          <w:lang w:val="pt-PT"/>
        </w:rPr>
        <w:t>4 –</w:t>
      </w:r>
      <w:r w:rsidRPr="008E0BDA">
        <w:rPr>
          <w:rFonts w:ascii="Arial" w:hAnsi="Arial" w:cs="Arial"/>
          <w:sz w:val="20"/>
          <w:szCs w:val="20"/>
          <w:lang w:val="pt-PT"/>
        </w:rPr>
        <w:t xml:space="preserve"> </w:t>
      </w:r>
      <w:r w:rsidRPr="008E0BDA">
        <w:rPr>
          <w:rFonts w:ascii="Arial" w:hAnsi="Arial" w:cs="Arial"/>
          <w:b/>
          <w:sz w:val="20"/>
          <w:szCs w:val="20"/>
          <w:lang w:val="pt-PT"/>
        </w:rPr>
        <w:t>LOCAL DE ENTREGA:</w:t>
      </w:r>
      <w:r w:rsidRPr="008E0BDA">
        <w:rPr>
          <w:rFonts w:ascii="Arial" w:hAnsi="Arial" w:cs="Arial"/>
          <w:sz w:val="20"/>
          <w:szCs w:val="20"/>
          <w:lang w:val="pt-PT"/>
        </w:rPr>
        <w:t xml:space="preserve"> Os locais para </w:t>
      </w:r>
      <w:r w:rsidRPr="008E0BDA">
        <w:rPr>
          <w:rFonts w:ascii="Arial" w:eastAsia="TimesNewRoman" w:hAnsi="Arial" w:cs="Arial"/>
          <w:color w:val="000000"/>
          <w:sz w:val="20"/>
          <w:szCs w:val="20"/>
        </w:rPr>
        <w:t>f</w:t>
      </w:r>
      <w:r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0"/>
        </w:tabs>
        <w:autoSpaceDE w:val="0"/>
        <w:autoSpaceDN w:val="0"/>
        <w:adjustRightInd w:val="0"/>
        <w:ind w:left="284" w:right="-35"/>
        <w:jc w:val="both"/>
        <w:rPr>
          <w:rFonts w:ascii="Arial" w:hAnsi="Arial" w:cs="Arial"/>
          <w:sz w:val="20"/>
          <w:szCs w:val="20"/>
          <w:lang w:val="pt-PT"/>
        </w:rPr>
      </w:pPr>
      <w:r w:rsidRPr="008E0BDA">
        <w:rPr>
          <w:rFonts w:ascii="Arial" w:hAnsi="Arial" w:cs="Arial"/>
          <w:b/>
          <w:sz w:val="20"/>
          <w:szCs w:val="20"/>
          <w:lang w:val="pt-PT"/>
        </w:rPr>
        <w:t>5 -</w:t>
      </w:r>
      <w:r w:rsidRPr="008E0BDA">
        <w:rPr>
          <w:rFonts w:ascii="Arial" w:eastAsia="TimesNewRoman" w:hAnsi="Arial" w:cs="Arial"/>
          <w:b/>
          <w:color w:val="000000"/>
          <w:sz w:val="20"/>
          <w:szCs w:val="20"/>
        </w:rPr>
        <w:t xml:space="preserve"> </w:t>
      </w:r>
      <w:r w:rsidRPr="008E0BDA">
        <w:rPr>
          <w:rFonts w:ascii="Arial" w:hAnsi="Arial" w:cs="Arial"/>
          <w:b/>
          <w:sz w:val="20"/>
          <w:szCs w:val="20"/>
          <w:lang w:val="pt-PT"/>
        </w:rPr>
        <w:t>FISCALIZAÇAO:</w:t>
      </w:r>
      <w:r w:rsidRPr="008E0BDA">
        <w:rPr>
          <w:rFonts w:ascii="Arial" w:hAnsi="Arial" w:cs="Arial"/>
          <w:sz w:val="20"/>
          <w:szCs w:val="20"/>
          <w:lang w:val="pt-PT"/>
        </w:rPr>
        <w:t xml:space="preserve"> A execução do contrato será acompanhada e fiscalizada pelas Secretarias requisitantes. </w:t>
      </w:r>
    </w:p>
    <w:p w:rsidR="00BB7FB2" w:rsidRPr="008E0BDA" w:rsidRDefault="00BB7FB2" w:rsidP="004A13A2">
      <w:pPr>
        <w:widowControl w:val="0"/>
        <w:tabs>
          <w:tab w:val="left" w:pos="583"/>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
          <w:sz w:val="20"/>
          <w:szCs w:val="20"/>
          <w:lang w:val="pt-PT"/>
        </w:rPr>
      </w:pPr>
      <w:r w:rsidRPr="008E0BDA">
        <w:rPr>
          <w:rFonts w:ascii="Arial" w:hAnsi="Arial" w:cs="Arial"/>
          <w:b/>
          <w:sz w:val="20"/>
          <w:szCs w:val="20"/>
          <w:lang w:val="pt-PT"/>
        </w:rPr>
        <w:t xml:space="preserve">6 - FORMA DE PAGAMENTO: </w:t>
      </w:r>
    </w:p>
    <w:p w:rsidR="00BB7FB2" w:rsidRPr="008E0BDA" w:rsidRDefault="00BB7FB2" w:rsidP="004A13A2">
      <w:pPr>
        <w:autoSpaceDE w:val="0"/>
        <w:autoSpaceDN w:val="0"/>
        <w:adjustRightInd w:val="0"/>
        <w:ind w:left="284" w:right="-35"/>
        <w:jc w:val="both"/>
        <w:rPr>
          <w:rFonts w:ascii="Arial" w:eastAsia="TimesNewRoman" w:hAnsi="Arial" w:cs="Arial"/>
          <w:color w:val="000000"/>
          <w:sz w:val="20"/>
          <w:szCs w:val="20"/>
        </w:rPr>
      </w:pP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E0BDA">
        <w:rPr>
          <w:rFonts w:ascii="Arial" w:eastAsia="TimesNewRoman" w:hAnsi="Arial" w:cs="Arial"/>
          <w:color w:val="000000"/>
          <w:sz w:val="20"/>
          <w:szCs w:val="20"/>
        </w:rPr>
        <w:t>do Departamento requisitante, comprovando a perfeita execução dos serviços.</w:t>
      </w: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Cs/>
          <w:sz w:val="20"/>
          <w:szCs w:val="20"/>
        </w:rPr>
      </w:pPr>
    </w:p>
    <w:p w:rsidR="00BB7FB2" w:rsidRPr="001B5575" w:rsidRDefault="00BB7FB2" w:rsidP="004A13A2">
      <w:pPr>
        <w:autoSpaceDE w:val="0"/>
        <w:autoSpaceDN w:val="0"/>
        <w:adjustRightInd w:val="0"/>
        <w:ind w:left="284" w:right="-35"/>
        <w:rPr>
          <w:rFonts w:ascii="Arial" w:eastAsia="TimesNewRoman" w:hAnsi="Arial" w:cs="Arial"/>
          <w:b/>
          <w:sz w:val="20"/>
          <w:szCs w:val="20"/>
        </w:rPr>
      </w:pPr>
      <w:r w:rsidRPr="00441DAD">
        <w:rPr>
          <w:rFonts w:ascii="Arial" w:eastAsia="TimesNewRoman" w:hAnsi="Arial" w:cs="Arial"/>
          <w:b/>
          <w:sz w:val="20"/>
          <w:szCs w:val="20"/>
        </w:rPr>
        <w:t>7 – CONSIDERAÇÕES IMPORTANTES:</w:t>
      </w:r>
      <w:r w:rsidRPr="001B5575">
        <w:rPr>
          <w:rFonts w:ascii="Arial" w:eastAsia="TimesNewRoman" w:hAnsi="Arial" w:cs="Arial"/>
          <w:b/>
          <w:sz w:val="20"/>
          <w:szCs w:val="20"/>
        </w:rPr>
        <w:t xml:space="preserve"> </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t>7.1.</w:t>
      </w:r>
      <w:r w:rsidRPr="008E0BDA">
        <w:rPr>
          <w:rFonts w:ascii="Arial" w:eastAsia="TimesNewRoman" w:hAnsi="Arial" w:cs="Arial"/>
          <w:b/>
          <w:color w:val="000000"/>
          <w:sz w:val="20"/>
          <w:szCs w:val="20"/>
        </w:rPr>
        <w:t xml:space="preserve"> </w:t>
      </w:r>
      <w:r w:rsidRPr="008E0BDA">
        <w:rPr>
          <w:rFonts w:ascii="Arial" w:hAnsi="Arial" w:cs="Arial"/>
          <w:color w:val="000000"/>
          <w:sz w:val="20"/>
          <w:szCs w:val="20"/>
        </w:rPr>
        <w:t>Não serão aceitos produtos/materiais em desacordo com as especificações constantes do presente Termo de Referência;</w:t>
      </w:r>
    </w:p>
    <w:p w:rsidR="006A2F88" w:rsidRPr="008E0BDA" w:rsidRDefault="006A2F88" w:rsidP="006A2F88">
      <w:pPr>
        <w:pStyle w:val="Corpodetexto"/>
        <w:ind w:left="284" w:right="-35"/>
        <w:rPr>
          <w:rFonts w:ascii="Arial" w:hAnsi="Arial" w:cs="Arial"/>
          <w:sz w:val="20"/>
          <w:szCs w:val="20"/>
        </w:rPr>
      </w:pPr>
      <w:r w:rsidRPr="008E0BDA">
        <w:rPr>
          <w:rFonts w:ascii="Arial" w:hAnsi="Arial" w:cs="Arial"/>
          <w:color w:val="000000"/>
          <w:sz w:val="20"/>
          <w:szCs w:val="20"/>
        </w:rPr>
        <w:t xml:space="preserve">7.2. </w:t>
      </w:r>
      <w:r w:rsidRPr="008E0BDA">
        <w:rPr>
          <w:rFonts w:ascii="Arial" w:hAnsi="Arial" w:cs="Arial"/>
          <w:sz w:val="20"/>
          <w:szCs w:val="20"/>
        </w:rPr>
        <w:t xml:space="preserve">Nos preços indicados na proposta deverão estar </w:t>
      </w:r>
      <w:proofErr w:type="gramStart"/>
      <w:r w:rsidRPr="008E0BDA">
        <w:rPr>
          <w:rFonts w:ascii="Arial" w:hAnsi="Arial" w:cs="Arial"/>
          <w:sz w:val="20"/>
          <w:szCs w:val="20"/>
        </w:rPr>
        <w:t>computados as despesas de tributos</w:t>
      </w:r>
      <w:proofErr w:type="gramEnd"/>
      <w:r w:rsidRPr="008E0BDA">
        <w:rPr>
          <w:rFonts w:ascii="Arial" w:hAnsi="Arial" w:cs="Arial"/>
          <w:sz w:val="20"/>
          <w:szCs w:val="20"/>
        </w:rPr>
        <w:t xml:space="preserve"> e demais custos que os compõe, como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7.3. Alimentação, transporte e demais custos com os profissionais responsáveis por executar os serviços serão por conta da contratada.</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7.4. Toda despesa com combustível e demais custos com gerador de energia, é de responsabilidade da contratada.</w:t>
      </w:r>
    </w:p>
    <w:p w:rsidR="006A2F88" w:rsidRPr="008E0BDA" w:rsidRDefault="006A2F88" w:rsidP="006A2F88">
      <w:pPr>
        <w:widowControl w:val="0"/>
        <w:tabs>
          <w:tab w:val="left" w:pos="583"/>
        </w:tabs>
        <w:autoSpaceDE w:val="0"/>
        <w:autoSpaceDN w:val="0"/>
        <w:adjustRightInd w:val="0"/>
        <w:ind w:left="284" w:right="-35"/>
        <w:jc w:val="both"/>
        <w:rPr>
          <w:rFonts w:ascii="Arial" w:eastAsia="TimesNewRoman" w:hAnsi="Arial" w:cs="Arial"/>
          <w:color w:val="000000"/>
          <w:sz w:val="20"/>
          <w:szCs w:val="20"/>
        </w:rPr>
      </w:pPr>
      <w:r w:rsidRPr="008E0BDA">
        <w:rPr>
          <w:rFonts w:ascii="Arial" w:eastAsia="TimesNewRoman" w:hAnsi="Arial" w:cs="Arial"/>
          <w:color w:val="000000"/>
          <w:sz w:val="20"/>
          <w:szCs w:val="20"/>
        </w:rPr>
        <w:t>7.5. O gerador deverá funcionar de acordo com a programação do evento.</w:t>
      </w:r>
    </w:p>
    <w:p w:rsidR="006A2F88" w:rsidRPr="008E0BDA" w:rsidRDefault="006A2F88" w:rsidP="006A2F88">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t xml:space="preserve">7.6. </w:t>
      </w:r>
      <w:r w:rsidRPr="008E0BDA">
        <w:rPr>
          <w:rFonts w:ascii="Arial" w:hAnsi="Arial" w:cs="Arial"/>
          <w:color w:val="000000"/>
          <w:sz w:val="20"/>
          <w:szCs w:val="20"/>
        </w:rPr>
        <w:t>Toda despesa com combustível e demais custos com trio elétrico é de responsabilidade da contratada.</w:t>
      </w:r>
    </w:p>
    <w:p w:rsidR="00BB7FB2" w:rsidRPr="002D7C90" w:rsidRDefault="006A2F88" w:rsidP="002D7C90">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 xml:space="preserve">7.7. O som e trio elétrico deverão funcionar de acordo com a programação dos eventos promovidos pela administração municipal. </w:t>
      </w:r>
    </w:p>
    <w:p w:rsidR="006A2F88" w:rsidRDefault="002D7C90" w:rsidP="002D7C90">
      <w:pPr>
        <w:tabs>
          <w:tab w:val="left" w:pos="-709"/>
          <w:tab w:val="left" w:pos="284"/>
        </w:tabs>
        <w:autoSpaceDE w:val="0"/>
        <w:autoSpaceDN w:val="0"/>
        <w:adjustRightInd w:val="0"/>
        <w:ind w:left="284" w:right="-35"/>
        <w:jc w:val="both"/>
        <w:rPr>
          <w:rFonts w:ascii="Arial" w:hAnsi="Arial" w:cs="Arial"/>
          <w:color w:val="000000"/>
          <w:sz w:val="20"/>
          <w:szCs w:val="20"/>
        </w:rPr>
      </w:pPr>
      <w:r>
        <w:rPr>
          <w:rFonts w:ascii="Arial" w:hAnsi="Arial" w:cs="Arial"/>
          <w:color w:val="000000"/>
          <w:sz w:val="20"/>
          <w:szCs w:val="20"/>
        </w:rPr>
        <w:t>7.8</w:t>
      </w:r>
      <w:r w:rsidR="006A2F88" w:rsidRPr="008E0BDA">
        <w:rPr>
          <w:rFonts w:ascii="Arial" w:hAnsi="Arial" w:cs="Arial"/>
          <w:color w:val="000000"/>
          <w:sz w:val="20"/>
          <w:szCs w:val="20"/>
        </w:rPr>
        <w:t xml:space="preserve">. O som </w:t>
      </w:r>
      <w:r w:rsidR="006A2F88">
        <w:rPr>
          <w:rFonts w:ascii="Arial" w:hAnsi="Arial" w:cs="Arial"/>
          <w:color w:val="000000"/>
          <w:sz w:val="20"/>
          <w:szCs w:val="20"/>
        </w:rPr>
        <w:t>e iluminação deverão</w:t>
      </w:r>
      <w:r w:rsidR="006A2F88" w:rsidRPr="008E0BDA">
        <w:rPr>
          <w:rFonts w:ascii="Arial" w:hAnsi="Arial" w:cs="Arial"/>
          <w:color w:val="000000"/>
          <w:sz w:val="20"/>
          <w:szCs w:val="20"/>
        </w:rPr>
        <w:t xml:space="preserve"> funcionar de acordo com a programação do evento</w:t>
      </w:r>
      <w:r w:rsidR="006A2F88">
        <w:rPr>
          <w:rFonts w:ascii="Arial" w:hAnsi="Arial" w:cs="Arial"/>
          <w:color w:val="000000"/>
          <w:sz w:val="20"/>
          <w:szCs w:val="20"/>
        </w:rPr>
        <w:t xml:space="preserve"> promovido</w:t>
      </w:r>
      <w:r w:rsidR="006A2F88" w:rsidRPr="008E0BDA">
        <w:rPr>
          <w:rFonts w:ascii="Arial" w:hAnsi="Arial" w:cs="Arial"/>
          <w:color w:val="000000"/>
          <w:sz w:val="20"/>
          <w:szCs w:val="20"/>
        </w:rPr>
        <w:t xml:space="preserve"> pela administração municipal. </w:t>
      </w:r>
    </w:p>
    <w:p w:rsidR="006A2F88" w:rsidRDefault="002D7C90" w:rsidP="002D7C90">
      <w:pPr>
        <w:tabs>
          <w:tab w:val="left" w:pos="-709"/>
          <w:tab w:val="left" w:pos="284"/>
        </w:tabs>
        <w:autoSpaceDE w:val="0"/>
        <w:autoSpaceDN w:val="0"/>
        <w:adjustRightInd w:val="0"/>
        <w:ind w:left="284" w:right="-35"/>
        <w:jc w:val="both"/>
        <w:rPr>
          <w:rFonts w:ascii="Arial" w:hAnsi="Arial" w:cs="Arial"/>
          <w:color w:val="000000"/>
          <w:sz w:val="20"/>
          <w:szCs w:val="20"/>
        </w:rPr>
      </w:pPr>
      <w:r w:rsidRPr="00882FB5">
        <w:rPr>
          <w:rFonts w:ascii="Arial" w:hAnsi="Arial" w:cs="Arial"/>
          <w:color w:val="000000"/>
          <w:sz w:val="20"/>
          <w:szCs w:val="20"/>
        </w:rPr>
        <w:t>7</w:t>
      </w:r>
      <w:r w:rsidR="006A2F88" w:rsidRPr="00882FB5">
        <w:rPr>
          <w:rFonts w:ascii="Arial" w:hAnsi="Arial" w:cs="Arial"/>
          <w:color w:val="000000"/>
          <w:sz w:val="20"/>
          <w:szCs w:val="20"/>
        </w:rPr>
        <w:t>.</w:t>
      </w:r>
      <w:r w:rsidRPr="00882FB5">
        <w:rPr>
          <w:rFonts w:ascii="Arial" w:hAnsi="Arial" w:cs="Arial"/>
          <w:color w:val="000000"/>
          <w:sz w:val="20"/>
          <w:szCs w:val="20"/>
        </w:rPr>
        <w:t xml:space="preserve">9 – O </w:t>
      </w:r>
      <w:r w:rsidRPr="00882FB5">
        <w:rPr>
          <w:rFonts w:ascii="Arial" w:hAnsi="Arial" w:cs="Arial"/>
          <w:b/>
          <w:color w:val="000000"/>
          <w:sz w:val="20"/>
          <w:szCs w:val="20"/>
        </w:rPr>
        <w:t>item 10</w:t>
      </w:r>
      <w:r w:rsidR="006A2F88" w:rsidRPr="00882FB5">
        <w:rPr>
          <w:rFonts w:ascii="Arial" w:hAnsi="Arial" w:cs="Arial"/>
          <w:color w:val="000000"/>
          <w:sz w:val="20"/>
          <w:szCs w:val="20"/>
        </w:rPr>
        <w:t xml:space="preserve"> licitado deverá atender aos </w:t>
      </w:r>
      <w:proofErr w:type="spellStart"/>
      <w:r w:rsidR="006A2F88" w:rsidRPr="00882FB5">
        <w:rPr>
          <w:rFonts w:ascii="Arial" w:hAnsi="Arial" w:cs="Arial"/>
          <w:color w:val="000000"/>
          <w:sz w:val="20"/>
          <w:szCs w:val="20"/>
        </w:rPr>
        <w:t>riders</w:t>
      </w:r>
      <w:proofErr w:type="spellEnd"/>
      <w:r w:rsidR="006A2F88" w:rsidRPr="00882FB5">
        <w:rPr>
          <w:rFonts w:ascii="Arial" w:hAnsi="Arial" w:cs="Arial"/>
          <w:color w:val="000000"/>
          <w:sz w:val="20"/>
          <w:szCs w:val="20"/>
        </w:rPr>
        <w:t xml:space="preserve"> técnicos dos artistas</w:t>
      </w:r>
      <w:r w:rsidRPr="00882FB5">
        <w:rPr>
          <w:rFonts w:ascii="Arial" w:hAnsi="Arial" w:cs="Arial"/>
          <w:color w:val="000000"/>
          <w:sz w:val="20"/>
          <w:szCs w:val="20"/>
        </w:rPr>
        <w:t xml:space="preserve"> de renome nacional contratos para os eventos</w:t>
      </w:r>
      <w:r w:rsidR="006A2F88" w:rsidRPr="00882FB5">
        <w:rPr>
          <w:rFonts w:ascii="Arial" w:hAnsi="Arial" w:cs="Arial"/>
          <w:color w:val="000000"/>
          <w:sz w:val="20"/>
          <w:szCs w:val="20"/>
        </w:rPr>
        <w:t>.</w:t>
      </w:r>
    </w:p>
    <w:p w:rsidR="006A2F88" w:rsidRPr="0067500A"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lastRenderedPageBreak/>
        <w:t>7</w:t>
      </w:r>
      <w:r w:rsidR="006A2F88" w:rsidRPr="0067500A">
        <w:rPr>
          <w:rFonts w:ascii="Arial" w:hAnsi="Arial" w:cs="Arial"/>
          <w:sz w:val="20"/>
          <w:szCs w:val="20"/>
        </w:rPr>
        <w:t>.</w:t>
      </w:r>
      <w:r>
        <w:rPr>
          <w:rFonts w:ascii="Arial" w:hAnsi="Arial" w:cs="Arial"/>
          <w:sz w:val="20"/>
          <w:szCs w:val="20"/>
        </w:rPr>
        <w:t xml:space="preserve">10 </w:t>
      </w:r>
      <w:r w:rsidR="006A2F88" w:rsidRPr="0067500A">
        <w:rPr>
          <w:rFonts w:ascii="Arial" w:hAnsi="Arial" w:cs="Arial"/>
          <w:sz w:val="20"/>
          <w:szCs w:val="20"/>
        </w:rPr>
        <w:t xml:space="preserve">– A licitante vencedora deverá entrar em contato com os produtores dos artistas </w:t>
      </w:r>
      <w:r>
        <w:rPr>
          <w:rFonts w:ascii="Arial" w:hAnsi="Arial" w:cs="Arial"/>
          <w:sz w:val="20"/>
          <w:szCs w:val="20"/>
        </w:rPr>
        <w:t>contratos</w:t>
      </w:r>
      <w:r w:rsidR="006A2F88" w:rsidRPr="0067500A">
        <w:rPr>
          <w:rFonts w:ascii="Arial" w:hAnsi="Arial" w:cs="Arial"/>
          <w:sz w:val="20"/>
          <w:szCs w:val="20"/>
        </w:rPr>
        <w:t xml:space="preserve"> para possíveis adequações no </w:t>
      </w:r>
      <w:proofErr w:type="spellStart"/>
      <w:r w:rsidR="006A2F88" w:rsidRPr="0067500A">
        <w:rPr>
          <w:rFonts w:ascii="Arial" w:hAnsi="Arial" w:cs="Arial"/>
          <w:sz w:val="20"/>
          <w:szCs w:val="20"/>
        </w:rPr>
        <w:t>rider</w:t>
      </w:r>
      <w:proofErr w:type="spellEnd"/>
      <w:r w:rsidR="006A2F88" w:rsidRPr="0067500A">
        <w:rPr>
          <w:rFonts w:ascii="Arial" w:hAnsi="Arial" w:cs="Arial"/>
          <w:sz w:val="20"/>
          <w:szCs w:val="20"/>
        </w:rPr>
        <w:t xml:space="preserve"> técnico, mediante aprovação escrita do produtor.</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7.11</w:t>
      </w:r>
      <w:r w:rsidR="006A2F88" w:rsidRPr="0067500A">
        <w:rPr>
          <w:rFonts w:ascii="Arial" w:hAnsi="Arial" w:cs="Arial"/>
          <w:sz w:val="20"/>
          <w:szCs w:val="20"/>
        </w:rPr>
        <w:t xml:space="preserve"> </w:t>
      </w:r>
      <w:r w:rsidR="006A2F88">
        <w:rPr>
          <w:rFonts w:ascii="Arial" w:hAnsi="Arial" w:cs="Arial"/>
          <w:sz w:val="20"/>
          <w:szCs w:val="20"/>
        </w:rPr>
        <w:t>–</w:t>
      </w:r>
      <w:r w:rsidR="006A2F88" w:rsidRPr="0067500A">
        <w:rPr>
          <w:rFonts w:ascii="Arial" w:hAnsi="Arial" w:cs="Arial"/>
          <w:sz w:val="20"/>
          <w:szCs w:val="20"/>
        </w:rPr>
        <w:t xml:space="preserve"> </w:t>
      </w:r>
      <w:r w:rsidR="006A2F88">
        <w:rPr>
          <w:rFonts w:ascii="Arial" w:hAnsi="Arial" w:cs="Arial"/>
          <w:sz w:val="20"/>
          <w:szCs w:val="20"/>
        </w:rPr>
        <w:t>Será de responsabilidade da contratada, prov</w:t>
      </w:r>
      <w:r w:rsidR="006A2F88" w:rsidRPr="0067500A">
        <w:rPr>
          <w:rFonts w:ascii="Arial" w:hAnsi="Arial" w:cs="Arial"/>
          <w:sz w:val="20"/>
          <w:szCs w:val="20"/>
        </w:rPr>
        <w:t>idenciar segurança para todos os equipamentos de som e ilu</w:t>
      </w:r>
      <w:r w:rsidR="006A2F88">
        <w:rPr>
          <w:rFonts w:ascii="Arial" w:hAnsi="Arial" w:cs="Arial"/>
          <w:sz w:val="20"/>
          <w:szCs w:val="20"/>
        </w:rPr>
        <w:t>minação durante a realização do</w:t>
      </w:r>
      <w:r w:rsidR="006A2F88" w:rsidRPr="0067500A">
        <w:rPr>
          <w:rFonts w:ascii="Arial" w:hAnsi="Arial" w:cs="Arial"/>
          <w:sz w:val="20"/>
          <w:szCs w:val="20"/>
        </w:rPr>
        <w:t xml:space="preserve"> evento.</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7.12</w:t>
      </w:r>
      <w:r w:rsidR="006A2F88">
        <w:rPr>
          <w:rFonts w:ascii="Arial" w:hAnsi="Arial" w:cs="Arial"/>
          <w:sz w:val="20"/>
          <w:szCs w:val="20"/>
        </w:rPr>
        <w:t xml:space="preserve"> – A Contratada deverá disponibilizar </w:t>
      </w:r>
      <w:r>
        <w:rPr>
          <w:rFonts w:ascii="Arial" w:hAnsi="Arial" w:cs="Arial"/>
          <w:sz w:val="20"/>
          <w:szCs w:val="20"/>
        </w:rPr>
        <w:t xml:space="preserve">no </w:t>
      </w:r>
      <w:r w:rsidRPr="002D7C90">
        <w:rPr>
          <w:rFonts w:ascii="Arial" w:hAnsi="Arial" w:cs="Arial"/>
          <w:b/>
          <w:sz w:val="20"/>
          <w:szCs w:val="20"/>
        </w:rPr>
        <w:t>item 10 e 11</w:t>
      </w:r>
      <w:r>
        <w:rPr>
          <w:rFonts w:ascii="Arial" w:hAnsi="Arial" w:cs="Arial"/>
          <w:sz w:val="20"/>
          <w:szCs w:val="20"/>
        </w:rPr>
        <w:t xml:space="preserve"> </w:t>
      </w:r>
      <w:r w:rsidR="006A2F88">
        <w:rPr>
          <w:rFonts w:ascii="Arial" w:hAnsi="Arial" w:cs="Arial"/>
          <w:sz w:val="20"/>
          <w:szCs w:val="20"/>
        </w:rPr>
        <w:t>um técnico capacitado durante toda a programação do evento, para eventuais adequações e resolução de falhas no sistema de som e iluminação. Deverá ainda disponibilizar número de telefone para contato direto com os organizadores do evento.</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7.13</w:t>
      </w:r>
      <w:r w:rsidR="006A2F88">
        <w:rPr>
          <w:rFonts w:ascii="Arial" w:hAnsi="Arial" w:cs="Arial"/>
          <w:sz w:val="20"/>
          <w:szCs w:val="20"/>
        </w:rPr>
        <w:t xml:space="preserve"> – Qualquer falha deverá ser imediatamente corrigida com tolerância máxima de 15 (quinze) minutos. Tal prazo exíguo se justifica, tendo em vista que acontecerão muitas atividades diárias e noturnas, e qualquer atraso poderá prejudicar toda a programação do</w:t>
      </w:r>
      <w:r>
        <w:rPr>
          <w:rFonts w:ascii="Arial" w:hAnsi="Arial" w:cs="Arial"/>
          <w:sz w:val="20"/>
          <w:szCs w:val="20"/>
        </w:rPr>
        <w:t>s</w:t>
      </w:r>
      <w:r w:rsidR="006A2F88">
        <w:rPr>
          <w:rFonts w:ascii="Arial" w:hAnsi="Arial" w:cs="Arial"/>
          <w:sz w:val="20"/>
          <w:szCs w:val="20"/>
        </w:rPr>
        <w:t xml:space="preserve"> evento</w:t>
      </w:r>
      <w:r>
        <w:rPr>
          <w:rFonts w:ascii="Arial" w:hAnsi="Arial" w:cs="Arial"/>
          <w:sz w:val="20"/>
          <w:szCs w:val="20"/>
        </w:rPr>
        <w:t>s</w:t>
      </w:r>
      <w:r w:rsidR="006A2F88">
        <w:rPr>
          <w:rFonts w:ascii="Arial" w:hAnsi="Arial" w:cs="Arial"/>
          <w:sz w:val="20"/>
          <w:szCs w:val="20"/>
        </w:rPr>
        <w:t>.</w:t>
      </w:r>
    </w:p>
    <w:p w:rsidR="006A2F88" w:rsidRDefault="002D7C90" w:rsidP="002D7C90">
      <w:pPr>
        <w:tabs>
          <w:tab w:val="left" w:pos="-709"/>
          <w:tab w:val="left" w:pos="284"/>
        </w:tabs>
        <w:ind w:left="284" w:right="-35"/>
        <w:jc w:val="both"/>
        <w:rPr>
          <w:rFonts w:ascii="Arial" w:hAnsi="Arial" w:cs="Arial"/>
          <w:sz w:val="20"/>
          <w:szCs w:val="20"/>
        </w:rPr>
      </w:pPr>
      <w:r>
        <w:rPr>
          <w:rFonts w:ascii="Arial" w:hAnsi="Arial" w:cs="Arial"/>
          <w:sz w:val="20"/>
          <w:szCs w:val="20"/>
        </w:rPr>
        <w:t>7</w:t>
      </w:r>
      <w:r w:rsidR="006A2F88">
        <w:rPr>
          <w:rFonts w:ascii="Arial" w:hAnsi="Arial" w:cs="Arial"/>
          <w:sz w:val="20"/>
          <w:szCs w:val="20"/>
        </w:rPr>
        <w:t>.1</w:t>
      </w:r>
      <w:r>
        <w:rPr>
          <w:rFonts w:ascii="Arial" w:hAnsi="Arial" w:cs="Arial"/>
          <w:sz w:val="20"/>
          <w:szCs w:val="20"/>
        </w:rPr>
        <w:t>4</w:t>
      </w:r>
      <w:r w:rsidR="006A2F88">
        <w:rPr>
          <w:rFonts w:ascii="Arial" w:hAnsi="Arial" w:cs="Arial"/>
          <w:sz w:val="20"/>
          <w:szCs w:val="20"/>
        </w:rPr>
        <w:t xml:space="preserve"> – Caso algum artista fique impedido de realizar o show por falha no sistema de som e iluminação, a contratada terá responsabilidade solidária com os prejuízos acarretados ao Município.</w:t>
      </w:r>
    </w:p>
    <w:p w:rsidR="00CF4B87" w:rsidRPr="0067500A" w:rsidRDefault="00CF4B87" w:rsidP="002D7C90">
      <w:pPr>
        <w:tabs>
          <w:tab w:val="left" w:pos="-709"/>
          <w:tab w:val="left" w:pos="284"/>
        </w:tabs>
        <w:ind w:left="284" w:right="-35"/>
        <w:jc w:val="both"/>
        <w:rPr>
          <w:rFonts w:ascii="Arial" w:hAnsi="Arial" w:cs="Arial"/>
          <w:color w:val="000000"/>
          <w:sz w:val="20"/>
          <w:szCs w:val="20"/>
        </w:rPr>
      </w:pPr>
      <w:r>
        <w:rPr>
          <w:rFonts w:ascii="Arial" w:hAnsi="Arial" w:cs="Arial"/>
          <w:sz w:val="20"/>
          <w:szCs w:val="20"/>
        </w:rPr>
        <w:t xml:space="preserve">7.15 – A qualidade de todos os itens deverá obedecer </w:t>
      </w:r>
      <w:proofErr w:type="gramStart"/>
      <w:r>
        <w:rPr>
          <w:rFonts w:ascii="Arial" w:hAnsi="Arial" w:cs="Arial"/>
          <w:sz w:val="20"/>
          <w:szCs w:val="20"/>
        </w:rPr>
        <w:t>as</w:t>
      </w:r>
      <w:proofErr w:type="gramEnd"/>
      <w:r>
        <w:rPr>
          <w:rFonts w:ascii="Arial" w:hAnsi="Arial" w:cs="Arial"/>
          <w:sz w:val="20"/>
          <w:szCs w:val="20"/>
        </w:rPr>
        <w:t xml:space="preserve"> normas mínimas de segurança e estarem em perfeito estado de conservação e manutenção</w:t>
      </w:r>
      <w:r w:rsidR="00153139">
        <w:rPr>
          <w:rFonts w:ascii="Arial" w:hAnsi="Arial" w:cs="Arial"/>
          <w:sz w:val="20"/>
          <w:szCs w:val="20"/>
        </w:rPr>
        <w:t>, não trazendo risco aos usuários</w:t>
      </w:r>
      <w:r w:rsidR="00FF03F6">
        <w:rPr>
          <w:rFonts w:ascii="Arial" w:hAnsi="Arial" w:cs="Arial"/>
          <w:sz w:val="20"/>
          <w:szCs w:val="20"/>
        </w:rPr>
        <w:t xml:space="preserve">, devendo em caso de constatação de defeitos </w:t>
      </w:r>
      <w:r w:rsidR="00165B8F">
        <w:rPr>
          <w:rFonts w:ascii="Arial" w:hAnsi="Arial" w:cs="Arial"/>
          <w:sz w:val="20"/>
          <w:szCs w:val="20"/>
        </w:rPr>
        <w:t xml:space="preserve">ou </w:t>
      </w:r>
      <w:r w:rsidR="00FF03F6">
        <w:rPr>
          <w:rFonts w:ascii="Arial" w:hAnsi="Arial" w:cs="Arial"/>
          <w:sz w:val="20"/>
          <w:szCs w:val="20"/>
        </w:rPr>
        <w:t>má qualidade</w:t>
      </w:r>
      <w:r w:rsidR="00165B8F">
        <w:rPr>
          <w:rFonts w:ascii="Arial" w:hAnsi="Arial" w:cs="Arial"/>
          <w:sz w:val="20"/>
          <w:szCs w:val="20"/>
        </w:rPr>
        <w:t>, ser imediatamente corrigidos, a fim de não prejudicar o regular andamento dos eventos.</w:t>
      </w:r>
    </w:p>
    <w:p w:rsidR="006A2F88" w:rsidRPr="008E0BDA" w:rsidRDefault="006A2F88" w:rsidP="004A13A2">
      <w:pPr>
        <w:widowControl w:val="0"/>
        <w:tabs>
          <w:tab w:val="left" w:pos="583"/>
        </w:tabs>
        <w:autoSpaceDE w:val="0"/>
        <w:autoSpaceDN w:val="0"/>
        <w:adjustRightInd w:val="0"/>
        <w:ind w:left="284" w:right="-35"/>
        <w:jc w:val="both"/>
        <w:rPr>
          <w:rFonts w:ascii="Arial" w:eastAsia="TimesNewRoman" w:hAnsi="Arial" w:cs="Arial"/>
          <w:b/>
          <w:color w:val="000000"/>
          <w:sz w:val="20"/>
          <w:szCs w:val="20"/>
        </w:rPr>
      </w:pP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r w:rsidRPr="008E0BDA">
        <w:rPr>
          <w:rFonts w:ascii="Arial" w:hAnsi="Arial" w:cs="Arial"/>
          <w:b/>
          <w:bCs/>
          <w:sz w:val="20"/>
          <w:szCs w:val="20"/>
          <w:lang w:val="pt-PT"/>
        </w:rPr>
        <w:t xml:space="preserve">8 - CRITERIO DE ACEITABILIDADE DA PROPOSTA: </w:t>
      </w:r>
      <w:r w:rsidRPr="008E0BDA">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p>
    <w:p w:rsidR="00B661A3" w:rsidRPr="008E0BDA" w:rsidRDefault="00BB7FB2" w:rsidP="004A13A2">
      <w:pPr>
        <w:pStyle w:val="Ttulo3"/>
        <w:tabs>
          <w:tab w:val="clear" w:pos="360"/>
          <w:tab w:val="left" w:pos="142"/>
        </w:tabs>
        <w:ind w:left="284" w:right="-35"/>
        <w:jc w:val="both"/>
        <w:rPr>
          <w:rFonts w:ascii="Arial" w:hAnsi="Arial" w:cs="Arial"/>
          <w:sz w:val="20"/>
          <w:szCs w:val="20"/>
        </w:rPr>
      </w:pPr>
      <w:r w:rsidRPr="008E0BDA">
        <w:rPr>
          <w:rFonts w:ascii="Arial" w:hAnsi="Arial" w:cs="Arial"/>
          <w:sz w:val="20"/>
          <w:szCs w:val="20"/>
        </w:rPr>
        <w:t xml:space="preserve">9 - </w:t>
      </w:r>
      <w:r w:rsidR="00B661A3" w:rsidRPr="008E0BDA">
        <w:rPr>
          <w:rFonts w:ascii="Arial" w:hAnsi="Arial" w:cs="Arial"/>
          <w:sz w:val="20"/>
          <w:szCs w:val="20"/>
        </w:rPr>
        <w:t xml:space="preserve">VIGENCIA DA ATA DE REGISTRO DE PREÇOS: </w:t>
      </w:r>
      <w:r w:rsidR="00B661A3" w:rsidRPr="008E0BDA">
        <w:rPr>
          <w:rFonts w:ascii="Arial" w:hAnsi="Arial" w:cs="Arial"/>
          <w:b w:val="0"/>
          <w:sz w:val="20"/>
          <w:szCs w:val="20"/>
        </w:rPr>
        <w:t xml:space="preserve">A Ata de Regsitro de Preços terá vigência de 12 meses, </w:t>
      </w:r>
      <w:r w:rsidR="00122A7B" w:rsidRPr="008E0BDA">
        <w:rPr>
          <w:rFonts w:ascii="Arial" w:hAnsi="Arial" w:cs="Arial"/>
          <w:b w:val="0"/>
          <w:sz w:val="20"/>
          <w:szCs w:val="20"/>
        </w:rPr>
        <w:t xml:space="preserve">contados </w:t>
      </w:r>
      <w:r w:rsidR="00B661A3" w:rsidRPr="008E0BDA">
        <w:rPr>
          <w:rFonts w:ascii="Arial" w:hAnsi="Arial" w:cs="Arial"/>
          <w:b w:val="0"/>
          <w:sz w:val="20"/>
          <w:szCs w:val="20"/>
        </w:rPr>
        <w:t>a partir da data d</w:t>
      </w:r>
      <w:r w:rsidR="00122A7B" w:rsidRPr="008E0BDA">
        <w:rPr>
          <w:rFonts w:ascii="Arial" w:hAnsi="Arial" w:cs="Arial"/>
          <w:b w:val="0"/>
          <w:sz w:val="20"/>
          <w:szCs w:val="20"/>
        </w:rPr>
        <w:t>e sua</w:t>
      </w:r>
      <w:r w:rsidR="00B661A3" w:rsidRPr="008E0BDA">
        <w:rPr>
          <w:rFonts w:ascii="Arial" w:hAnsi="Arial" w:cs="Arial"/>
          <w:b w:val="0"/>
          <w:sz w:val="20"/>
          <w:szCs w:val="20"/>
        </w:rPr>
        <w:t xml:space="preserve"> assinatura</w:t>
      </w:r>
      <w:r w:rsidR="00B661A3" w:rsidRPr="008E0BDA">
        <w:rPr>
          <w:rFonts w:ascii="Arial" w:hAnsi="Arial" w:cs="Arial"/>
          <w:sz w:val="20"/>
          <w:szCs w:val="20"/>
        </w:rPr>
        <w:t>.</w:t>
      </w:r>
    </w:p>
    <w:p w:rsidR="00BB7FB2" w:rsidRPr="008E0BDA" w:rsidRDefault="00BB7FB2" w:rsidP="004A13A2">
      <w:pPr>
        <w:pStyle w:val="Ttulo1"/>
        <w:ind w:left="284" w:right="-35"/>
        <w:rPr>
          <w:rFonts w:ascii="Arial" w:hAnsi="Arial" w:cs="Arial"/>
          <w:sz w:val="20"/>
          <w:szCs w:val="20"/>
        </w:rPr>
      </w:pPr>
    </w:p>
    <w:p w:rsidR="00BB7FB2" w:rsidRPr="008E0BDA" w:rsidRDefault="00BB7FB2" w:rsidP="004A13A2">
      <w:pPr>
        <w:pStyle w:val="Ttulo3"/>
        <w:ind w:left="284" w:right="-35"/>
        <w:rPr>
          <w:rFonts w:ascii="Arial" w:hAnsi="Arial" w:cs="Arial"/>
          <w:sz w:val="20"/>
          <w:szCs w:val="20"/>
          <w:lang w:val="pt-BR"/>
        </w:rPr>
      </w:pPr>
    </w:p>
    <w:p w:rsidR="00BB7FB2" w:rsidRPr="008E0BDA" w:rsidRDefault="00BB7FB2" w:rsidP="004A13A2">
      <w:pPr>
        <w:autoSpaceDE w:val="0"/>
        <w:autoSpaceDN w:val="0"/>
        <w:adjustRightInd w:val="0"/>
        <w:ind w:left="284" w:right="-35"/>
        <w:jc w:val="right"/>
        <w:rPr>
          <w:rFonts w:ascii="Arial" w:hAnsi="Arial" w:cs="Arial"/>
          <w:bCs/>
          <w:color w:val="000000"/>
          <w:sz w:val="20"/>
          <w:szCs w:val="20"/>
        </w:rPr>
      </w:pPr>
      <w:r w:rsidRPr="008E0BDA">
        <w:rPr>
          <w:rFonts w:ascii="Arial" w:hAnsi="Arial" w:cs="Arial"/>
          <w:bCs/>
          <w:color w:val="000000"/>
          <w:sz w:val="20"/>
          <w:szCs w:val="20"/>
        </w:rPr>
        <w:t xml:space="preserve">Senhora dos Remédios, </w:t>
      </w:r>
      <w:r w:rsidR="001B5575">
        <w:rPr>
          <w:rFonts w:ascii="Arial" w:hAnsi="Arial" w:cs="Arial"/>
          <w:bCs/>
          <w:color w:val="000000"/>
          <w:sz w:val="20"/>
          <w:szCs w:val="20"/>
        </w:rPr>
        <w:t>27</w:t>
      </w:r>
      <w:r w:rsidRPr="008E0BDA">
        <w:rPr>
          <w:rFonts w:ascii="Arial" w:hAnsi="Arial" w:cs="Arial"/>
          <w:bCs/>
          <w:color w:val="000000"/>
          <w:sz w:val="20"/>
          <w:szCs w:val="20"/>
        </w:rPr>
        <w:t xml:space="preserve"> de </w:t>
      </w:r>
      <w:r w:rsidR="001B5575">
        <w:rPr>
          <w:rFonts w:ascii="Arial" w:hAnsi="Arial" w:cs="Arial"/>
          <w:bCs/>
          <w:color w:val="000000"/>
          <w:sz w:val="20"/>
          <w:szCs w:val="20"/>
        </w:rPr>
        <w:t>Setembro de 2022</w:t>
      </w:r>
      <w:r w:rsidRPr="008E0BDA">
        <w:rPr>
          <w:rFonts w:ascii="Arial" w:hAnsi="Arial" w:cs="Arial"/>
          <w:bCs/>
          <w:color w:val="000000"/>
          <w:sz w:val="20"/>
          <w:szCs w:val="20"/>
        </w:rPr>
        <w:t>.</w:t>
      </w: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C07320" w:rsidP="004A13A2">
      <w:pPr>
        <w:autoSpaceDE w:val="0"/>
        <w:autoSpaceDN w:val="0"/>
        <w:adjustRightInd w:val="0"/>
        <w:ind w:left="284"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BB7FB2" w:rsidRPr="008E0BDA" w:rsidRDefault="00BB7FB2" w:rsidP="004A13A2">
      <w:pPr>
        <w:autoSpaceDE w:val="0"/>
        <w:autoSpaceDN w:val="0"/>
        <w:adjustRightInd w:val="0"/>
        <w:ind w:left="284" w:right="-35"/>
        <w:jc w:val="center"/>
        <w:rPr>
          <w:rFonts w:ascii="Arial" w:hAnsi="Arial" w:cs="Arial"/>
          <w:bCs/>
          <w:color w:val="000000"/>
          <w:sz w:val="20"/>
          <w:szCs w:val="20"/>
        </w:rPr>
      </w:pPr>
      <w:r w:rsidRPr="008E0BDA">
        <w:rPr>
          <w:rFonts w:ascii="Arial" w:hAnsi="Arial" w:cs="Arial"/>
          <w:bCs/>
          <w:color w:val="000000"/>
          <w:sz w:val="20"/>
          <w:szCs w:val="20"/>
        </w:rPr>
        <w:t>Pregoeira</w:t>
      </w:r>
    </w:p>
    <w:p w:rsidR="00262158" w:rsidRPr="008E0BDA" w:rsidRDefault="00262158"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3656A" w:rsidRPr="008E0BDA" w:rsidTr="00C3656A">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3656A" w:rsidRPr="008E0BDA" w:rsidRDefault="00C3656A" w:rsidP="00C3656A">
            <w:pPr>
              <w:pStyle w:val="Ttulo1"/>
              <w:spacing w:before="120"/>
              <w:jc w:val="center"/>
              <w:rPr>
                <w:rFonts w:ascii="Arial" w:hAnsi="Arial" w:cs="Arial"/>
                <w:noProof/>
                <w:sz w:val="20"/>
                <w:szCs w:val="20"/>
              </w:rPr>
            </w:pPr>
            <w:r w:rsidRPr="008E0BDA">
              <w:rPr>
                <w:rFonts w:ascii="Arial" w:hAnsi="Arial" w:cs="Arial"/>
                <w:noProof/>
                <w:sz w:val="20"/>
                <w:szCs w:val="20"/>
              </w:rPr>
              <w:lastRenderedPageBreak/>
              <w:t>PREFEITURA MUNICIPAL DE SENHORA DOS REMÉDIOS</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C3656A">
            <w:pPr>
              <w:pStyle w:val="Ttulo1"/>
              <w:spacing w:before="120" w:after="120"/>
              <w:jc w:val="center"/>
              <w:rPr>
                <w:rFonts w:ascii="Arial" w:hAnsi="Arial" w:cs="Arial"/>
                <w:bCs w:val="0"/>
                <w:sz w:val="20"/>
                <w:szCs w:val="20"/>
              </w:rPr>
            </w:pPr>
            <w:r w:rsidRPr="008E0BDA">
              <w:rPr>
                <w:rFonts w:ascii="Arial" w:hAnsi="Arial" w:cs="Arial"/>
                <w:bCs w:val="0"/>
                <w:sz w:val="20"/>
                <w:szCs w:val="20"/>
              </w:rPr>
              <w:t>PREGÃO PRESENCIAL – ANEXO II</w:t>
            </w:r>
          </w:p>
          <w:p w:rsidR="00C3656A" w:rsidRPr="008E0BDA" w:rsidRDefault="00C3656A" w:rsidP="00C3656A">
            <w:pPr>
              <w:jc w:val="center"/>
              <w:rPr>
                <w:rFonts w:ascii="Arial" w:hAnsi="Arial" w:cs="Arial"/>
                <w:b/>
                <w:sz w:val="20"/>
                <w:szCs w:val="20"/>
                <w:lang w:val="pt-PT"/>
              </w:rPr>
            </w:pPr>
            <w:r w:rsidRPr="008E0BDA">
              <w:rPr>
                <w:rFonts w:ascii="Arial" w:hAnsi="Arial" w:cs="Arial"/>
                <w:b/>
                <w:sz w:val="20"/>
                <w:szCs w:val="20"/>
                <w:lang w:val="pt-PT"/>
              </w:rPr>
              <w:t>(PROPOSTA COMERCIAL)</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614657">
            <w:pPr>
              <w:pStyle w:val="Ttulo1"/>
              <w:spacing w:before="120" w:after="120"/>
              <w:jc w:val="center"/>
              <w:rPr>
                <w:rFonts w:ascii="Arial" w:hAnsi="Arial" w:cs="Arial"/>
                <w:noProof/>
                <w:sz w:val="20"/>
                <w:szCs w:val="20"/>
              </w:rPr>
            </w:pPr>
            <w:r w:rsidRPr="008E0BDA">
              <w:rPr>
                <w:rFonts w:ascii="Arial" w:hAnsi="Arial" w:cs="Arial"/>
                <w:sz w:val="20"/>
                <w:szCs w:val="20"/>
              </w:rPr>
              <w:t xml:space="preserve">PROCESSO LICITATÓRIO Nº. </w:t>
            </w:r>
            <w:r w:rsidR="001B5575">
              <w:rPr>
                <w:rFonts w:ascii="Arial" w:hAnsi="Arial" w:cs="Arial"/>
                <w:sz w:val="20"/>
                <w:szCs w:val="20"/>
              </w:rPr>
              <w:t>122/2022</w:t>
            </w:r>
          </w:p>
        </w:tc>
      </w:tr>
      <w:tr w:rsidR="00C3656A" w:rsidRPr="008E0BDA" w:rsidTr="00C3656A">
        <w:trPr>
          <w:cantSplit/>
          <w:jc w:val="center"/>
        </w:trPr>
        <w:tc>
          <w:tcPr>
            <w:tcW w:w="4558" w:type="dxa"/>
            <w:tcBorders>
              <w:top w:val="double" w:sz="6" w:space="0" w:color="auto"/>
              <w:left w:val="double" w:sz="6" w:space="0" w:color="auto"/>
              <w:bottom w:val="nil"/>
              <w:right w:val="double" w:sz="6" w:space="0" w:color="auto"/>
            </w:tcBorders>
          </w:tcPr>
          <w:p w:rsidR="00C3656A" w:rsidRPr="008E0BDA" w:rsidRDefault="00C3656A" w:rsidP="00767417">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C3656A" w:rsidRPr="008E0BDA" w:rsidRDefault="00C3656A" w:rsidP="00767417">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3656A" w:rsidRPr="008E0BDA" w:rsidRDefault="00C3656A" w:rsidP="00767417">
            <w:pPr>
              <w:pStyle w:val="Ttulo1"/>
              <w:spacing w:before="120"/>
              <w:ind w:left="262"/>
              <w:rPr>
                <w:rFonts w:ascii="Arial" w:hAnsi="Arial" w:cs="Arial"/>
                <w:sz w:val="20"/>
                <w:szCs w:val="20"/>
              </w:rPr>
            </w:pPr>
          </w:p>
        </w:tc>
      </w:tr>
      <w:tr w:rsidR="00C3656A" w:rsidRPr="008E0BDA" w:rsidTr="00C3656A">
        <w:trPr>
          <w:cantSplit/>
          <w:jc w:val="center"/>
        </w:trPr>
        <w:tc>
          <w:tcPr>
            <w:tcW w:w="4558" w:type="dxa"/>
            <w:tcBorders>
              <w:top w:val="nil"/>
              <w:left w:val="double" w:sz="6" w:space="0" w:color="auto"/>
              <w:bottom w:val="nil"/>
              <w:right w:val="double" w:sz="6" w:space="0" w:color="auto"/>
            </w:tcBorders>
          </w:tcPr>
          <w:p w:rsidR="00C3656A" w:rsidRPr="008E0BDA" w:rsidRDefault="00C3656A" w:rsidP="00767417">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C3656A" w:rsidRPr="008E0BDA" w:rsidRDefault="00C3656A" w:rsidP="00767417">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3656A" w:rsidRPr="008E0BDA" w:rsidRDefault="001B5575" w:rsidP="00614657">
            <w:pPr>
              <w:spacing w:before="120"/>
              <w:jc w:val="both"/>
              <w:rPr>
                <w:rFonts w:ascii="Arial" w:hAnsi="Arial" w:cs="Arial"/>
                <w:sz w:val="20"/>
                <w:szCs w:val="20"/>
              </w:rPr>
            </w:pPr>
            <w:r>
              <w:rPr>
                <w:rFonts w:ascii="Arial" w:hAnsi="Arial" w:cs="Arial"/>
                <w:sz w:val="20"/>
                <w:szCs w:val="20"/>
              </w:rPr>
              <w:t>122/2022</w:t>
            </w:r>
          </w:p>
        </w:tc>
      </w:tr>
      <w:tr w:rsidR="00C3656A" w:rsidRPr="008E0BDA" w:rsidTr="00C3656A">
        <w:trPr>
          <w:cantSplit/>
          <w:jc w:val="center"/>
        </w:trPr>
        <w:tc>
          <w:tcPr>
            <w:tcW w:w="4558" w:type="dxa"/>
            <w:tcBorders>
              <w:top w:val="nil"/>
              <w:left w:val="double" w:sz="6" w:space="0" w:color="auto"/>
              <w:bottom w:val="double" w:sz="6" w:space="0" w:color="auto"/>
              <w:right w:val="double" w:sz="6" w:space="0" w:color="auto"/>
            </w:tcBorders>
          </w:tcPr>
          <w:p w:rsidR="00C3656A" w:rsidRPr="008E0BDA" w:rsidRDefault="00C3656A" w:rsidP="00614657">
            <w:pPr>
              <w:spacing w:after="120"/>
              <w:ind w:left="426"/>
              <w:jc w:val="both"/>
              <w:rPr>
                <w:rFonts w:ascii="Arial" w:hAnsi="Arial" w:cs="Arial"/>
                <w:sz w:val="20"/>
                <w:szCs w:val="20"/>
              </w:rPr>
            </w:pPr>
            <w:r w:rsidRPr="008E0BDA">
              <w:rPr>
                <w:rFonts w:ascii="Arial" w:hAnsi="Arial" w:cs="Arial"/>
                <w:sz w:val="20"/>
                <w:szCs w:val="20"/>
              </w:rPr>
              <w:t xml:space="preserve">Nº. </w:t>
            </w:r>
            <w:r w:rsidR="001B5575">
              <w:rPr>
                <w:rFonts w:ascii="Arial" w:hAnsi="Arial" w:cs="Arial"/>
                <w:sz w:val="20"/>
                <w:szCs w:val="20"/>
              </w:rPr>
              <w:t>67/2022</w:t>
            </w:r>
          </w:p>
        </w:tc>
        <w:tc>
          <w:tcPr>
            <w:tcW w:w="3450" w:type="dxa"/>
            <w:tcBorders>
              <w:top w:val="nil"/>
              <w:left w:val="nil"/>
              <w:bottom w:val="double" w:sz="6" w:space="0" w:color="auto"/>
              <w:right w:val="nil"/>
            </w:tcBorders>
          </w:tcPr>
          <w:p w:rsidR="00C3656A" w:rsidRPr="008E0BDA" w:rsidRDefault="00C3656A" w:rsidP="00767417">
            <w:pPr>
              <w:spacing w:after="120"/>
              <w:ind w:left="262"/>
              <w:jc w:val="both"/>
              <w:rPr>
                <w:rFonts w:ascii="Arial" w:hAnsi="Arial" w:cs="Arial"/>
                <w:sz w:val="20"/>
                <w:szCs w:val="20"/>
              </w:rPr>
            </w:pPr>
            <w:r w:rsidRPr="008E0BDA">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3656A" w:rsidRPr="008E0BDA" w:rsidRDefault="001B5575" w:rsidP="00614657">
            <w:pPr>
              <w:spacing w:after="120"/>
              <w:jc w:val="both"/>
              <w:rPr>
                <w:rFonts w:ascii="Arial" w:hAnsi="Arial" w:cs="Arial"/>
                <w:sz w:val="20"/>
                <w:szCs w:val="20"/>
              </w:rPr>
            </w:pPr>
            <w:r>
              <w:rPr>
                <w:rFonts w:ascii="Arial" w:hAnsi="Arial" w:cs="Arial"/>
                <w:noProof/>
                <w:sz w:val="20"/>
                <w:szCs w:val="20"/>
              </w:rPr>
              <w:t>67/2022</w:t>
            </w:r>
          </w:p>
        </w:tc>
      </w:tr>
    </w:tbl>
    <w:p w:rsidR="00C3656A" w:rsidRPr="008E0BDA" w:rsidRDefault="00C3656A" w:rsidP="00C3656A">
      <w:pPr>
        <w:tabs>
          <w:tab w:val="left" w:pos="1275"/>
        </w:tabs>
        <w:autoSpaceDE w:val="0"/>
        <w:autoSpaceDN w:val="0"/>
        <w:adjustRightInd w:val="0"/>
        <w:jc w:val="both"/>
        <w:rPr>
          <w:rFonts w:ascii="Arial" w:hAnsi="Arial" w:cs="Arial"/>
          <w:b/>
          <w:bCs/>
          <w:color w:val="000000"/>
          <w:sz w:val="20"/>
          <w:szCs w:val="20"/>
        </w:rPr>
      </w:pPr>
    </w:p>
    <w:p w:rsidR="00C3656A" w:rsidRPr="008E0BDA" w:rsidRDefault="00C3656A" w:rsidP="00C3656A">
      <w:pPr>
        <w:autoSpaceDE w:val="0"/>
        <w:autoSpaceDN w:val="0"/>
        <w:adjustRightInd w:val="0"/>
        <w:ind w:left="284" w:right="196"/>
        <w:jc w:val="center"/>
        <w:rPr>
          <w:rFonts w:ascii="Arial" w:hAnsi="Arial" w:cs="Arial"/>
          <w:b/>
          <w:bCs/>
          <w:color w:val="000000"/>
          <w:sz w:val="20"/>
          <w:szCs w:val="20"/>
        </w:rPr>
      </w:pPr>
      <w:r w:rsidRPr="008E0BDA">
        <w:rPr>
          <w:rFonts w:ascii="Arial" w:hAnsi="Arial" w:cs="Arial"/>
          <w:b/>
          <w:bCs/>
          <w:color w:val="000000"/>
          <w:sz w:val="20"/>
          <w:szCs w:val="20"/>
        </w:rPr>
        <w:t>PROPOSTA DE PREÇOS</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r w:rsidRPr="008E0BDA">
        <w:rPr>
          <w:rFonts w:ascii="Arial" w:hAnsi="Arial" w:cs="Arial"/>
          <w:color w:val="000000"/>
          <w:sz w:val="20"/>
          <w:szCs w:val="20"/>
        </w:rPr>
        <w:t>(Modelo que pode ser preenchido pela proponente como sua proposta)</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Nome da Proponente:____________________________________________________________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Endereço: _____________________________________________________________________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Telefone/Fax: ______________________________     CNPJ/MF: 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Banco: _____________________________________ Conta Corrente:_____________________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Agência: ____________________________________ Cidade: ___________________________</w:t>
      </w:r>
    </w:p>
    <w:p w:rsidR="00C3656A" w:rsidRPr="008E0BDA" w:rsidRDefault="00C3656A" w:rsidP="00C3656A">
      <w:pPr>
        <w:autoSpaceDE w:val="0"/>
        <w:autoSpaceDN w:val="0"/>
        <w:adjustRightInd w:val="0"/>
        <w:ind w:left="284" w:right="196"/>
        <w:jc w:val="both"/>
        <w:rPr>
          <w:rFonts w:ascii="Arial" w:hAnsi="Arial" w:cs="Arial"/>
          <w:color w:val="000000"/>
          <w:sz w:val="20"/>
          <w:szCs w:val="20"/>
        </w:rPr>
      </w:pPr>
    </w:p>
    <w:p w:rsidR="00C3656A" w:rsidRPr="008E0BDA" w:rsidRDefault="00C3656A" w:rsidP="00C3656A">
      <w:pPr>
        <w:autoSpaceDE w:val="0"/>
        <w:autoSpaceDN w:val="0"/>
        <w:adjustRightInd w:val="0"/>
        <w:ind w:left="284" w:right="196"/>
        <w:jc w:val="both"/>
        <w:rPr>
          <w:rFonts w:ascii="Arial" w:hAnsi="Arial" w:cs="Arial"/>
          <w:color w:val="000000"/>
          <w:sz w:val="20"/>
          <w:szCs w:val="20"/>
        </w:rPr>
      </w:pPr>
      <w:r w:rsidRPr="008E0BDA">
        <w:rPr>
          <w:rFonts w:ascii="Arial" w:hAnsi="Arial" w:cs="Arial"/>
          <w:color w:val="000000"/>
          <w:sz w:val="20"/>
          <w:szCs w:val="20"/>
        </w:rPr>
        <w:t>Conforme estipulado no termo de referência (anexo I) do edital e suas especificações, propomos:</w:t>
      </w:r>
    </w:p>
    <w:p w:rsidR="00C3656A" w:rsidRPr="008E0BDA" w:rsidRDefault="00C3656A" w:rsidP="00C3656A">
      <w:pPr>
        <w:autoSpaceDE w:val="0"/>
        <w:autoSpaceDN w:val="0"/>
        <w:adjustRightInd w:val="0"/>
        <w:ind w:left="284"/>
        <w:jc w:val="both"/>
        <w:rPr>
          <w:rFonts w:ascii="Arial" w:hAnsi="Arial" w:cs="Arial"/>
          <w:color w:val="000000"/>
          <w:sz w:val="20"/>
          <w:szCs w:val="20"/>
        </w:rPr>
      </w:pPr>
    </w:p>
    <w:tbl>
      <w:tblPr>
        <w:tblW w:w="893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900"/>
        <w:gridCol w:w="781"/>
        <w:gridCol w:w="3927"/>
        <w:gridCol w:w="1163"/>
        <w:gridCol w:w="1374"/>
      </w:tblGrid>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72"/>
              <w:jc w:val="center"/>
              <w:rPr>
                <w:rFonts w:ascii="Arial" w:hAnsi="Arial" w:cs="Arial"/>
                <w:b/>
                <w:sz w:val="20"/>
                <w:szCs w:val="20"/>
              </w:rPr>
            </w:pPr>
            <w:r w:rsidRPr="008E0BDA">
              <w:rPr>
                <w:rFonts w:ascii="Arial" w:hAnsi="Arial" w:cs="Arial"/>
                <w:b/>
                <w:sz w:val="20"/>
                <w:szCs w:val="20"/>
              </w:rPr>
              <w:t>Item</w:t>
            </w: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center"/>
              <w:rPr>
                <w:rFonts w:ascii="Arial" w:hAnsi="Arial" w:cs="Arial"/>
                <w:b/>
                <w:sz w:val="20"/>
                <w:szCs w:val="20"/>
              </w:rPr>
            </w:pPr>
            <w:r w:rsidRPr="008E0BDA">
              <w:rPr>
                <w:rFonts w:ascii="Arial" w:hAnsi="Arial" w:cs="Arial"/>
                <w:b/>
                <w:sz w:val="20"/>
                <w:szCs w:val="20"/>
              </w:rPr>
              <w:t>Quant</w:t>
            </w: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proofErr w:type="spellStart"/>
            <w:r w:rsidRPr="008E0BDA">
              <w:rPr>
                <w:rFonts w:ascii="Arial" w:hAnsi="Arial" w:cs="Arial"/>
                <w:b/>
                <w:sz w:val="20"/>
                <w:szCs w:val="20"/>
              </w:rPr>
              <w:t>Unid</w:t>
            </w:r>
            <w:proofErr w:type="spellEnd"/>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center"/>
              <w:rPr>
                <w:rFonts w:ascii="Arial" w:hAnsi="Arial" w:cs="Arial"/>
                <w:b/>
                <w:sz w:val="20"/>
                <w:szCs w:val="20"/>
              </w:rPr>
            </w:pPr>
            <w:r w:rsidRPr="008E0BDA">
              <w:rPr>
                <w:rFonts w:ascii="Arial" w:hAnsi="Arial" w:cs="Arial"/>
                <w:b/>
                <w:sz w:val="20"/>
                <w:szCs w:val="20"/>
              </w:rPr>
              <w:t>Descrição</w:t>
            </w: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r w:rsidRPr="008E0BDA">
              <w:rPr>
                <w:rFonts w:ascii="Arial" w:hAnsi="Arial" w:cs="Arial"/>
                <w:b/>
                <w:sz w:val="20"/>
                <w:szCs w:val="20"/>
              </w:rPr>
              <w:t>Valor Unit.</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68"/>
              <w:jc w:val="center"/>
              <w:rPr>
                <w:rFonts w:ascii="Arial" w:hAnsi="Arial" w:cs="Arial"/>
                <w:b/>
                <w:sz w:val="20"/>
                <w:szCs w:val="20"/>
              </w:rPr>
            </w:pPr>
            <w:r w:rsidRPr="008E0BDA">
              <w:rPr>
                <w:rFonts w:ascii="Arial" w:hAnsi="Arial" w:cs="Arial"/>
                <w:b/>
                <w:sz w:val="20"/>
                <w:szCs w:val="20"/>
              </w:rPr>
              <w:t>Valor Total</w:t>
            </w: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561" w:type="dxa"/>
            <w:gridSpan w:val="5"/>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both"/>
              <w:rPr>
                <w:rFonts w:ascii="Arial" w:hAnsi="Arial" w:cs="Arial"/>
                <w:b/>
                <w:sz w:val="20"/>
                <w:szCs w:val="20"/>
              </w:rPr>
            </w:pPr>
            <w:r w:rsidRPr="008E0BDA">
              <w:rPr>
                <w:rFonts w:ascii="Arial" w:hAnsi="Arial" w:cs="Arial"/>
                <w:b/>
                <w:sz w:val="20"/>
                <w:szCs w:val="20"/>
              </w:rPr>
              <w:t>Valor Total:</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both"/>
              <w:rPr>
                <w:rFonts w:ascii="Arial" w:hAnsi="Arial" w:cs="Arial"/>
                <w:b/>
                <w:sz w:val="20"/>
                <w:szCs w:val="20"/>
              </w:rPr>
            </w:pPr>
            <w:r w:rsidRPr="008E0BDA">
              <w:rPr>
                <w:rFonts w:ascii="Arial" w:hAnsi="Arial" w:cs="Arial"/>
                <w:b/>
                <w:sz w:val="20"/>
                <w:szCs w:val="20"/>
              </w:rPr>
              <w:t>R$</w:t>
            </w:r>
          </w:p>
        </w:tc>
      </w:tr>
    </w:tbl>
    <w:p w:rsidR="00C3656A" w:rsidRPr="008E0BDA" w:rsidRDefault="00C3656A" w:rsidP="00C3656A">
      <w:pPr>
        <w:autoSpaceDE w:val="0"/>
        <w:autoSpaceDN w:val="0"/>
        <w:adjustRightInd w:val="0"/>
        <w:ind w:left="284"/>
        <w:jc w:val="both"/>
        <w:rPr>
          <w:rFonts w:ascii="Arial" w:hAnsi="Arial" w:cs="Arial"/>
          <w:b/>
          <w:bCs/>
          <w:color w:val="000000"/>
          <w:sz w:val="20"/>
          <w:szCs w:val="20"/>
        </w:rPr>
      </w:pPr>
    </w:p>
    <w:p w:rsidR="00262158" w:rsidRPr="008E0BDA" w:rsidRDefault="004E789C" w:rsidP="00C3656A">
      <w:pPr>
        <w:ind w:left="284" w:right="338"/>
        <w:jc w:val="both"/>
        <w:rPr>
          <w:rFonts w:ascii="Arial" w:eastAsia="Arial" w:hAnsi="Arial" w:cs="Arial"/>
          <w:b/>
          <w:color w:val="000000"/>
          <w:sz w:val="20"/>
          <w:szCs w:val="20"/>
        </w:rPr>
      </w:pPr>
      <w:r w:rsidRPr="008E0BDA">
        <w:rPr>
          <w:rFonts w:ascii="Arial" w:eastAsia="Arial" w:hAnsi="Arial" w:cs="Arial"/>
          <w:b/>
          <w:color w:val="000000"/>
          <w:sz w:val="20"/>
          <w:szCs w:val="20"/>
        </w:rPr>
        <w:t>Obs.: Não é obrigatória a cotação de todos os itens desta licitação.</w:t>
      </w:r>
    </w:p>
    <w:p w:rsidR="002628F1" w:rsidRPr="008E0BDA" w:rsidRDefault="002628F1" w:rsidP="00C3656A">
      <w:pPr>
        <w:ind w:left="284" w:right="338"/>
        <w:jc w:val="both"/>
        <w:rPr>
          <w:rFonts w:ascii="Arial" w:eastAsia="Arial" w:hAnsi="Arial" w:cs="Arial"/>
          <w:b/>
          <w:color w:val="000000"/>
          <w:sz w:val="20"/>
          <w:szCs w:val="20"/>
        </w:rPr>
      </w:pP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w:t>
      </w:r>
      <w:r w:rsidRPr="008E0BDA">
        <w:rPr>
          <w:rFonts w:ascii="Arial" w:eastAsia="Arial" w:hAnsi="Arial" w:cs="Arial"/>
          <w:sz w:val="20"/>
          <w:szCs w:val="20"/>
        </w:rPr>
        <w:t>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r w:rsidRPr="008E0BDA">
        <w:rPr>
          <w:rFonts w:ascii="Arial" w:eastAsia="Arial" w:hAnsi="Arial" w:cs="Arial"/>
          <w:color w:val="000000"/>
          <w:sz w:val="20"/>
          <w:szCs w:val="20"/>
        </w:rPr>
        <w:t xml:space="preserve"> </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 xml:space="preserve"> Declaramos está ciente que o prazo de validade da Ata será de 12 (doze) meses, a partir da data de assinatura.</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Prazo de validade da presente proposta _____ (____________________) dias da data estipulada para sua apresentação não inferior a 60 (Sessenta) dias.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E0BDA" w:rsidRDefault="004E789C" w:rsidP="00C3656A">
      <w:pPr>
        <w:numPr>
          <w:ilvl w:val="0"/>
          <w:numId w:val="3"/>
        </w:numPr>
        <w:ind w:left="284" w:right="338" w:firstLine="0"/>
        <w:jc w:val="both"/>
        <w:rPr>
          <w:rFonts w:ascii="Arial" w:hAnsi="Arial" w:cs="Arial"/>
          <w:sz w:val="20"/>
          <w:szCs w:val="20"/>
        </w:rPr>
      </w:pPr>
      <w:r w:rsidRPr="008E0BDA">
        <w:rPr>
          <w:rFonts w:ascii="Arial" w:eastAsia="Arial" w:hAnsi="Arial" w:cs="Arial"/>
          <w:color w:val="000000"/>
          <w:sz w:val="20"/>
          <w:szCs w:val="20"/>
        </w:rPr>
        <w:t xml:space="preserve">Declaro que, </w:t>
      </w:r>
      <w:r w:rsidRPr="008E0BDA">
        <w:rPr>
          <w:rFonts w:ascii="Arial" w:eastAsia="Arial" w:hAnsi="Arial" w:cs="Arial"/>
          <w:sz w:val="20"/>
          <w:szCs w:val="20"/>
        </w:rPr>
        <w:t>o responsável pela assinatura da Ata de Registro de Preços do edital em epígrafe é o Sr (a) _________________ portador (a) do CPF nº. _________________ e RG nº. __________________.</w:t>
      </w:r>
    </w:p>
    <w:p w:rsidR="00262158" w:rsidRPr="008E0BDA" w:rsidRDefault="00262158" w:rsidP="00C3656A">
      <w:pPr>
        <w:ind w:left="284" w:right="338"/>
        <w:jc w:val="center"/>
        <w:rPr>
          <w:rFonts w:ascii="Arial" w:eastAsia="Arial" w:hAnsi="Arial" w:cs="Arial"/>
          <w:color w:val="000000"/>
          <w:sz w:val="20"/>
          <w:szCs w:val="20"/>
        </w:rPr>
      </w:pPr>
    </w:p>
    <w:p w:rsidR="00262158" w:rsidRPr="008E0BDA" w:rsidRDefault="00262158" w:rsidP="00C3656A">
      <w:pPr>
        <w:ind w:left="284" w:right="338"/>
        <w:jc w:val="center"/>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r w:rsidRPr="008E0BDA">
        <w:rPr>
          <w:rFonts w:ascii="Arial" w:eastAsia="Arial" w:hAnsi="Arial" w:cs="Arial"/>
          <w:color w:val="000000"/>
          <w:sz w:val="20"/>
          <w:szCs w:val="20"/>
        </w:rPr>
        <w:t>Local e data.</w:t>
      </w:r>
    </w:p>
    <w:p w:rsidR="005005EF" w:rsidRPr="008E0BDA" w:rsidRDefault="005005EF"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p>
    <w:p w:rsidR="00262158" w:rsidRPr="008E0BDA" w:rsidRDefault="00262158" w:rsidP="00C3656A">
      <w:pPr>
        <w:pBdr>
          <w:top w:val="nil"/>
          <w:left w:val="nil"/>
          <w:bottom w:val="nil"/>
          <w:right w:val="nil"/>
          <w:between w:val="nil"/>
        </w:pBdr>
        <w:tabs>
          <w:tab w:val="center" w:pos="4252"/>
          <w:tab w:val="right" w:pos="8504"/>
        </w:tabs>
        <w:ind w:left="284" w:right="338"/>
        <w:jc w:val="center"/>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E0BDA">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(CREDENCIAMENTO)</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614657">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1B5575">
              <w:rPr>
                <w:rFonts w:ascii="Arial" w:eastAsia="Arial" w:hAnsi="Arial" w:cs="Arial"/>
                <w:sz w:val="20"/>
                <w:szCs w:val="20"/>
              </w:rPr>
              <w:t>122/2022</w:t>
            </w:r>
          </w:p>
        </w:tc>
      </w:tr>
      <w:tr w:rsidR="00262158" w:rsidRPr="008E0BDA">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592"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592"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1B5575" w:rsidP="00614657">
            <w:pPr>
              <w:spacing w:before="120"/>
              <w:jc w:val="center"/>
              <w:rPr>
                <w:rFonts w:ascii="Arial" w:eastAsia="Arial" w:hAnsi="Arial" w:cs="Arial"/>
                <w:sz w:val="20"/>
                <w:szCs w:val="20"/>
              </w:rPr>
            </w:pPr>
            <w:r>
              <w:rPr>
                <w:rFonts w:ascii="Arial" w:eastAsia="Arial" w:hAnsi="Arial" w:cs="Arial"/>
                <w:sz w:val="20"/>
                <w:szCs w:val="20"/>
              </w:rPr>
              <w:t>122/2022</w:t>
            </w:r>
          </w:p>
        </w:tc>
      </w:tr>
      <w:tr w:rsidR="00262158" w:rsidRPr="008E0BDA">
        <w:tc>
          <w:tcPr>
            <w:tcW w:w="4558" w:type="dxa"/>
            <w:tcBorders>
              <w:top w:val="nil"/>
              <w:left w:val="single" w:sz="6" w:space="0" w:color="000000"/>
              <w:bottom w:val="single" w:sz="6" w:space="0" w:color="000000"/>
              <w:right w:val="single" w:sz="6" w:space="0" w:color="000000"/>
            </w:tcBorders>
          </w:tcPr>
          <w:p w:rsidR="00262158" w:rsidRPr="008E0BDA" w:rsidRDefault="001B5575" w:rsidP="00614657">
            <w:pPr>
              <w:spacing w:after="120"/>
              <w:ind w:left="426"/>
              <w:jc w:val="both"/>
              <w:rPr>
                <w:rFonts w:ascii="Arial" w:eastAsia="Arial" w:hAnsi="Arial" w:cs="Arial"/>
                <w:sz w:val="20"/>
                <w:szCs w:val="20"/>
              </w:rPr>
            </w:pPr>
            <w:r>
              <w:rPr>
                <w:rFonts w:ascii="Arial" w:eastAsia="Arial" w:hAnsi="Arial" w:cs="Arial"/>
                <w:sz w:val="20"/>
                <w:szCs w:val="20"/>
              </w:rPr>
              <w:t>Nº. 67/2022</w:t>
            </w:r>
          </w:p>
        </w:tc>
        <w:tc>
          <w:tcPr>
            <w:tcW w:w="3592"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1B5575" w:rsidP="00614657">
            <w:pPr>
              <w:spacing w:after="120"/>
              <w:jc w:val="center"/>
              <w:rPr>
                <w:rFonts w:ascii="Arial" w:eastAsia="Arial" w:hAnsi="Arial" w:cs="Arial"/>
                <w:sz w:val="20"/>
                <w:szCs w:val="20"/>
              </w:rPr>
            </w:pPr>
            <w:r>
              <w:rPr>
                <w:rFonts w:ascii="Arial" w:eastAsia="Arial" w:hAnsi="Arial" w:cs="Arial"/>
                <w:sz w:val="20"/>
                <w:szCs w:val="20"/>
              </w:rPr>
              <w:t>67/2022</w:t>
            </w:r>
          </w:p>
        </w:tc>
      </w:tr>
    </w:tbl>
    <w:p w:rsidR="00262158" w:rsidRPr="008E0BDA" w:rsidRDefault="004E789C">
      <w:pPr>
        <w:widowControl w:val="0"/>
        <w:tabs>
          <w:tab w:val="left" w:pos="368"/>
          <w:tab w:val="left" w:pos="6094"/>
        </w:tabs>
        <w:ind w:left="368" w:hanging="368"/>
        <w:jc w:val="both"/>
        <w:rPr>
          <w:rFonts w:ascii="Arial" w:eastAsia="Arial" w:hAnsi="Arial" w:cs="Arial"/>
          <w:sz w:val="20"/>
          <w:szCs w:val="20"/>
        </w:rPr>
      </w:pPr>
      <w:r w:rsidRPr="008E0BDA">
        <w:rPr>
          <w:rFonts w:ascii="Arial" w:eastAsia="Arial" w:hAnsi="Arial" w:cs="Arial"/>
          <w:sz w:val="20"/>
          <w:szCs w:val="20"/>
        </w:rPr>
        <w:tab/>
      </w: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4E789C">
      <w:pPr>
        <w:widowControl w:val="0"/>
        <w:spacing w:line="480" w:lineRule="auto"/>
        <w:ind w:left="284" w:right="142"/>
        <w:jc w:val="both"/>
        <w:rPr>
          <w:rFonts w:ascii="Arial" w:eastAsia="Arial" w:hAnsi="Arial" w:cs="Arial"/>
          <w:sz w:val="20"/>
          <w:szCs w:val="20"/>
        </w:rPr>
      </w:pPr>
      <w:r w:rsidRPr="008E0BDA">
        <w:rPr>
          <w:rFonts w:ascii="Arial" w:eastAsia="Arial" w:hAnsi="Arial" w:cs="Arial"/>
          <w:sz w:val="20"/>
          <w:szCs w:val="20"/>
        </w:rPr>
        <w:tab/>
        <w:t>A (nome da empresa)</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 CNPJ nº, com sede à  ,,,,,,,,</w:t>
      </w:r>
      <w:r w:rsidRPr="008E0BDA">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E0BDA">
        <w:rPr>
          <w:rFonts w:ascii="Arial" w:eastAsia="Arial" w:hAnsi="Arial" w:cs="Arial"/>
          <w:b/>
          <w:sz w:val="20"/>
          <w:szCs w:val="20"/>
        </w:rPr>
        <w:t xml:space="preserve">Pregão  Presencial  nº. </w:t>
      </w:r>
      <w:r w:rsidR="001B5575">
        <w:rPr>
          <w:rFonts w:ascii="Arial" w:eastAsia="Arial" w:hAnsi="Arial" w:cs="Arial"/>
          <w:b/>
          <w:sz w:val="20"/>
          <w:szCs w:val="20"/>
        </w:rPr>
        <w:t>67/2022</w:t>
      </w:r>
      <w:r w:rsidRPr="008E0BDA">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E0BDA" w:rsidRDefault="00262158">
      <w:pPr>
        <w:widowControl w:val="0"/>
        <w:tabs>
          <w:tab w:val="left" w:pos="0"/>
        </w:tabs>
        <w:ind w:left="284" w:right="142"/>
        <w:jc w:val="both"/>
        <w:rPr>
          <w:rFonts w:ascii="Arial" w:eastAsia="Arial" w:hAnsi="Arial" w:cs="Arial"/>
          <w:sz w:val="20"/>
          <w:szCs w:val="20"/>
        </w:rPr>
      </w:pPr>
    </w:p>
    <w:p w:rsidR="00262158" w:rsidRPr="008E0BDA" w:rsidRDefault="00262158">
      <w:pPr>
        <w:widowControl w:val="0"/>
        <w:tabs>
          <w:tab w:val="left" w:pos="0"/>
        </w:tabs>
        <w:ind w:left="284" w:right="142"/>
        <w:jc w:val="center"/>
        <w:rPr>
          <w:rFonts w:ascii="Arial" w:eastAsia="Arial" w:hAnsi="Arial" w:cs="Arial"/>
          <w:sz w:val="20"/>
          <w:szCs w:val="20"/>
        </w:rPr>
      </w:pPr>
    </w:p>
    <w:p w:rsidR="00262158" w:rsidRPr="008E0BDA" w:rsidRDefault="004E789C">
      <w:pPr>
        <w:widowControl w:val="0"/>
        <w:tabs>
          <w:tab w:val="left" w:pos="0"/>
        </w:tabs>
        <w:ind w:left="284" w:right="142"/>
        <w:jc w:val="center"/>
        <w:rPr>
          <w:rFonts w:ascii="Arial" w:eastAsia="Arial" w:hAnsi="Arial" w:cs="Arial"/>
          <w:sz w:val="20"/>
          <w:szCs w:val="20"/>
        </w:rPr>
      </w:pPr>
      <w:r w:rsidRPr="008E0BDA">
        <w:rPr>
          <w:rFonts w:ascii="Arial" w:eastAsia="Arial" w:hAnsi="Arial" w:cs="Arial"/>
          <w:sz w:val="20"/>
          <w:szCs w:val="20"/>
        </w:rPr>
        <w:t>Senhora dos Remédios,........... de</w:t>
      </w:r>
      <w:r w:rsidR="00185D44">
        <w:rPr>
          <w:rFonts w:ascii="Arial" w:eastAsia="Arial" w:hAnsi="Arial" w:cs="Arial"/>
          <w:sz w:val="20"/>
          <w:szCs w:val="20"/>
        </w:rPr>
        <w:t xml:space="preserve"> </w:t>
      </w:r>
      <w:r w:rsidR="006A2F88">
        <w:rPr>
          <w:rFonts w:ascii="Arial" w:eastAsia="Arial" w:hAnsi="Arial" w:cs="Arial"/>
          <w:sz w:val="20"/>
          <w:szCs w:val="20"/>
        </w:rPr>
        <w:t xml:space="preserve">........................ </w:t>
      </w:r>
      <w:proofErr w:type="gramStart"/>
      <w:r w:rsidR="006A2F88">
        <w:rPr>
          <w:rFonts w:ascii="Arial" w:eastAsia="Arial" w:hAnsi="Arial" w:cs="Arial"/>
          <w:sz w:val="20"/>
          <w:szCs w:val="20"/>
        </w:rPr>
        <w:t>de</w:t>
      </w:r>
      <w:proofErr w:type="gramEnd"/>
      <w:r w:rsidR="006A2F88">
        <w:rPr>
          <w:rFonts w:ascii="Arial" w:eastAsia="Arial" w:hAnsi="Arial" w:cs="Arial"/>
          <w:sz w:val="20"/>
          <w:szCs w:val="20"/>
        </w:rPr>
        <w:t xml:space="preserve"> 2022</w:t>
      </w:r>
      <w:r w:rsidRPr="008E0BDA">
        <w:rPr>
          <w:rFonts w:ascii="Arial" w:eastAsia="Arial" w:hAnsi="Arial" w:cs="Arial"/>
          <w:sz w:val="20"/>
          <w:szCs w:val="20"/>
        </w:rPr>
        <w:t>.</w:t>
      </w: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4E789C">
      <w:pPr>
        <w:widowControl w:val="0"/>
        <w:tabs>
          <w:tab w:val="left" w:pos="2006"/>
        </w:tabs>
        <w:ind w:left="284" w:right="142"/>
        <w:jc w:val="center"/>
        <w:rPr>
          <w:rFonts w:ascii="Arial" w:eastAsia="Arial" w:hAnsi="Arial" w:cs="Arial"/>
          <w:sz w:val="20"/>
          <w:szCs w:val="20"/>
        </w:rPr>
      </w:pPr>
      <w:r w:rsidRPr="008E0BDA">
        <w:rPr>
          <w:rFonts w:ascii="Arial" w:eastAsia="Arial" w:hAnsi="Arial" w:cs="Arial"/>
          <w:sz w:val="20"/>
          <w:szCs w:val="20"/>
        </w:rPr>
        <w:t>Assinatura e</w:t>
      </w:r>
    </w:p>
    <w:p w:rsidR="00262158" w:rsidRPr="008E0BDA" w:rsidRDefault="004E789C">
      <w:pPr>
        <w:widowControl w:val="0"/>
        <w:tabs>
          <w:tab w:val="left" w:pos="368"/>
        </w:tabs>
        <w:ind w:left="284" w:right="142"/>
        <w:jc w:val="center"/>
        <w:rPr>
          <w:rFonts w:ascii="Arial" w:eastAsia="Arial" w:hAnsi="Arial" w:cs="Arial"/>
          <w:sz w:val="20"/>
          <w:szCs w:val="20"/>
        </w:rPr>
      </w:pPr>
      <w:r w:rsidRPr="008E0BDA">
        <w:rPr>
          <w:rFonts w:ascii="Arial" w:eastAsia="Arial" w:hAnsi="Arial" w:cs="Arial"/>
          <w:sz w:val="20"/>
          <w:szCs w:val="20"/>
        </w:rPr>
        <w:t>CARIMBO DE CNPJ DA EMPRESA</w:t>
      </w: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IV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DA ATA DE REGISTRO DE PREÇOS)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CF02D3" w:rsidP="009C40A9">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w:t>
            </w:r>
            <w:r w:rsidRPr="00223A17">
              <w:rPr>
                <w:rFonts w:ascii="Arial" w:eastAsia="Arial" w:hAnsi="Arial" w:cs="Arial"/>
                <w:sz w:val="20"/>
                <w:szCs w:val="20"/>
              </w:rPr>
              <w:t xml:space="preserve">LICITATÓRIO Nº. </w:t>
            </w:r>
            <w:r w:rsidR="006A2F88">
              <w:rPr>
                <w:rFonts w:ascii="Arial" w:eastAsia="Arial" w:hAnsi="Arial" w:cs="Arial"/>
                <w:sz w:val="20"/>
                <w:szCs w:val="20"/>
              </w:rPr>
              <w:t>122/2022</w:t>
            </w:r>
          </w:p>
        </w:tc>
      </w:tr>
      <w:tr w:rsidR="00262158" w:rsidRPr="008E0BDA">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6A2F88" w:rsidP="009C40A9">
            <w:pPr>
              <w:spacing w:before="120" w:line="276" w:lineRule="auto"/>
              <w:jc w:val="center"/>
              <w:rPr>
                <w:rFonts w:ascii="Arial" w:eastAsia="Arial" w:hAnsi="Arial" w:cs="Arial"/>
                <w:sz w:val="20"/>
                <w:szCs w:val="20"/>
              </w:rPr>
            </w:pPr>
            <w:r>
              <w:rPr>
                <w:rFonts w:ascii="Arial" w:eastAsia="Arial" w:hAnsi="Arial" w:cs="Arial"/>
                <w:sz w:val="20"/>
                <w:szCs w:val="20"/>
              </w:rPr>
              <w:t>122/2022</w:t>
            </w:r>
          </w:p>
        </w:tc>
      </w:tr>
      <w:tr w:rsidR="00262158" w:rsidRPr="008E0BDA">
        <w:tc>
          <w:tcPr>
            <w:tcW w:w="4556" w:type="dxa"/>
            <w:tcBorders>
              <w:top w:val="nil"/>
              <w:left w:val="single" w:sz="6" w:space="0" w:color="000000"/>
              <w:bottom w:val="single" w:sz="6" w:space="0" w:color="000000"/>
              <w:right w:val="single" w:sz="6" w:space="0" w:color="000000"/>
            </w:tcBorders>
          </w:tcPr>
          <w:p w:rsidR="00262158" w:rsidRPr="008E0BDA" w:rsidRDefault="004E789C" w:rsidP="006A2F88">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6A2F88">
              <w:rPr>
                <w:rFonts w:ascii="Arial" w:eastAsia="Arial" w:hAnsi="Arial" w:cs="Arial"/>
                <w:sz w:val="20"/>
                <w:szCs w:val="20"/>
              </w:rPr>
              <w:t>67/2022</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6A2F88" w:rsidP="009C40A9">
            <w:pPr>
              <w:spacing w:after="120" w:line="276" w:lineRule="auto"/>
              <w:jc w:val="center"/>
              <w:rPr>
                <w:rFonts w:ascii="Arial" w:eastAsia="Arial" w:hAnsi="Arial" w:cs="Arial"/>
                <w:sz w:val="20"/>
                <w:szCs w:val="20"/>
              </w:rPr>
            </w:pPr>
            <w:r>
              <w:rPr>
                <w:rFonts w:ascii="Arial" w:eastAsia="Arial" w:hAnsi="Arial" w:cs="Arial"/>
                <w:sz w:val="20"/>
                <w:szCs w:val="20"/>
              </w:rPr>
              <w:t>67/2022</w:t>
            </w:r>
          </w:p>
        </w:tc>
      </w:tr>
    </w:tbl>
    <w:p w:rsidR="00262158" w:rsidRPr="008E0BDA" w:rsidRDefault="00262158">
      <w:pPr>
        <w:ind w:right="-35"/>
        <w:jc w:val="both"/>
        <w:rPr>
          <w:rFonts w:ascii="Arial" w:eastAsia="Arial" w:hAnsi="Arial" w:cs="Arial"/>
          <w:sz w:val="20"/>
          <w:szCs w:val="20"/>
        </w:rPr>
      </w:pPr>
    </w:p>
    <w:p w:rsidR="00767417" w:rsidRPr="008E0BDA" w:rsidRDefault="00767417" w:rsidP="00767417">
      <w:pPr>
        <w:ind w:left="426" w:right="-35"/>
        <w:jc w:val="center"/>
        <w:rPr>
          <w:rFonts w:ascii="Arial" w:hAnsi="Arial" w:cs="Arial"/>
          <w:b/>
          <w:sz w:val="20"/>
          <w:szCs w:val="20"/>
        </w:rPr>
      </w:pPr>
      <w:r w:rsidRPr="008E0BDA">
        <w:rPr>
          <w:rFonts w:ascii="Arial" w:hAnsi="Arial" w:cs="Arial"/>
          <w:b/>
          <w:sz w:val="20"/>
          <w:szCs w:val="20"/>
        </w:rPr>
        <w:t>MINUTA DA ATA DE REGISTRO DE PREÇOS DO P</w:t>
      </w:r>
      <w:r w:rsidR="006A2F88">
        <w:rPr>
          <w:rFonts w:ascii="Arial" w:hAnsi="Arial" w:cs="Arial"/>
          <w:b/>
          <w:sz w:val="20"/>
          <w:szCs w:val="20"/>
        </w:rPr>
        <w:t>ROCESSO LICITATÓRIO Nº. ___/2022</w:t>
      </w:r>
      <w:r w:rsidRPr="008E0BDA">
        <w:rPr>
          <w:rFonts w:ascii="Arial" w:hAnsi="Arial" w:cs="Arial"/>
          <w:b/>
          <w:sz w:val="20"/>
          <w:szCs w:val="20"/>
        </w:rPr>
        <w:t xml:space="preserve"> </w:t>
      </w:r>
    </w:p>
    <w:p w:rsidR="00767417" w:rsidRPr="008E0BDA" w:rsidRDefault="006A2F88" w:rsidP="00767417">
      <w:pPr>
        <w:ind w:left="426" w:right="-35"/>
        <w:jc w:val="center"/>
        <w:rPr>
          <w:rFonts w:ascii="Arial" w:hAnsi="Arial" w:cs="Arial"/>
          <w:b/>
          <w:sz w:val="20"/>
          <w:szCs w:val="20"/>
        </w:rPr>
      </w:pPr>
      <w:r>
        <w:rPr>
          <w:rFonts w:ascii="Arial" w:hAnsi="Arial" w:cs="Arial"/>
          <w:b/>
          <w:sz w:val="20"/>
          <w:szCs w:val="20"/>
        </w:rPr>
        <w:t>PREGÃO PRESENCIAL Nº ___/2022</w:t>
      </w:r>
      <w:r w:rsidR="00767417" w:rsidRPr="008E0BDA">
        <w:rPr>
          <w:rFonts w:ascii="Arial" w:hAnsi="Arial" w:cs="Arial"/>
          <w:b/>
          <w:sz w:val="20"/>
          <w:szCs w:val="20"/>
        </w:rPr>
        <w:t>.</w:t>
      </w:r>
    </w:p>
    <w:p w:rsidR="00767417" w:rsidRPr="008E0BDA" w:rsidRDefault="00767417" w:rsidP="00767417">
      <w:pPr>
        <w:ind w:left="426" w:right="-35"/>
        <w:jc w:val="center"/>
        <w:rPr>
          <w:rFonts w:ascii="Arial" w:hAnsi="Arial" w:cs="Arial"/>
          <w:b/>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Validade: 12 (Doze) meses a partir da data da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Ao </w:t>
      </w:r>
      <w:r w:rsidR="006A2F88">
        <w:rPr>
          <w:rFonts w:ascii="Arial" w:hAnsi="Arial" w:cs="Arial"/>
          <w:sz w:val="20"/>
          <w:szCs w:val="20"/>
        </w:rPr>
        <w:t>____ dia do mês de _____ de 2022</w:t>
      </w:r>
      <w:r w:rsidRPr="008E0BDA">
        <w:rPr>
          <w:rFonts w:ascii="Arial" w:hAnsi="Arial" w:cs="Arial"/>
          <w:sz w:val="20"/>
          <w:szCs w:val="20"/>
        </w:rPr>
        <w:t xml:space="preserve">, o </w:t>
      </w:r>
      <w:r w:rsidRPr="008E0BDA">
        <w:rPr>
          <w:rFonts w:ascii="Arial" w:hAnsi="Arial" w:cs="Arial"/>
          <w:b/>
          <w:sz w:val="20"/>
          <w:szCs w:val="20"/>
        </w:rPr>
        <w:t>Município de Senhora dos Remédios</w:t>
      </w:r>
      <w:r w:rsidRPr="008E0BDA">
        <w:rPr>
          <w:rFonts w:ascii="Arial" w:hAnsi="Arial" w:cs="Arial"/>
          <w:sz w:val="20"/>
          <w:szCs w:val="20"/>
        </w:rPr>
        <w:t>, com sede na Rua Coronel Ferrão nº. 259, Centro, Estado de Minas Gerais, com CNPJ sob o n°. 18.094.870/</w:t>
      </w:r>
      <w:r w:rsidR="00223A17">
        <w:rPr>
          <w:rFonts w:ascii="Arial" w:hAnsi="Arial" w:cs="Arial"/>
          <w:sz w:val="20"/>
          <w:szCs w:val="20"/>
        </w:rPr>
        <w:t>0001-32, neste ato representado</w:t>
      </w:r>
      <w:r w:rsidR="00223A17">
        <w:rPr>
          <w:rFonts w:ascii="Arial" w:eastAsia="Arial" w:hAnsi="Arial" w:cs="Arial"/>
          <w:sz w:val="20"/>
          <w:szCs w:val="20"/>
        </w:rPr>
        <w:t xml:space="preserve"> pelo Prefeito Municipal, Sr. Willian Nunes Dornelas, casado, portadora do CPF n°. 069.216.926-12, RG n°. M – 13.969.706 residente a Rua Padre Jose Rocha, nº. 69, Centro, na cidade de Senhora dos Remédios – MG</w:t>
      </w:r>
      <w:r w:rsidRPr="008E0BDA">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E0BDA">
        <w:rPr>
          <w:rFonts w:ascii="Arial" w:hAnsi="Arial" w:cs="Arial"/>
          <w:b/>
          <w:sz w:val="20"/>
          <w:szCs w:val="20"/>
          <w:u w:val="single"/>
        </w:rPr>
        <w:t>resolve registrar o preço</w:t>
      </w:r>
      <w:r w:rsidRPr="008E0BDA">
        <w:rPr>
          <w:rFonts w:ascii="Arial" w:hAnsi="Arial" w:cs="Arial"/>
          <w:sz w:val="20"/>
          <w:szCs w:val="20"/>
        </w:rPr>
        <w:t xml:space="preserve"> da empresa abaixo identificada, a seguir denominada simplesmente FORNECEDOR/DETENTORA, observadas as disposições do Edital e as cláusulas deste instrumento.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w:t>
      </w:r>
      <w:proofErr w:type="spellStart"/>
      <w:r w:rsidRPr="008E0BDA">
        <w:rPr>
          <w:rFonts w:ascii="Arial" w:hAnsi="Arial" w:cs="Arial"/>
          <w:sz w:val="20"/>
          <w:szCs w:val="20"/>
        </w:rPr>
        <w:t>Cep</w:t>
      </w:r>
      <w:proofErr w:type="spellEnd"/>
      <w:r w:rsidRPr="008E0BDA">
        <w:rPr>
          <w:rFonts w:ascii="Arial" w:hAnsi="Arial" w:cs="Arial"/>
          <w:sz w:val="20"/>
          <w:szCs w:val="20"/>
        </w:rPr>
        <w:t>: __________,________________________/UF.</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PRIMEIRA - PRESSUPOSTOS JURÍDICO ADMINISTRATIVOS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decorre de procedimento licitatório, modalidade Pregão Presencial para Registro </w:t>
      </w:r>
      <w:r w:rsidR="006A2F88">
        <w:rPr>
          <w:rFonts w:ascii="Arial" w:hAnsi="Arial" w:cs="Arial"/>
          <w:sz w:val="20"/>
          <w:szCs w:val="20"/>
        </w:rPr>
        <w:t>de Preços Nº. 67/2022</w:t>
      </w:r>
      <w:r w:rsidRPr="008E0BDA">
        <w:rPr>
          <w:rFonts w:ascii="Arial" w:hAnsi="Arial" w:cs="Arial"/>
          <w:sz w:val="20"/>
          <w:szCs w:val="20"/>
        </w:rPr>
        <w:t xml:space="preserve">, julgado </w:t>
      </w:r>
      <w:proofErr w:type="gramStart"/>
      <w:r w:rsidRPr="008E0BDA">
        <w:rPr>
          <w:rFonts w:ascii="Arial" w:hAnsi="Arial" w:cs="Arial"/>
          <w:sz w:val="20"/>
          <w:szCs w:val="20"/>
        </w:rPr>
        <w:t>em ...</w:t>
      </w:r>
      <w:proofErr w:type="gramEnd"/>
      <w:r w:rsidRPr="008E0BDA">
        <w:rPr>
          <w:rFonts w:ascii="Arial" w:hAnsi="Arial" w:cs="Arial"/>
          <w:sz w:val="20"/>
          <w:szCs w:val="20"/>
        </w:rPr>
        <w:t>..../...../....... e homologado em ......../......./........, regido pelo disposto na Lei nº. 10.520 de 2002, com aplicação subsidiária da Lei Federal nº. 8.666/93 e suas alterações posteriores.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SEGUNDA – DO OBJETO</w:t>
      </w:r>
    </w:p>
    <w:p w:rsidR="00767417" w:rsidRPr="008E0BDA" w:rsidRDefault="00767417" w:rsidP="00767417">
      <w:pPr>
        <w:ind w:left="426" w:right="-35"/>
        <w:jc w:val="both"/>
        <w:rPr>
          <w:rFonts w:ascii="Arial" w:eastAsia="Times New Roman" w:hAnsi="Arial" w:cs="Arial"/>
          <w:b/>
          <w:sz w:val="20"/>
          <w:szCs w:val="20"/>
        </w:rPr>
      </w:pPr>
      <w:r w:rsidRPr="008E0BDA">
        <w:rPr>
          <w:rFonts w:ascii="Arial" w:hAnsi="Arial" w:cs="Arial"/>
          <w:sz w:val="20"/>
          <w:szCs w:val="20"/>
        </w:rPr>
        <w:t xml:space="preserve">2.1.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tem por objeto o </w:t>
      </w:r>
      <w:r w:rsidR="006A2F88" w:rsidRPr="008E0BDA">
        <w:rPr>
          <w:rFonts w:ascii="Arial" w:eastAsia="Arial" w:hAnsi="Arial" w:cs="Arial"/>
          <w:b/>
          <w:sz w:val="20"/>
          <w:szCs w:val="20"/>
        </w:rPr>
        <w:t xml:space="preserve">Registro de Preços para </w:t>
      </w:r>
      <w:r w:rsidR="006A2F88" w:rsidRPr="008E0BDA">
        <w:rPr>
          <w:rFonts w:ascii="Arial" w:hAnsi="Arial" w:cs="Arial"/>
          <w:b/>
          <w:sz w:val="20"/>
          <w:szCs w:val="20"/>
        </w:rPr>
        <w:t>contratação de sonorização, trio elétrico, palcos, tendas, banheiros químicos,</w:t>
      </w:r>
      <w:r w:rsidR="006A2F88">
        <w:rPr>
          <w:rFonts w:ascii="Arial" w:hAnsi="Arial" w:cs="Arial"/>
          <w:b/>
          <w:sz w:val="20"/>
          <w:szCs w:val="20"/>
        </w:rPr>
        <w:t xml:space="preserve"> telão,</w:t>
      </w:r>
      <w:r w:rsidR="006A2F88" w:rsidRPr="008E0BDA">
        <w:rPr>
          <w:rFonts w:ascii="Arial" w:hAnsi="Arial" w:cs="Arial"/>
          <w:b/>
          <w:sz w:val="20"/>
          <w:szCs w:val="20"/>
        </w:rPr>
        <w:t xml:space="preserve"> </w:t>
      </w:r>
      <w:r w:rsidR="006A2F88">
        <w:rPr>
          <w:rFonts w:ascii="Arial" w:hAnsi="Arial" w:cs="Arial"/>
          <w:b/>
          <w:sz w:val="20"/>
          <w:szCs w:val="20"/>
        </w:rPr>
        <w:t xml:space="preserve">painel de </w:t>
      </w:r>
      <w:proofErr w:type="spellStart"/>
      <w:r w:rsidR="006A2F88">
        <w:rPr>
          <w:rFonts w:ascii="Arial" w:hAnsi="Arial" w:cs="Arial"/>
          <w:b/>
          <w:sz w:val="20"/>
          <w:szCs w:val="20"/>
        </w:rPr>
        <w:t>led</w:t>
      </w:r>
      <w:proofErr w:type="spellEnd"/>
      <w:r w:rsidR="006A2F88">
        <w:rPr>
          <w:rFonts w:ascii="Arial" w:hAnsi="Arial" w:cs="Arial"/>
          <w:b/>
          <w:sz w:val="20"/>
          <w:szCs w:val="20"/>
        </w:rPr>
        <w:t xml:space="preserve"> e </w:t>
      </w:r>
      <w:r w:rsidR="006A2F88" w:rsidRPr="008E0BDA">
        <w:rPr>
          <w:rFonts w:ascii="Arial" w:hAnsi="Arial" w:cs="Arial"/>
          <w:b/>
          <w:sz w:val="20"/>
          <w:szCs w:val="20"/>
        </w:rPr>
        <w:t>gerador e afins para realização das festividades do Município</w:t>
      </w:r>
      <w:r w:rsidRPr="008E0BDA">
        <w:rPr>
          <w:rFonts w:ascii="Arial" w:eastAsia="Times New Roman" w:hAnsi="Arial" w:cs="Arial"/>
          <w:b/>
          <w:sz w:val="20"/>
          <w:szCs w:val="20"/>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TERCEIRA – PREÇO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3.1. A presente ata tem registrado o preço de diversos itens, de acordo com termo de referência e conforme tabela abaixo: </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(tabela a ser inserida após o resultado)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QUARTA – DO FATURAMENTO E PAGAMENTO</w:t>
      </w:r>
    </w:p>
    <w:p w:rsidR="00767417" w:rsidRPr="008E0BDA" w:rsidRDefault="00767417" w:rsidP="00767417">
      <w:pPr>
        <w:widowControl w:val="0"/>
        <w:tabs>
          <w:tab w:val="left" w:pos="-3402"/>
        </w:tabs>
        <w:autoSpaceDE w:val="0"/>
        <w:autoSpaceDN w:val="0"/>
        <w:adjustRightInd w:val="0"/>
        <w:ind w:left="426" w:right="-35"/>
        <w:jc w:val="both"/>
        <w:rPr>
          <w:rFonts w:ascii="Arial" w:hAnsi="Arial" w:cs="Arial"/>
          <w:bCs/>
          <w:sz w:val="20"/>
          <w:szCs w:val="20"/>
          <w:lang w:val="pt-PT"/>
        </w:rPr>
      </w:pPr>
      <w:r w:rsidRPr="008E0BDA">
        <w:rPr>
          <w:rFonts w:ascii="Arial" w:hAnsi="Arial" w:cs="Arial"/>
          <w:sz w:val="20"/>
          <w:szCs w:val="20"/>
        </w:rPr>
        <w:t xml:space="preserve">4.1.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lastRenderedPageBreak/>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DETENTORA DA ATA.</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767417" w:rsidRPr="008E0BDA" w:rsidRDefault="00767417" w:rsidP="00767417">
      <w:pPr>
        <w:ind w:left="426" w:right="-35"/>
        <w:jc w:val="both"/>
        <w:rPr>
          <w:rFonts w:ascii="Arial" w:hAnsi="Arial" w:cs="Arial"/>
          <w:sz w:val="20"/>
          <w:szCs w:val="20"/>
          <w:lang w:val="pt-PT"/>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QUINTA – DAS DOTAÇÕES ORÇAMENTÁRIAS</w:t>
      </w:r>
    </w:p>
    <w:p w:rsidR="00767417" w:rsidRPr="008E0BDA" w:rsidRDefault="00767417" w:rsidP="00767417">
      <w:pPr>
        <w:pStyle w:val="BodyText21"/>
        <w:ind w:left="426" w:right="-35"/>
        <w:rPr>
          <w:rFonts w:ascii="Arial" w:hAnsi="Arial" w:cs="Arial"/>
          <w:b/>
          <w:sz w:val="20"/>
        </w:rPr>
      </w:pPr>
      <w:r w:rsidRPr="008E0BDA">
        <w:rPr>
          <w:rFonts w:ascii="Arial" w:hAnsi="Arial" w:cs="Arial"/>
          <w:sz w:val="20"/>
        </w:rPr>
        <w:t>5.1. Os recursos necessários ao atendimento das despesas correrão por conta das dotações orçamentárias específicas para o pagamento das despesas, de acordo com o ano corrente.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SEXTA – DA FISCALIZAÇÃO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6.1. A Prefeitura Municipal de Senhora dos Remédios, através da Secretaria Municipal requisitante fará fiscalização nos contratos a serem firmados e registrará todas e quaisquer ocorrências que por ventura venham a ocorrer.</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CLÁSULA SÉTIMA – DA ENTREGA DOS PRODUTOS</w:t>
      </w:r>
    </w:p>
    <w:p w:rsidR="00A71264" w:rsidRPr="008E0BDA" w:rsidRDefault="00767417" w:rsidP="00216163">
      <w:pPr>
        <w:widowControl w:val="0"/>
        <w:tabs>
          <w:tab w:val="left" w:pos="357"/>
          <w:tab w:val="left" w:pos="527"/>
        </w:tabs>
        <w:autoSpaceDE w:val="0"/>
        <w:autoSpaceDN w:val="0"/>
        <w:adjustRightInd w:val="0"/>
        <w:ind w:left="426" w:right="-87"/>
        <w:jc w:val="both"/>
        <w:rPr>
          <w:rFonts w:ascii="Arial" w:hAnsi="Arial" w:cs="Arial"/>
          <w:bCs/>
          <w:sz w:val="20"/>
          <w:szCs w:val="20"/>
        </w:rPr>
      </w:pPr>
      <w:r w:rsidRPr="008E0BDA">
        <w:rPr>
          <w:rFonts w:ascii="Arial" w:hAnsi="Arial" w:cs="Arial"/>
          <w:sz w:val="20"/>
          <w:szCs w:val="20"/>
        </w:rPr>
        <w:t xml:space="preserve">7.1. </w:t>
      </w:r>
      <w:r w:rsidR="00A71264" w:rsidRPr="008E0BDA">
        <w:rPr>
          <w:rFonts w:ascii="Arial" w:hAnsi="Arial" w:cs="Arial"/>
          <w:sz w:val="20"/>
          <w:szCs w:val="20"/>
        </w:rPr>
        <w:t xml:space="preserve">O fornecimento das locações e serviços </w:t>
      </w:r>
      <w:r w:rsidRPr="008E0BDA">
        <w:rPr>
          <w:rFonts w:ascii="Arial" w:hAnsi="Arial" w:cs="Arial"/>
          <w:sz w:val="20"/>
          <w:szCs w:val="20"/>
          <w:lang w:val="pt-PT"/>
        </w:rPr>
        <w:t>ser</w:t>
      </w:r>
      <w:r w:rsidR="00A82F3F" w:rsidRPr="008E0BDA">
        <w:rPr>
          <w:rFonts w:ascii="Arial" w:hAnsi="Arial" w:cs="Arial"/>
          <w:sz w:val="20"/>
          <w:szCs w:val="20"/>
          <w:lang w:val="pt-PT"/>
        </w:rPr>
        <w:t>á</w:t>
      </w:r>
      <w:r w:rsidRPr="008E0BDA">
        <w:rPr>
          <w:rFonts w:ascii="Arial" w:hAnsi="Arial" w:cs="Arial"/>
          <w:sz w:val="20"/>
          <w:szCs w:val="20"/>
          <w:lang w:val="pt-PT"/>
        </w:rPr>
        <w:t xml:space="preserve"> parcelad</w:t>
      </w:r>
      <w:r w:rsidR="00145218" w:rsidRPr="008E0BDA">
        <w:rPr>
          <w:rFonts w:ascii="Arial" w:hAnsi="Arial" w:cs="Arial"/>
          <w:sz w:val="20"/>
          <w:szCs w:val="20"/>
          <w:lang w:val="pt-PT"/>
        </w:rPr>
        <w:t>o</w:t>
      </w:r>
      <w:r w:rsidRPr="008E0BDA">
        <w:rPr>
          <w:rFonts w:ascii="Arial" w:hAnsi="Arial" w:cs="Arial"/>
          <w:sz w:val="20"/>
          <w:szCs w:val="20"/>
          <w:lang w:val="pt-PT"/>
        </w:rPr>
        <w:t xml:space="preserve"> conforme O. F. (ordem de fornecimento), não havendo cota mínima para pedido, exceto para os itens que a quantidade mínima a ser </w:t>
      </w:r>
      <w:r w:rsidR="00A71264" w:rsidRPr="008E0BDA">
        <w:rPr>
          <w:rFonts w:ascii="Arial" w:hAnsi="Arial" w:cs="Arial"/>
          <w:sz w:val="20"/>
          <w:szCs w:val="20"/>
          <w:lang w:val="pt-PT"/>
        </w:rPr>
        <w:t>pedida está descrita no Anexo I.</w:t>
      </w:r>
      <w:r w:rsidRPr="008E0BDA">
        <w:rPr>
          <w:rFonts w:ascii="Arial" w:hAnsi="Arial" w:cs="Arial"/>
          <w:sz w:val="20"/>
          <w:szCs w:val="20"/>
          <w:lang w:val="pt-PT"/>
        </w:rPr>
        <w:t xml:space="preserve"> </w:t>
      </w:r>
      <w:r w:rsidR="00A71264" w:rsidRPr="008E0BDA">
        <w:rPr>
          <w:rFonts w:ascii="Arial" w:eastAsia="TimesNewRoman" w:hAnsi="Arial" w:cs="Arial"/>
          <w:color w:val="000000"/>
          <w:sz w:val="20"/>
          <w:szCs w:val="20"/>
        </w:rPr>
        <w:t>O prazo para f</w:t>
      </w:r>
      <w:r w:rsidR="00A71264" w:rsidRPr="008E0BDA">
        <w:rPr>
          <w:rFonts w:ascii="Arial" w:hAnsi="Arial" w:cs="Arial"/>
          <w:sz w:val="20"/>
          <w:szCs w:val="20"/>
          <w:lang w:val="pt-PT"/>
        </w:rPr>
        <w:t>ornecimento de acordo com as solicitações da Administração</w:t>
      </w:r>
      <w:r w:rsidR="00A82F3F" w:rsidRPr="008E0BDA">
        <w:rPr>
          <w:rFonts w:ascii="Arial" w:hAnsi="Arial" w:cs="Arial"/>
          <w:sz w:val="20"/>
          <w:szCs w:val="20"/>
          <w:lang w:val="pt-PT"/>
        </w:rPr>
        <w:t xml:space="preserve"> e</w:t>
      </w:r>
      <w:r w:rsidR="00A71264" w:rsidRPr="008E0BDA">
        <w:rPr>
          <w:rFonts w:ascii="Arial" w:hAnsi="Arial" w:cs="Arial"/>
          <w:sz w:val="20"/>
          <w:szCs w:val="20"/>
          <w:lang w:val="pt-PT"/>
        </w:rPr>
        <w:t xml:space="preserve"> durante os dias determinados será de</w:t>
      </w:r>
      <w:r w:rsidR="003830A9" w:rsidRPr="008E0BDA">
        <w:rPr>
          <w:rFonts w:ascii="Arial" w:hAnsi="Arial" w:cs="Arial"/>
          <w:sz w:val="20"/>
          <w:szCs w:val="20"/>
          <w:lang w:val="pt-PT"/>
        </w:rPr>
        <w:t xml:space="preserve"> até</w:t>
      </w:r>
      <w:r w:rsidR="00A71264" w:rsidRPr="008E0BDA">
        <w:rPr>
          <w:rFonts w:ascii="Arial" w:hAnsi="Arial" w:cs="Arial"/>
          <w:sz w:val="20"/>
          <w:szCs w:val="20"/>
          <w:lang w:val="pt-PT"/>
        </w:rPr>
        <w:t xml:space="preserve"> 03 (três) dias a contar do recebimento da ordem de fornecimento emitida pelo Setor de Compras/Licitações. As ordens de fornecimento deverão ser atendidas integralmente no</w:t>
      </w:r>
      <w:r w:rsidR="00216163" w:rsidRPr="008E0BDA">
        <w:rPr>
          <w:rFonts w:ascii="Arial" w:hAnsi="Arial" w:cs="Arial"/>
          <w:sz w:val="20"/>
          <w:szCs w:val="20"/>
          <w:lang w:val="pt-PT"/>
        </w:rPr>
        <w:t>s</w:t>
      </w:r>
      <w:r w:rsidR="00A71264" w:rsidRPr="008E0BDA">
        <w:rPr>
          <w:rFonts w:ascii="Arial" w:hAnsi="Arial" w:cs="Arial"/>
          <w:sz w:val="20"/>
          <w:szCs w:val="20"/>
          <w:lang w:val="pt-PT"/>
        </w:rPr>
        <w:t xml:space="preserve"> prazos estipulados, sob as penas previstas no edital.</w:t>
      </w:r>
      <w:r w:rsidR="00216163" w:rsidRPr="008E0BDA">
        <w:rPr>
          <w:rFonts w:ascii="Arial" w:hAnsi="Arial" w:cs="Arial"/>
          <w:sz w:val="20"/>
          <w:szCs w:val="20"/>
          <w:lang w:val="pt-PT"/>
        </w:rPr>
        <w:t xml:space="preserve"> </w:t>
      </w:r>
      <w:r w:rsidR="00A71264" w:rsidRPr="008E0BDA">
        <w:rPr>
          <w:rFonts w:ascii="Arial" w:hAnsi="Arial" w:cs="Arial"/>
          <w:sz w:val="20"/>
          <w:szCs w:val="20"/>
          <w:lang w:val="pt-PT"/>
        </w:rPr>
        <w:t xml:space="preserve">Os locais para </w:t>
      </w:r>
      <w:r w:rsidR="00A71264" w:rsidRPr="008E0BDA">
        <w:rPr>
          <w:rFonts w:ascii="Arial" w:eastAsia="TimesNewRoman" w:hAnsi="Arial" w:cs="Arial"/>
          <w:color w:val="000000"/>
          <w:sz w:val="20"/>
          <w:szCs w:val="20"/>
        </w:rPr>
        <w:t>f</w:t>
      </w:r>
      <w:r w:rsidR="00A71264"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r w:rsidR="00A82F3F" w:rsidRPr="008E0BDA">
        <w:rPr>
          <w:rFonts w:ascii="Arial" w:hAnsi="Arial" w:cs="Arial"/>
          <w:sz w:val="20"/>
          <w:szCs w:val="20"/>
          <w:lang w:val="pt-PT"/>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441DAD">
        <w:rPr>
          <w:rFonts w:ascii="Arial" w:hAnsi="Arial" w:cs="Arial"/>
          <w:b/>
          <w:sz w:val="20"/>
          <w:szCs w:val="20"/>
        </w:rPr>
        <w:t>CLÁUSULA OITAVA – OBRIGAÇÕES DAS PARTES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 São obrigações do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8.1.1. </w:t>
      </w:r>
      <w:r w:rsidR="008A61F9">
        <w:rPr>
          <w:rFonts w:ascii="Arial" w:hAnsi="Arial" w:cs="Arial"/>
          <w:sz w:val="20"/>
          <w:szCs w:val="20"/>
        </w:rPr>
        <w:t>Pre</w:t>
      </w:r>
      <w:r w:rsidR="00CB5C02">
        <w:rPr>
          <w:rFonts w:ascii="Arial" w:hAnsi="Arial" w:cs="Arial"/>
          <w:sz w:val="20"/>
          <w:szCs w:val="20"/>
        </w:rPr>
        <w:t>s</w:t>
      </w:r>
      <w:r w:rsidR="008A61F9">
        <w:rPr>
          <w:rFonts w:ascii="Arial" w:hAnsi="Arial" w:cs="Arial"/>
          <w:sz w:val="20"/>
          <w:szCs w:val="20"/>
        </w:rPr>
        <w:t>tar</w:t>
      </w:r>
      <w:r w:rsidR="008A61F9" w:rsidRPr="0092703E">
        <w:rPr>
          <w:rFonts w:ascii="Arial" w:hAnsi="Arial" w:cs="Arial"/>
          <w:sz w:val="20"/>
          <w:szCs w:val="20"/>
        </w:rPr>
        <w:t xml:space="preserve"> todos os serviços especificados no Termo de Referência do presente edital, na forma e nas condições determinadas pela Administração Municipal.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8.1.2. Manter durante todo o período de vigência da ata de registro de preços as mesmas condições exigidas para habilitação;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8.1.3. O reconhecimento dos direitos do MUNICÍPIO em caso de rescisão administrativa prevista no art. 77 da Lei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8A61F9" w:rsidRPr="0092703E" w:rsidRDefault="008A61F9" w:rsidP="008A61F9">
      <w:pPr>
        <w:ind w:left="426" w:right="-35"/>
        <w:jc w:val="both"/>
        <w:rPr>
          <w:rFonts w:ascii="Arial" w:hAnsi="Arial" w:cs="Arial"/>
          <w:sz w:val="20"/>
          <w:szCs w:val="20"/>
        </w:rPr>
      </w:pPr>
      <w:r>
        <w:rPr>
          <w:rFonts w:ascii="Arial" w:hAnsi="Arial" w:cs="Arial"/>
          <w:sz w:val="20"/>
          <w:szCs w:val="20"/>
        </w:rPr>
        <w:t xml:space="preserve">8.1.5. </w:t>
      </w:r>
      <w:r w:rsidRPr="0092703E">
        <w:rPr>
          <w:rFonts w:ascii="Arial" w:hAnsi="Arial" w:cs="Arial"/>
          <w:sz w:val="20"/>
          <w:szCs w:val="20"/>
        </w:rPr>
        <w:t xml:space="preserve">Responsabilizar-se-á por todas as despesas e encargos de qualquer natureza com </w:t>
      </w:r>
      <w:proofErr w:type="gramStart"/>
      <w:r w:rsidRPr="0092703E">
        <w:rPr>
          <w:rFonts w:ascii="Arial" w:hAnsi="Arial" w:cs="Arial"/>
          <w:sz w:val="20"/>
          <w:szCs w:val="20"/>
        </w:rPr>
        <w:t>pessoal de sua contratação necessários</w:t>
      </w:r>
      <w:proofErr w:type="gramEnd"/>
      <w:r w:rsidRPr="0092703E">
        <w:rPr>
          <w:rFonts w:ascii="Arial" w:hAnsi="Arial" w:cs="Arial"/>
          <w:sz w:val="20"/>
          <w:szCs w:val="20"/>
        </w:rPr>
        <w:t xml:space="preserve"> à execução do objeto contratual, inclusive encargos relativos à legislação trabalhista e quaisquer outros decorrentes dos serviços constantes do presente contrato.</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8.1</w:t>
      </w:r>
      <w:r w:rsidR="008A61F9" w:rsidRPr="0092703E">
        <w:rPr>
          <w:rFonts w:ascii="Arial" w:hAnsi="Arial" w:cs="Arial"/>
          <w:sz w:val="20"/>
          <w:szCs w:val="20"/>
        </w:rPr>
        <w:t>.</w:t>
      </w:r>
      <w:r>
        <w:rPr>
          <w:rFonts w:ascii="Arial" w:hAnsi="Arial" w:cs="Arial"/>
          <w:sz w:val="20"/>
          <w:szCs w:val="20"/>
        </w:rPr>
        <w:t>6</w:t>
      </w:r>
      <w:r w:rsidR="008A61F9" w:rsidRPr="0092703E">
        <w:rPr>
          <w:rFonts w:ascii="Arial" w:hAnsi="Arial" w:cs="Arial"/>
          <w:sz w:val="20"/>
          <w:szCs w:val="20"/>
        </w:rPr>
        <w:t xml:space="preserve"> - Responsabilizar-se à com o transporte, alimentação entre outros gastos, de todos que atuarão na prestação dos serviços.</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 xml:space="preserve">8.1.7. </w:t>
      </w:r>
      <w:r w:rsidR="008A61F9" w:rsidRPr="0092703E">
        <w:rPr>
          <w:rFonts w:ascii="Arial" w:hAnsi="Arial" w:cs="Arial"/>
          <w:sz w:val="20"/>
          <w:szCs w:val="20"/>
        </w:rPr>
        <w:t>Assumir inteira responsabilidade civil, administrativa e penal por quaisquer danos e prejuízos materiais ou pessoais causados diretamente ou por seus empregados ou prepostos, à contratante ou a terceiros.</w:t>
      </w:r>
    </w:p>
    <w:p w:rsidR="008A61F9" w:rsidRPr="0092703E" w:rsidRDefault="005A629D" w:rsidP="005A629D">
      <w:pPr>
        <w:pStyle w:val="Corpodetexto"/>
        <w:ind w:left="426" w:right="-35"/>
        <w:rPr>
          <w:rFonts w:ascii="Arial" w:hAnsi="Arial" w:cs="Arial"/>
          <w:sz w:val="20"/>
          <w:szCs w:val="20"/>
        </w:rPr>
      </w:pPr>
      <w:r>
        <w:rPr>
          <w:rFonts w:ascii="Arial" w:hAnsi="Arial" w:cs="Arial"/>
          <w:sz w:val="20"/>
          <w:szCs w:val="20"/>
        </w:rPr>
        <w:t>8.1.8.</w:t>
      </w:r>
      <w:r w:rsidR="008A61F9" w:rsidRPr="0092703E">
        <w:rPr>
          <w:rFonts w:ascii="Arial" w:hAnsi="Arial" w:cs="Arial"/>
          <w:sz w:val="20"/>
          <w:szCs w:val="20"/>
        </w:rPr>
        <w:t xml:space="preserve"> Observar a legislação aplicável à execução do objeto deste contrato;</w:t>
      </w:r>
    </w:p>
    <w:p w:rsidR="008A61F9" w:rsidRDefault="005A629D" w:rsidP="005A629D">
      <w:pPr>
        <w:pStyle w:val="Corpodetexto"/>
        <w:ind w:left="426" w:right="-35"/>
        <w:rPr>
          <w:rFonts w:ascii="Arial" w:hAnsi="Arial" w:cs="Arial"/>
          <w:sz w:val="20"/>
          <w:szCs w:val="20"/>
        </w:rPr>
      </w:pPr>
      <w:r>
        <w:rPr>
          <w:rFonts w:ascii="Arial" w:hAnsi="Arial" w:cs="Arial"/>
          <w:sz w:val="20"/>
          <w:szCs w:val="20"/>
        </w:rPr>
        <w:t xml:space="preserve">8.1.9. </w:t>
      </w:r>
      <w:r w:rsidR="008A61F9">
        <w:rPr>
          <w:rFonts w:ascii="Arial" w:hAnsi="Arial" w:cs="Arial"/>
          <w:sz w:val="20"/>
          <w:szCs w:val="20"/>
        </w:rPr>
        <w:t>Providenciar a ART (Anotação de responsabilidade técnica) ou RRT (Registro de Responsabilidade técnica).</w:t>
      </w:r>
    </w:p>
    <w:p w:rsidR="0020798E" w:rsidRDefault="005A629D" w:rsidP="0020798E">
      <w:pPr>
        <w:ind w:left="426" w:right="-35"/>
        <w:jc w:val="both"/>
        <w:rPr>
          <w:rFonts w:ascii="Arial" w:hAnsi="Arial" w:cs="Arial"/>
          <w:sz w:val="20"/>
          <w:szCs w:val="20"/>
        </w:rPr>
      </w:pPr>
      <w:r>
        <w:rPr>
          <w:rFonts w:ascii="Arial" w:hAnsi="Arial" w:cs="Arial"/>
          <w:sz w:val="20"/>
          <w:szCs w:val="20"/>
        </w:rPr>
        <w:t>8.1.10.</w:t>
      </w:r>
      <w:r w:rsidR="008A61F9">
        <w:rPr>
          <w:rFonts w:ascii="Arial" w:hAnsi="Arial" w:cs="Arial"/>
          <w:sz w:val="20"/>
          <w:szCs w:val="20"/>
        </w:rPr>
        <w:t xml:space="preserve"> Corrigir qualquer falha imediatamente ou no prazo</w:t>
      </w:r>
      <w:r w:rsidR="0020798E">
        <w:rPr>
          <w:rFonts w:ascii="Arial" w:hAnsi="Arial" w:cs="Arial"/>
          <w:sz w:val="20"/>
          <w:szCs w:val="20"/>
        </w:rPr>
        <w:t xml:space="preserve"> máximo de 15 (quinze) minutos.</w:t>
      </w:r>
    </w:p>
    <w:p w:rsidR="0020798E" w:rsidRPr="0067500A" w:rsidRDefault="0020798E" w:rsidP="0020798E">
      <w:pPr>
        <w:ind w:left="426" w:right="-35"/>
        <w:jc w:val="both"/>
        <w:rPr>
          <w:rFonts w:ascii="Arial" w:hAnsi="Arial" w:cs="Arial"/>
          <w:color w:val="000000"/>
          <w:sz w:val="20"/>
          <w:szCs w:val="20"/>
        </w:rPr>
      </w:pPr>
      <w:proofErr w:type="gramStart"/>
      <w:r>
        <w:rPr>
          <w:rFonts w:ascii="Arial" w:hAnsi="Arial" w:cs="Arial"/>
          <w:sz w:val="20"/>
          <w:szCs w:val="20"/>
        </w:rPr>
        <w:t>8.1.11 .</w:t>
      </w:r>
      <w:proofErr w:type="gramEnd"/>
      <w:r w:rsidR="0054685B">
        <w:rPr>
          <w:rFonts w:ascii="Arial" w:hAnsi="Arial" w:cs="Arial"/>
          <w:sz w:val="20"/>
          <w:szCs w:val="20"/>
        </w:rPr>
        <w:t xml:space="preserve"> Responder pela </w:t>
      </w:r>
      <w:r>
        <w:rPr>
          <w:rFonts w:ascii="Arial" w:hAnsi="Arial" w:cs="Arial"/>
          <w:sz w:val="20"/>
          <w:szCs w:val="20"/>
        </w:rPr>
        <w:t xml:space="preserve">qualidade de todos os itens </w:t>
      </w:r>
      <w:r w:rsidR="0054685B">
        <w:rPr>
          <w:rFonts w:ascii="Arial" w:hAnsi="Arial" w:cs="Arial"/>
          <w:sz w:val="20"/>
          <w:szCs w:val="20"/>
        </w:rPr>
        <w:t>obedecendo</w:t>
      </w:r>
      <w:r>
        <w:rPr>
          <w:rFonts w:ascii="Arial" w:hAnsi="Arial" w:cs="Arial"/>
          <w:sz w:val="20"/>
          <w:szCs w:val="20"/>
        </w:rPr>
        <w:t xml:space="preserve"> </w:t>
      </w:r>
      <w:proofErr w:type="gramStart"/>
      <w:r>
        <w:rPr>
          <w:rFonts w:ascii="Arial" w:hAnsi="Arial" w:cs="Arial"/>
          <w:sz w:val="20"/>
          <w:szCs w:val="20"/>
        </w:rPr>
        <w:t>as</w:t>
      </w:r>
      <w:proofErr w:type="gramEnd"/>
      <w:r>
        <w:rPr>
          <w:rFonts w:ascii="Arial" w:hAnsi="Arial" w:cs="Arial"/>
          <w:sz w:val="20"/>
          <w:szCs w:val="20"/>
        </w:rPr>
        <w:t xml:space="preserve"> normas mínimas de segurança</w:t>
      </w:r>
      <w:r w:rsidR="0054685B">
        <w:rPr>
          <w:rFonts w:ascii="Arial" w:hAnsi="Arial" w:cs="Arial"/>
          <w:sz w:val="20"/>
          <w:szCs w:val="20"/>
        </w:rPr>
        <w:t>, bem como assegurar o</w:t>
      </w:r>
      <w:r>
        <w:rPr>
          <w:rFonts w:ascii="Arial" w:hAnsi="Arial" w:cs="Arial"/>
          <w:sz w:val="20"/>
          <w:szCs w:val="20"/>
        </w:rPr>
        <w:t xml:space="preserve"> estado de conservação e manutenção, não trazendo risco aos usuários, devendo em caso de constatação de defeitos ou má qualidade, ser imediatamente corrigidos, a fim de não prejudicar o regular andamento dos eventos.</w:t>
      </w:r>
    </w:p>
    <w:p w:rsidR="008A61F9" w:rsidRPr="008E0BDA" w:rsidRDefault="008A61F9"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 São obrigações do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8.2.1. Efetuar os pagamentos na forma desta ata de registro de preços e do edital.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8.2.2. Modificar unilateralmente a presente ata de registro de preços para melhor adequação às finalidades de interesse público, respeitados os direitos do LICITANTE;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8.2.3. Rescindir unilateralmente a presente ata de registro de preços nos casos especificados no inciso I do art. 79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lastRenderedPageBreak/>
        <w:t>8.2.4. Aplicar sanções motivadas pela inexecução total ou parcial do ajuste;</w:t>
      </w:r>
    </w:p>
    <w:p w:rsidR="008A61F9" w:rsidRPr="008E0BDA" w:rsidRDefault="00767417" w:rsidP="008A61F9">
      <w:pPr>
        <w:ind w:left="426" w:right="-35"/>
        <w:jc w:val="both"/>
        <w:rPr>
          <w:rFonts w:ascii="Arial" w:hAnsi="Arial" w:cs="Arial"/>
          <w:sz w:val="20"/>
          <w:szCs w:val="20"/>
        </w:rPr>
      </w:pPr>
      <w:r w:rsidRPr="008E0BDA">
        <w:rPr>
          <w:rFonts w:ascii="Arial" w:hAnsi="Arial" w:cs="Arial"/>
          <w:sz w:val="20"/>
          <w:szCs w:val="20"/>
        </w:rPr>
        <w:t>8.2.5. Acompanhar e fiscalizar todas as atividades da DETENTORA DA ATA pertinentes ao objeto a ser celebrado, o que não exime esta da responsabilidade por danos causados.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NONA – VIGÊNCIA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9.1. A presente Ata de Registro de preços terá validade de 12 (doze) meses, contados a partir da data de sua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 ALTERAÇÕES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10.3 – Os preços ofertados são fixos e irreajustáveis no período de vigência da proposta (60 dias).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10.4 - Os preços registrados poderão sofrer alterações, obedecidas as disposições contidas no art. 65 da Lei nº. 8.666, de 1993.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10.6 - Quando o preço inicialmente registrado, por motivo superveniente, tornar-se superior ao preço praticado no mercado a Administração deverá: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10.6.1 - convocar o fornecedor visando à negociação para redução de preços e sua adequação ao praticado pelo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10.6.2 - frustrada a negociação, o fornecedor será liberado do compromisso assumido; 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10.6.3 - convocar os demais fornecedores visando igual oportunidade de negociação.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PRIMEIRA - DAS PENALIDADES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 - Advertência por escrito;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 Multa diária no valor de 0,5% (meio por cento) do valor do total estimado contratado, pela falta de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III - Suspensão temporária de participação em licitação e impedimento de contratar com a Prefeitura Municipal de Senhora dos Remédios/MG, por prazo não superior a 05 (cinco) anos;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IV - Declaração de inidoneidade para licitar ou contratar com a Administração Pública, enquanto perdurarem os motivos da punição.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11.2. As sanções previstas nos incisos do item anterior poderão ser aplicadas juntamente com a multa, nos termos do artigo 87, §2º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SEGUNDA - DO CANCELAMENTO DA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 A presente Ata ou o Registro de Fornecedor específico poderão ser cancelados de pleno direito nas seguintes situações: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12.1.1. Pelo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quando o fornecedor não cumprir as obrigações constantes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quando o fornecedor não assinar o contrato no prazo estabelecido;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lastRenderedPageBreak/>
        <w:t>d) não aceitar reduzir o seu preço registrado, na hipótese de este se tornar superior aos praticados no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e) por razões de interesse públicos devidamente demonstrados e justificados pelo Município.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12.1.2. Pelo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mediante solicitação por escrito, antes do pedido de fornecimento, comprovando estar impossibilitado de cumprir as exigências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mediante solicitação por escrito, na ocorrência de fato superveniente, decorrentes de caso fortuito ou força maior.</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12.4. Havendo o cancelamento do preço registrado, cessarão todas as atividades do fornecedor, relativas ao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12.5. Ocorrendo rescisão contratual na forma do inciso I, do art. 79, da Lei federal nº 8.666/93, o Município adotará as medidas ordenadas pelo art. 80, do mesmo diploma legal.</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 xml:space="preserve">CLÁUSULA DÉCIMA TERCEIRA - REEQUILÍBRIO ECONÔMICO E FINANCEIRO </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13.2. As solicitações referidas no item 13.1 deverão vir acompanhadas de comprovação da superveniência do fato imprevisível ou previsível, se for o caso.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QUARTA DO GERENCIAMENTO DO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QUINTA - DISPOSIÇÕES GERAIS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15.1. A ata de registro de preços deverá ser executada fielmente pelas partes, de acordo com as cláusulas avençadas e as normas da Lei 8.666/93, respondendo cada uma pelas consequências de sua inexecução total ou parcial.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15.3. O regime jurídico desta ata de registro de preços é instituído pela Lei 10.520/02 e 8.666/93 e Decreto Municipal.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15.4. Fica eleito o FORO da Comarca de Barbacena/MG, para dirimir quaisquer dúvidas quanto à execução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15.5. E, por estarem justas, as partes firmam o presente em 02 (duas) vias de igual teor e forma, na presença das testemunhas abaixo.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right"/>
        <w:rPr>
          <w:rFonts w:ascii="Arial" w:hAnsi="Arial" w:cs="Arial"/>
          <w:sz w:val="20"/>
          <w:szCs w:val="20"/>
        </w:rPr>
      </w:pPr>
      <w:r w:rsidRPr="008E0BDA">
        <w:rPr>
          <w:rFonts w:ascii="Arial" w:hAnsi="Arial" w:cs="Arial"/>
          <w:sz w:val="20"/>
          <w:szCs w:val="20"/>
        </w:rPr>
        <w:t>Senhora dos Rem</w:t>
      </w:r>
      <w:r w:rsidR="00223A17">
        <w:rPr>
          <w:rFonts w:ascii="Arial" w:hAnsi="Arial" w:cs="Arial"/>
          <w:sz w:val="20"/>
          <w:szCs w:val="20"/>
        </w:rPr>
        <w:t>édios/MG, ____ de ______ de 202</w:t>
      </w:r>
      <w:r w:rsidR="00920D68">
        <w:rPr>
          <w:rFonts w:ascii="Arial" w:hAnsi="Arial" w:cs="Arial"/>
          <w:sz w:val="20"/>
          <w:szCs w:val="20"/>
        </w:rPr>
        <w:t>2</w:t>
      </w:r>
      <w:r w:rsidRPr="008E0BDA">
        <w:rPr>
          <w:rFonts w:ascii="Arial" w:hAnsi="Arial" w:cs="Arial"/>
          <w:sz w:val="20"/>
          <w:szCs w:val="20"/>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223A17" w:rsidP="00767417">
      <w:pPr>
        <w:ind w:left="426" w:right="-35"/>
        <w:jc w:val="center"/>
        <w:rPr>
          <w:rFonts w:ascii="Arial" w:hAnsi="Arial" w:cs="Arial"/>
          <w:sz w:val="20"/>
          <w:szCs w:val="20"/>
        </w:rPr>
      </w:pPr>
      <w:r>
        <w:rPr>
          <w:rFonts w:ascii="Arial" w:hAnsi="Arial" w:cs="Arial"/>
          <w:b/>
          <w:sz w:val="20"/>
          <w:szCs w:val="20"/>
        </w:rPr>
        <w:t>Willian Nunes Dornelas</w:t>
      </w:r>
    </w:p>
    <w:p w:rsidR="00767417" w:rsidRPr="008E0BDA" w:rsidRDefault="00223A17" w:rsidP="00767417">
      <w:pPr>
        <w:ind w:left="426" w:right="-35"/>
        <w:jc w:val="center"/>
        <w:rPr>
          <w:rFonts w:ascii="Arial" w:hAnsi="Arial" w:cs="Arial"/>
          <w:sz w:val="20"/>
          <w:szCs w:val="20"/>
        </w:rPr>
      </w:pPr>
      <w:r>
        <w:rPr>
          <w:rFonts w:ascii="Arial" w:hAnsi="Arial" w:cs="Arial"/>
          <w:sz w:val="20"/>
          <w:szCs w:val="20"/>
        </w:rPr>
        <w:t>Prefeito</w:t>
      </w:r>
      <w:r w:rsidR="00767417" w:rsidRPr="008E0BDA">
        <w:rPr>
          <w:rFonts w:ascii="Arial" w:hAnsi="Arial" w:cs="Arial"/>
          <w:sz w:val="20"/>
          <w:szCs w:val="20"/>
        </w:rPr>
        <w:t xml:space="preserve"> Municipal</w:t>
      </w: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Detentor</w:t>
      </w:r>
    </w:p>
    <w:p w:rsidR="00767417" w:rsidRPr="008E0BDA" w:rsidRDefault="00767417" w:rsidP="00920D68">
      <w:pPr>
        <w:ind w:right="-35"/>
        <w:rPr>
          <w:rFonts w:ascii="Arial" w:hAnsi="Arial" w:cs="Arial"/>
          <w:sz w:val="20"/>
          <w:szCs w:val="20"/>
        </w:rPr>
      </w:pP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TESTEMUNHAS:</w:t>
      </w: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_________________________________________________</w:t>
      </w: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CPF –</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lastRenderedPageBreak/>
        <w:t>CPF-</w:t>
      </w:r>
    </w:p>
    <w:p w:rsidR="00262158" w:rsidRPr="008E0BDA" w:rsidRDefault="00262158">
      <w:pPr>
        <w:jc w:val="both"/>
        <w:rPr>
          <w:rFonts w:ascii="Arial" w:eastAsia="Arial" w:hAnsi="Arial" w:cs="Arial"/>
          <w:b/>
          <w:sz w:val="20"/>
          <w:szCs w:val="20"/>
        </w:rPr>
      </w:pPr>
    </w:p>
    <w:p w:rsidR="00262158" w:rsidRPr="008E0BDA"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rsidTr="00AD47AC">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DE CONTRATO)</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AD47AC">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920D68">
              <w:rPr>
                <w:rFonts w:ascii="Arial" w:eastAsia="Arial" w:hAnsi="Arial" w:cs="Arial"/>
                <w:sz w:val="20"/>
                <w:szCs w:val="20"/>
              </w:rPr>
              <w:t>122/2022</w:t>
            </w:r>
          </w:p>
        </w:tc>
      </w:tr>
      <w:tr w:rsidR="00262158" w:rsidRPr="008E0BDA" w:rsidTr="00AD47AC">
        <w:trPr>
          <w:jc w:val="center"/>
        </w:trPr>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rsidTr="00AD47AC">
        <w:trPr>
          <w:jc w:val="center"/>
        </w:trPr>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920D68" w:rsidP="00AD47AC">
            <w:pPr>
              <w:spacing w:before="120" w:line="276" w:lineRule="auto"/>
              <w:jc w:val="center"/>
              <w:rPr>
                <w:rFonts w:ascii="Arial" w:eastAsia="Arial" w:hAnsi="Arial" w:cs="Arial"/>
                <w:sz w:val="20"/>
                <w:szCs w:val="20"/>
              </w:rPr>
            </w:pPr>
            <w:r>
              <w:rPr>
                <w:rFonts w:ascii="Arial" w:eastAsia="Arial" w:hAnsi="Arial" w:cs="Arial"/>
                <w:sz w:val="20"/>
                <w:szCs w:val="20"/>
              </w:rPr>
              <w:t>122/2022</w:t>
            </w:r>
          </w:p>
        </w:tc>
      </w:tr>
      <w:tr w:rsidR="00262158" w:rsidRPr="008E0BDA" w:rsidTr="00AD47AC">
        <w:trPr>
          <w:jc w:val="center"/>
        </w:trPr>
        <w:tc>
          <w:tcPr>
            <w:tcW w:w="4556" w:type="dxa"/>
            <w:tcBorders>
              <w:top w:val="nil"/>
              <w:left w:val="single" w:sz="6" w:space="0" w:color="000000"/>
              <w:bottom w:val="single" w:sz="6" w:space="0" w:color="000000"/>
              <w:right w:val="single" w:sz="6" w:space="0" w:color="000000"/>
            </w:tcBorders>
          </w:tcPr>
          <w:p w:rsidR="00262158" w:rsidRPr="008E0BDA" w:rsidRDefault="004E789C" w:rsidP="00AD47AC">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920D68">
              <w:rPr>
                <w:rFonts w:ascii="Arial" w:eastAsia="Arial" w:hAnsi="Arial" w:cs="Arial"/>
                <w:sz w:val="20"/>
                <w:szCs w:val="20"/>
              </w:rPr>
              <w:t>67/2022</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920D68" w:rsidP="00AD47AC">
            <w:pPr>
              <w:spacing w:after="120" w:line="276" w:lineRule="auto"/>
              <w:jc w:val="center"/>
              <w:rPr>
                <w:rFonts w:ascii="Arial" w:eastAsia="Arial" w:hAnsi="Arial" w:cs="Arial"/>
                <w:sz w:val="20"/>
                <w:szCs w:val="20"/>
              </w:rPr>
            </w:pPr>
            <w:r>
              <w:rPr>
                <w:rFonts w:ascii="Arial" w:eastAsia="Arial" w:hAnsi="Arial" w:cs="Arial"/>
                <w:sz w:val="20"/>
                <w:szCs w:val="20"/>
              </w:rPr>
              <w:t>67/2022</w:t>
            </w:r>
          </w:p>
        </w:tc>
      </w:tr>
    </w:tbl>
    <w:p w:rsidR="00262158" w:rsidRDefault="00943FB7" w:rsidP="00943FB7">
      <w:pPr>
        <w:jc w:val="both"/>
        <w:rPr>
          <w:rFonts w:ascii="Arial" w:eastAsia="Arial" w:hAnsi="Arial" w:cs="Arial"/>
          <w:b/>
          <w:sz w:val="20"/>
          <w:szCs w:val="20"/>
        </w:rPr>
      </w:pPr>
      <w:r>
        <w:rPr>
          <w:rFonts w:ascii="Arial" w:eastAsia="Arial" w:hAnsi="Arial" w:cs="Arial"/>
          <w:b/>
          <w:sz w:val="20"/>
          <w:szCs w:val="20"/>
        </w:rPr>
        <w:t xml:space="preserve">       </w:t>
      </w:r>
      <w:r w:rsidRPr="008E0BDA">
        <w:rPr>
          <w:rFonts w:ascii="Arial" w:eastAsia="Arial" w:hAnsi="Arial" w:cs="Arial"/>
          <w:b/>
          <w:sz w:val="20"/>
          <w:szCs w:val="20"/>
        </w:rPr>
        <w:t>MINUTA DE CONTRATO</w:t>
      </w:r>
    </w:p>
    <w:p w:rsidR="00943FB7" w:rsidRPr="008E0BDA" w:rsidRDefault="00943FB7">
      <w:pPr>
        <w:jc w:val="both"/>
        <w:rPr>
          <w:rFonts w:ascii="Arial" w:eastAsia="Arial" w:hAnsi="Arial" w:cs="Arial"/>
          <w:b/>
          <w:sz w:val="20"/>
          <w:szCs w:val="20"/>
        </w:rPr>
      </w:pPr>
    </w:p>
    <w:p w:rsidR="00AD47AC" w:rsidRPr="008E0BDA" w:rsidRDefault="004E60B4" w:rsidP="00AD47AC">
      <w:pPr>
        <w:ind w:left="426" w:right="-88"/>
        <w:jc w:val="both"/>
        <w:rPr>
          <w:rFonts w:ascii="Arial" w:hAnsi="Arial" w:cs="Arial"/>
          <w:b/>
          <w:sz w:val="20"/>
          <w:szCs w:val="20"/>
        </w:rPr>
      </w:pPr>
      <w:r w:rsidRPr="008E0BDA">
        <w:rPr>
          <w:rFonts w:ascii="Arial" w:hAnsi="Arial" w:cs="Arial"/>
          <w:b/>
          <w:sz w:val="20"/>
          <w:szCs w:val="20"/>
        </w:rPr>
        <w:t>CONTRATO N</w:t>
      </w:r>
      <w:r w:rsidR="00AD47AC" w:rsidRPr="008E0BDA">
        <w:rPr>
          <w:rFonts w:ascii="Arial" w:hAnsi="Arial" w:cs="Arial"/>
          <w:b/>
          <w:sz w:val="20"/>
          <w:szCs w:val="20"/>
        </w:rPr>
        <w:t>º.</w:t>
      </w:r>
      <w:r w:rsidRPr="008E0BDA">
        <w:rPr>
          <w:rFonts w:ascii="Arial" w:hAnsi="Arial" w:cs="Arial"/>
          <w:b/>
          <w:sz w:val="20"/>
          <w:szCs w:val="20"/>
        </w:rPr>
        <w:t xml:space="preserve"> </w:t>
      </w:r>
    </w:p>
    <w:p w:rsidR="00AD47AC" w:rsidRPr="008E0BDA" w:rsidRDefault="00AD47AC" w:rsidP="00AD47AC">
      <w:pPr>
        <w:ind w:left="426" w:right="-88"/>
        <w:jc w:val="both"/>
        <w:rPr>
          <w:rFonts w:ascii="Arial" w:hAnsi="Arial" w:cs="Arial"/>
          <w:b/>
          <w:sz w:val="20"/>
          <w:szCs w:val="20"/>
        </w:rPr>
      </w:pPr>
    </w:p>
    <w:p w:rsidR="004E60B4" w:rsidRPr="008E0BDA" w:rsidRDefault="00AD47AC" w:rsidP="00AD47AC">
      <w:pPr>
        <w:ind w:left="426" w:right="-88"/>
        <w:jc w:val="both"/>
        <w:rPr>
          <w:rFonts w:ascii="Arial" w:hAnsi="Arial" w:cs="Arial"/>
          <w:sz w:val="20"/>
          <w:szCs w:val="20"/>
        </w:rPr>
      </w:pPr>
      <w:r w:rsidRPr="008E0BDA">
        <w:rPr>
          <w:rFonts w:ascii="Arial" w:hAnsi="Arial" w:cs="Arial"/>
          <w:b/>
          <w:sz w:val="20"/>
          <w:szCs w:val="20"/>
        </w:rPr>
        <w:t>CONTRATO DE PRESTAÇÃO DE SERVIÇOS</w:t>
      </w:r>
      <w:r w:rsidR="004E60B4" w:rsidRPr="008E0BDA">
        <w:rPr>
          <w:rFonts w:ascii="Arial" w:hAnsi="Arial" w:cs="Arial"/>
          <w:b/>
          <w:sz w:val="20"/>
          <w:szCs w:val="20"/>
        </w:rPr>
        <w:t xml:space="preserve"> QUE ENTRE SI CELEBRAM O MUNICÍPIO DE SENHORA DOS REMÉDIOS, ESTADO DE MINAS GERAIS E A EMPRESA.........</w:t>
      </w:r>
      <w:r w:rsidR="004E60B4" w:rsidRPr="008E0BDA">
        <w:rPr>
          <w:rFonts w:ascii="Arial" w:hAnsi="Arial" w:cs="Arial"/>
          <w:sz w:val="20"/>
          <w:szCs w:val="20"/>
        </w:rPr>
        <w:t xml:space="preserve">                                                                                </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ind w:left="426" w:right="-88"/>
        <w:jc w:val="both"/>
        <w:rPr>
          <w:rFonts w:ascii="Arial" w:hAnsi="Arial" w:cs="Arial"/>
          <w:sz w:val="20"/>
          <w:szCs w:val="20"/>
          <w:lang w:val="pt-PT"/>
        </w:rPr>
      </w:pPr>
      <w:r w:rsidRPr="008E0BDA">
        <w:rPr>
          <w:rFonts w:ascii="Arial" w:hAnsi="Arial" w:cs="Arial"/>
          <w:sz w:val="20"/>
          <w:szCs w:val="20"/>
        </w:rPr>
        <w:t xml:space="preserve">Contrato que entre si fazem o MUNICÍPIO DE SENHORA DOS REMÉDIOS, Estado de Minas Gerais, CNPJ – 18.094.870/0001-32, situada à Rua Coronel Ferrão nº. 259 - Centro - nesta cidade, denominada CONTRATANTE, neste ato </w:t>
      </w:r>
      <w:r w:rsidR="00223A17">
        <w:rPr>
          <w:rFonts w:ascii="Arial" w:eastAsia="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E0BDA">
        <w:rPr>
          <w:rFonts w:ascii="Arial" w:hAnsi="Arial" w:cs="Arial"/>
          <w:sz w:val="20"/>
          <w:szCs w:val="20"/>
        </w:rPr>
        <w:t xml:space="preserve">e a  </w:t>
      </w:r>
      <w:r w:rsidRPr="008E0BDA">
        <w:rPr>
          <w:rFonts w:ascii="Arial" w:hAnsi="Arial" w:cs="Arial"/>
          <w:b/>
          <w:sz w:val="20"/>
          <w:szCs w:val="20"/>
        </w:rPr>
        <w:t>Empresa ...   CNPJ – .../0001-</w:t>
      </w:r>
      <w:r w:rsidRPr="008E0BDA">
        <w:rPr>
          <w:rFonts w:ascii="Arial" w:hAnsi="Arial" w:cs="Arial"/>
          <w:sz w:val="20"/>
          <w:szCs w:val="20"/>
        </w:rPr>
        <w:t xml:space="preserve"> situada à Rua,.....  nº...,  na  cidade de ,,,, Estado de Minas Gerais, denominada </w:t>
      </w:r>
      <w:r w:rsidRPr="008E0BDA">
        <w:rPr>
          <w:rFonts w:ascii="Arial" w:hAnsi="Arial" w:cs="Arial"/>
          <w:b/>
          <w:sz w:val="20"/>
          <w:szCs w:val="20"/>
        </w:rPr>
        <w:t>CONTRATADA,</w:t>
      </w:r>
      <w:r w:rsidRPr="008E0BDA">
        <w:rPr>
          <w:rFonts w:ascii="Arial" w:hAnsi="Arial" w:cs="Arial"/>
          <w:sz w:val="20"/>
          <w:szCs w:val="20"/>
        </w:rPr>
        <w:t xml:space="preserve"> representada pelo Sr. .....</w:t>
      </w:r>
      <w:r w:rsidRPr="008E0BDA">
        <w:rPr>
          <w:rFonts w:ascii="Arial" w:hAnsi="Arial" w:cs="Arial"/>
          <w:b/>
          <w:sz w:val="20"/>
          <w:szCs w:val="20"/>
        </w:rPr>
        <w:t xml:space="preserve"> CPF nº......</w:t>
      </w:r>
      <w:r w:rsidRPr="008E0BDA">
        <w:rPr>
          <w:rFonts w:ascii="Arial" w:hAnsi="Arial" w:cs="Arial"/>
          <w:sz w:val="20"/>
          <w:szCs w:val="20"/>
        </w:rPr>
        <w:t xml:space="preserve">, residente à  Rua...... nº ...., na Cidade de ,,,,,Estado de  Minas  Gerais, de conformidade com o </w:t>
      </w:r>
      <w:r w:rsidRPr="008E0BDA">
        <w:rPr>
          <w:rFonts w:ascii="Arial" w:hAnsi="Arial" w:cs="Arial"/>
          <w:b/>
          <w:sz w:val="20"/>
          <w:szCs w:val="20"/>
        </w:rPr>
        <w:t xml:space="preserve">PROCESSO LICITATÓRIO Nº. </w:t>
      </w:r>
      <w:r w:rsidR="00920D68">
        <w:rPr>
          <w:rFonts w:ascii="Arial" w:hAnsi="Arial" w:cs="Arial"/>
          <w:b/>
          <w:sz w:val="20"/>
          <w:szCs w:val="20"/>
        </w:rPr>
        <w:t>122</w:t>
      </w:r>
      <w:r w:rsidRPr="008E0BDA">
        <w:rPr>
          <w:rFonts w:ascii="Arial" w:hAnsi="Arial" w:cs="Arial"/>
          <w:b/>
          <w:sz w:val="20"/>
          <w:szCs w:val="20"/>
        </w:rPr>
        <w:t>/</w:t>
      </w:r>
      <w:r w:rsidR="00920D68">
        <w:rPr>
          <w:rFonts w:ascii="Arial" w:hAnsi="Arial" w:cs="Arial"/>
          <w:b/>
          <w:sz w:val="20"/>
          <w:szCs w:val="20"/>
        </w:rPr>
        <w:t>2022</w:t>
      </w:r>
      <w:r w:rsidRPr="008E0BDA">
        <w:rPr>
          <w:rFonts w:ascii="Arial" w:hAnsi="Arial" w:cs="Arial"/>
          <w:sz w:val="20"/>
          <w:szCs w:val="20"/>
          <w:lang w:val="pt-PT"/>
        </w:rPr>
        <w:t xml:space="preserve"> modalidade </w:t>
      </w:r>
      <w:r w:rsidRPr="008E0BDA">
        <w:rPr>
          <w:rFonts w:ascii="Arial" w:hAnsi="Arial" w:cs="Arial"/>
          <w:b/>
          <w:bCs/>
          <w:sz w:val="20"/>
          <w:szCs w:val="20"/>
          <w:lang w:val="pt-PT"/>
        </w:rPr>
        <w:t xml:space="preserve">PREGÃO PRESENCIAL Nº. </w:t>
      </w:r>
      <w:r w:rsidR="00920D68">
        <w:rPr>
          <w:rFonts w:ascii="Arial" w:hAnsi="Arial" w:cs="Arial"/>
          <w:b/>
          <w:bCs/>
          <w:sz w:val="20"/>
          <w:szCs w:val="20"/>
          <w:lang w:val="pt-PT"/>
        </w:rPr>
        <w:t>67/2022</w:t>
      </w:r>
      <w:r w:rsidRPr="008E0BDA">
        <w:rPr>
          <w:rFonts w:ascii="Arial" w:hAnsi="Arial" w:cs="Arial"/>
          <w:b/>
          <w:bCs/>
          <w:sz w:val="20"/>
          <w:szCs w:val="20"/>
          <w:vertAlign w:val="superscript"/>
          <w:lang w:val="pt-PT"/>
        </w:rPr>
        <w:t xml:space="preserve"> </w:t>
      </w:r>
      <w:r w:rsidRPr="008E0BDA">
        <w:rPr>
          <w:rFonts w:ascii="Arial" w:hAnsi="Arial" w:cs="Arial"/>
          <w:sz w:val="20"/>
          <w:szCs w:val="20"/>
          <w:lang w:val="pt-PT"/>
        </w:rPr>
        <w:t>com a proposta respectiva, nos termos da Lei nº.</w:t>
      </w:r>
      <w:r w:rsidRPr="008E0BDA">
        <w:rPr>
          <w:rFonts w:ascii="Arial" w:hAnsi="Arial" w:cs="Arial"/>
          <w:sz w:val="20"/>
          <w:szCs w:val="20"/>
          <w:vertAlign w:val="superscript"/>
          <w:lang w:val="pt-PT"/>
        </w:rPr>
        <w:t xml:space="preserve"> </w:t>
      </w:r>
      <w:r w:rsidRPr="008E0BDA">
        <w:rPr>
          <w:rFonts w:ascii="Arial" w:hAnsi="Arial" w:cs="Arial"/>
          <w:sz w:val="20"/>
          <w:szCs w:val="20"/>
          <w:lang w:val="pt-PT"/>
        </w:rPr>
        <w:t>10.520, de 17 de julho de 2002, pelo Decreto nº.  868 de 02 de abril de 2007 e, subsidiariamente, pela Lei Federal nº. 8.666/93, Lei Complementar n°. 123/2006 e suas alterações e demais normas pertinentes, mediante as seguintes cláusulas e condições: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PRIMEIRA </w:t>
      </w:r>
      <w:r w:rsidRPr="008E0BDA">
        <w:rPr>
          <w:rFonts w:ascii="Arial" w:hAnsi="Arial" w:cs="Arial"/>
          <w:sz w:val="20"/>
          <w:szCs w:val="20"/>
          <w:lang w:val="pt-PT"/>
        </w:rPr>
        <w:t xml:space="preserve">- </w:t>
      </w:r>
      <w:r w:rsidRPr="008E0BDA">
        <w:rPr>
          <w:rFonts w:ascii="Arial" w:hAnsi="Arial" w:cs="Arial"/>
          <w:b/>
          <w:bCs/>
          <w:sz w:val="20"/>
          <w:szCs w:val="20"/>
          <w:lang w:val="pt-PT"/>
        </w:rPr>
        <w:t>DO OBJETO</w:t>
      </w:r>
    </w:p>
    <w:p w:rsidR="004E60B4" w:rsidRPr="008E0BDA" w:rsidRDefault="004E60B4" w:rsidP="00BF44AF">
      <w:pPr>
        <w:ind w:left="426" w:right="-35"/>
        <w:jc w:val="both"/>
        <w:rPr>
          <w:rFonts w:ascii="Arial" w:hAnsi="Arial" w:cs="Arial"/>
          <w:sz w:val="20"/>
          <w:szCs w:val="20"/>
          <w:lang w:val="pt-PT"/>
        </w:rPr>
      </w:pPr>
      <w:r w:rsidRPr="008E0BDA">
        <w:rPr>
          <w:rFonts w:ascii="Arial" w:hAnsi="Arial" w:cs="Arial"/>
          <w:sz w:val="20"/>
          <w:szCs w:val="20"/>
          <w:lang w:val="pt-PT"/>
        </w:rPr>
        <w:t>Este contrato tem por objeto</w:t>
      </w:r>
      <w:r w:rsidR="00BF44AF" w:rsidRPr="008E0BDA">
        <w:rPr>
          <w:rFonts w:ascii="Arial" w:hAnsi="Arial" w:cs="Arial"/>
          <w:sz w:val="20"/>
          <w:szCs w:val="20"/>
          <w:lang w:val="pt-PT"/>
        </w:rPr>
        <w:t xml:space="preserve"> o</w:t>
      </w:r>
      <w:r w:rsidRPr="008E0BDA">
        <w:rPr>
          <w:rFonts w:ascii="Arial" w:hAnsi="Arial" w:cs="Arial"/>
          <w:sz w:val="20"/>
          <w:szCs w:val="20"/>
          <w:lang w:val="pt-PT"/>
        </w:rPr>
        <w:t xml:space="preserve"> </w:t>
      </w:r>
      <w:r w:rsidR="00920D68" w:rsidRPr="008E0BDA">
        <w:rPr>
          <w:rFonts w:ascii="Arial" w:eastAsia="Arial" w:hAnsi="Arial" w:cs="Arial"/>
          <w:b/>
          <w:sz w:val="20"/>
          <w:szCs w:val="20"/>
        </w:rPr>
        <w:t xml:space="preserve">Registro de Preços para </w:t>
      </w:r>
      <w:r w:rsidR="00920D68" w:rsidRPr="008E0BDA">
        <w:rPr>
          <w:rFonts w:ascii="Arial" w:hAnsi="Arial" w:cs="Arial"/>
          <w:b/>
          <w:sz w:val="20"/>
          <w:szCs w:val="20"/>
        </w:rPr>
        <w:t>contratação de sonorização, trio elétrico, palcos, tendas, banheiros químicos,</w:t>
      </w:r>
      <w:r w:rsidR="00920D68">
        <w:rPr>
          <w:rFonts w:ascii="Arial" w:hAnsi="Arial" w:cs="Arial"/>
          <w:b/>
          <w:sz w:val="20"/>
          <w:szCs w:val="20"/>
        </w:rPr>
        <w:t xml:space="preserve"> telão,</w:t>
      </w:r>
      <w:r w:rsidR="00920D68" w:rsidRPr="008E0BDA">
        <w:rPr>
          <w:rFonts w:ascii="Arial" w:hAnsi="Arial" w:cs="Arial"/>
          <w:b/>
          <w:sz w:val="20"/>
          <w:szCs w:val="20"/>
        </w:rPr>
        <w:t xml:space="preserve"> </w:t>
      </w:r>
      <w:r w:rsidR="00920D68">
        <w:rPr>
          <w:rFonts w:ascii="Arial" w:hAnsi="Arial" w:cs="Arial"/>
          <w:b/>
          <w:sz w:val="20"/>
          <w:szCs w:val="20"/>
        </w:rPr>
        <w:t xml:space="preserve">painel de </w:t>
      </w:r>
      <w:proofErr w:type="spellStart"/>
      <w:r w:rsidR="00920D68">
        <w:rPr>
          <w:rFonts w:ascii="Arial" w:hAnsi="Arial" w:cs="Arial"/>
          <w:b/>
          <w:sz w:val="20"/>
          <w:szCs w:val="20"/>
        </w:rPr>
        <w:t>led</w:t>
      </w:r>
      <w:proofErr w:type="spellEnd"/>
      <w:r w:rsidR="00920D68">
        <w:rPr>
          <w:rFonts w:ascii="Arial" w:hAnsi="Arial" w:cs="Arial"/>
          <w:b/>
          <w:sz w:val="20"/>
          <w:szCs w:val="20"/>
        </w:rPr>
        <w:t xml:space="preserve"> e </w:t>
      </w:r>
      <w:r w:rsidR="00920D68" w:rsidRPr="008E0BDA">
        <w:rPr>
          <w:rFonts w:ascii="Arial" w:hAnsi="Arial" w:cs="Arial"/>
          <w:b/>
          <w:sz w:val="20"/>
          <w:szCs w:val="20"/>
        </w:rPr>
        <w:t>gerador e afins para realização das festividades do Município</w:t>
      </w:r>
      <w:r w:rsidRPr="008E0BDA">
        <w:rPr>
          <w:rFonts w:ascii="Arial" w:hAnsi="Arial" w:cs="Arial"/>
          <w:b/>
          <w:sz w:val="20"/>
          <w:szCs w:val="20"/>
        </w:rPr>
        <w:t xml:space="preserve">, </w:t>
      </w:r>
      <w:r w:rsidR="007705E9" w:rsidRPr="008E0BDA">
        <w:rPr>
          <w:rFonts w:ascii="Arial" w:hAnsi="Arial" w:cs="Arial"/>
          <w:b/>
          <w:noProof/>
          <w:sz w:val="20"/>
          <w:szCs w:val="20"/>
          <w:lang w:val="pt-PT"/>
        </w:rPr>
        <w:fldChar w:fldCharType="begin"/>
      </w:r>
      <w:r w:rsidRPr="008E0BDA">
        <w:rPr>
          <w:rFonts w:ascii="Arial" w:hAnsi="Arial" w:cs="Arial"/>
          <w:b/>
          <w:noProof/>
          <w:sz w:val="20"/>
          <w:szCs w:val="20"/>
          <w:lang w:val="pt-PT"/>
        </w:rPr>
        <w:instrText xml:space="preserve"> MERGEFIELD "OBJETO" </w:instrText>
      </w:r>
      <w:r w:rsidR="007705E9" w:rsidRPr="008E0BDA">
        <w:rPr>
          <w:rFonts w:ascii="Arial" w:hAnsi="Arial" w:cs="Arial"/>
          <w:b/>
          <w:noProof/>
          <w:sz w:val="20"/>
          <w:szCs w:val="20"/>
          <w:lang w:val="pt-PT"/>
        </w:rPr>
        <w:fldChar w:fldCharType="end"/>
      </w:r>
      <w:r w:rsidRPr="008E0BDA">
        <w:rPr>
          <w:rFonts w:ascii="Arial" w:hAnsi="Arial" w:cs="Arial"/>
          <w:sz w:val="20"/>
          <w:szCs w:val="20"/>
          <w:lang w:val="pt-PT"/>
        </w:rPr>
        <w:t>conforme descrição, características, prazos e demais obrigações e informações constantes do Anexo I do edital e deste contrato, que dele faz parte integrante.</w:t>
      </w:r>
    </w:p>
    <w:p w:rsidR="004E60B4" w:rsidRPr="008E0BDA" w:rsidRDefault="004E60B4" w:rsidP="00AD47AC">
      <w:pPr>
        <w:widowControl w:val="0"/>
        <w:tabs>
          <w:tab w:val="left" w:pos="357"/>
          <w:tab w:val="left" w:pos="527"/>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CLÁUSULA SEGUNDA - DO PREÇO</w:t>
      </w:r>
    </w:p>
    <w:p w:rsidR="004E60B4" w:rsidRPr="008E0BDA" w:rsidRDefault="004E60B4" w:rsidP="00AD47AC">
      <w:pPr>
        <w:widowControl w:val="0"/>
        <w:tabs>
          <w:tab w:val="decimal" w:pos="266"/>
          <w:tab w:val="left" w:pos="589"/>
          <w:tab w:val="decimal" w:pos="7341"/>
        </w:tabs>
        <w:autoSpaceDE w:val="0"/>
        <w:autoSpaceDN w:val="0"/>
        <w:adjustRightInd w:val="0"/>
        <w:ind w:left="426" w:right="-88"/>
        <w:jc w:val="both"/>
        <w:rPr>
          <w:rFonts w:ascii="Arial" w:hAnsi="Arial" w:cs="Arial"/>
          <w:sz w:val="20"/>
          <w:szCs w:val="20"/>
          <w:lang w:val="es-ES_tradnl"/>
        </w:rPr>
      </w:pPr>
      <w:r w:rsidRPr="008E0BDA">
        <w:rPr>
          <w:rFonts w:ascii="Arial" w:hAnsi="Arial" w:cs="Arial"/>
          <w:sz w:val="20"/>
          <w:szCs w:val="20"/>
          <w:lang w:val="pt-PT"/>
        </w:rPr>
        <w:t xml:space="preserve">O preço estimado para o presente contrato é de R$ _______ (______________ ) no qual </w:t>
      </w:r>
      <w:r w:rsidRPr="008E0BDA">
        <w:rPr>
          <w:rFonts w:ascii="Arial" w:hAnsi="Arial" w:cs="Arial"/>
          <w:bCs/>
          <w:sz w:val="20"/>
          <w:szCs w:val="20"/>
          <w:lang w:val="pt-PT"/>
        </w:rPr>
        <w:t xml:space="preserve">já </w:t>
      </w:r>
      <w:r w:rsidRPr="008E0BDA">
        <w:rPr>
          <w:rFonts w:ascii="Arial" w:hAnsi="Arial" w:cs="Arial"/>
          <w:sz w:val="20"/>
          <w:szCs w:val="20"/>
          <w:lang w:val="pt-PT"/>
        </w:rPr>
        <w:t>estão incluidas todas as despesas especificadas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CLAUSULA TERCEIRA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CONTRATADA obriga-se a prestar serviços citados nas </w:t>
      </w:r>
      <w:r w:rsidRPr="008E0BDA">
        <w:rPr>
          <w:rFonts w:ascii="Arial" w:hAnsi="Arial" w:cs="Arial"/>
          <w:sz w:val="20"/>
          <w:szCs w:val="20"/>
          <w:u w:val="single"/>
          <w:lang w:val="pt-PT"/>
        </w:rPr>
        <w:t>Cláusulas Primeira e Segunda</w:t>
      </w:r>
      <w:r w:rsidRPr="008E0BDA">
        <w:rPr>
          <w:rFonts w:ascii="Arial" w:hAnsi="Arial" w:cs="Arial"/>
          <w:sz w:val="20"/>
          <w:szCs w:val="20"/>
          <w:lang w:val="pt-PT"/>
        </w:rPr>
        <w:t xml:space="preserve">, no endereço indicado, sob pena de aplicação das sanções previstas na </w:t>
      </w:r>
      <w:r w:rsidRPr="008E0BDA">
        <w:rPr>
          <w:rFonts w:ascii="Arial" w:hAnsi="Arial" w:cs="Arial"/>
          <w:sz w:val="20"/>
          <w:szCs w:val="20"/>
          <w:u w:val="single"/>
          <w:lang w:val="pt-PT"/>
        </w:rPr>
        <w:t xml:space="preserve">Cláusula Oitava </w:t>
      </w:r>
      <w:r w:rsidRPr="008E0BDA">
        <w:rPr>
          <w:rFonts w:ascii="Arial" w:hAnsi="Arial" w:cs="Arial"/>
          <w:sz w:val="20"/>
          <w:szCs w:val="20"/>
          <w:lang w:val="pt-PT"/>
        </w:rPr>
        <w:t>deste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b/>
          <w:sz w:val="20"/>
          <w:szCs w:val="20"/>
          <w:lang w:val="pt-PT"/>
        </w:rPr>
        <w:t xml:space="preserve">I - </w:t>
      </w:r>
      <w:r w:rsidRPr="008E0BDA">
        <w:rPr>
          <w:rFonts w:ascii="Arial" w:hAnsi="Arial" w:cs="Arial"/>
          <w:sz w:val="20"/>
          <w:szCs w:val="20"/>
          <w:lang w:val="pt-PT"/>
        </w:rPr>
        <w:t>A entrega do objeto licitado será feita parceladamente e de acordo com a necessidade da secretaria requisitante.</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II </w:t>
      </w:r>
      <w:r w:rsidRPr="008E0BDA">
        <w:rPr>
          <w:rFonts w:ascii="Arial" w:hAnsi="Arial" w:cs="Arial"/>
          <w:sz w:val="20"/>
          <w:szCs w:val="20"/>
          <w:lang w:val="pt-PT"/>
        </w:rPr>
        <w:t>- A entrega do objeto licitado deverá ser realizada mediante solicitação e apresentação da nota fiscal, que adotará os seguintes procedimentos: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w:t>
      </w:r>
      <w:r w:rsidRPr="008E0BDA">
        <w:rPr>
          <w:rFonts w:ascii="Arial" w:hAnsi="Arial" w:cs="Arial"/>
          <w:sz w:val="20"/>
          <w:szCs w:val="20"/>
          <w:lang w:val="pt-PT"/>
        </w:rPr>
        <w:tab/>
        <w:t>definitivamente: após solicitação, verificação da integridade e especificação, e sendo aprovados, nos exatos termos do edital e da proposta vencedora, será efetivado a entrega do objeto definitivo mediante expedição da Nota Fiscal (1 e 2 vias).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III</w:t>
      </w:r>
      <w:r w:rsidRPr="008E0BDA">
        <w:rPr>
          <w:rFonts w:ascii="Arial" w:hAnsi="Arial" w:cs="Arial"/>
          <w:b/>
          <w:bCs/>
          <w:sz w:val="20"/>
          <w:szCs w:val="20"/>
          <w:lang w:val="pt-PT"/>
        </w:rPr>
        <w:tab/>
      </w:r>
      <w:r w:rsidRPr="008E0BDA">
        <w:rPr>
          <w:rFonts w:ascii="Arial" w:hAnsi="Arial" w:cs="Arial"/>
          <w:sz w:val="20"/>
          <w:szCs w:val="20"/>
          <w:lang w:val="pt-PT"/>
        </w:rPr>
        <w:t xml:space="preserve">- Em caso de irregularidade não sanada pela CONTRATADA, o responsavel pelo recebimento reduzirá a termo os fatos ocorridos e encaminhará à CONTRATANTE para aplicação de penalidades. </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IV </w:t>
      </w:r>
      <w:r w:rsidRPr="008E0BDA">
        <w:rPr>
          <w:rFonts w:ascii="Arial" w:hAnsi="Arial" w:cs="Arial"/>
          <w:sz w:val="20"/>
          <w:szCs w:val="20"/>
          <w:lang w:val="pt-PT"/>
        </w:rPr>
        <w:t xml:space="preserve">- Em caso de necessidade de providências por parte da CONTRATADA, os prazos de pagamento serão suspensos e considerado o fornecimento em atraso, sujeitando-a a aplicação de multa sobre o </w:t>
      </w:r>
      <w:r w:rsidRPr="008E0BDA">
        <w:rPr>
          <w:rFonts w:ascii="Arial" w:hAnsi="Arial" w:cs="Arial"/>
          <w:sz w:val="20"/>
          <w:szCs w:val="20"/>
          <w:lang w:val="pt-PT"/>
        </w:rPr>
        <w:lastRenderedPageBreak/>
        <w:t>valor considerado em atraso e, conforme o caso, a outras sanções estabelecidas na Lei e neste instrumento.</w:t>
      </w:r>
    </w:p>
    <w:p w:rsidR="00BF44AF" w:rsidRPr="008E0BDA" w:rsidRDefault="00BF44AF" w:rsidP="00AD47AC">
      <w:pPr>
        <w:widowControl w:val="0"/>
        <w:tabs>
          <w:tab w:val="left" w:pos="29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QUARTA </w:t>
      </w:r>
      <w:r w:rsidRPr="008E0BDA">
        <w:rPr>
          <w:rFonts w:ascii="Arial" w:hAnsi="Arial" w:cs="Arial"/>
          <w:sz w:val="20"/>
          <w:szCs w:val="20"/>
          <w:lang w:val="pt-PT"/>
        </w:rPr>
        <w:t xml:space="preserve">- </w:t>
      </w:r>
      <w:r w:rsidRPr="008E0BDA">
        <w:rPr>
          <w:rFonts w:ascii="Arial" w:hAnsi="Arial" w:cs="Arial"/>
          <w:b/>
          <w:bCs/>
          <w:sz w:val="20"/>
          <w:szCs w:val="20"/>
          <w:lang w:val="pt-PT"/>
        </w:rPr>
        <w:t>DO PAGAMENTO</w:t>
      </w:r>
    </w:p>
    <w:p w:rsidR="004E60B4" w:rsidRPr="008E0BDA" w:rsidRDefault="004E60B4" w:rsidP="00AD47AC">
      <w:pPr>
        <w:widowControl w:val="0"/>
        <w:tabs>
          <w:tab w:val="left" w:pos="-3402"/>
        </w:tabs>
        <w:autoSpaceDE w:val="0"/>
        <w:autoSpaceDN w:val="0"/>
        <w:adjustRightInd w:val="0"/>
        <w:ind w:left="426" w:right="-88"/>
        <w:jc w:val="both"/>
        <w:rPr>
          <w:rFonts w:ascii="Arial" w:hAnsi="Arial" w:cs="Arial"/>
          <w:bCs/>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CONTRATADA.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977"/>
        </w:tabs>
        <w:autoSpaceDE w:val="0"/>
        <w:autoSpaceDN w:val="0"/>
        <w:adjustRightInd w:val="0"/>
        <w:ind w:left="426" w:right="-88"/>
        <w:jc w:val="both"/>
        <w:rPr>
          <w:rFonts w:ascii="Arial" w:hAnsi="Arial" w:cs="Arial"/>
          <w:b/>
          <w:sz w:val="20"/>
          <w:szCs w:val="20"/>
        </w:rPr>
      </w:pPr>
      <w:r w:rsidRPr="008E0BDA">
        <w:rPr>
          <w:rFonts w:ascii="Arial" w:hAnsi="Arial" w:cs="Arial"/>
          <w:b/>
          <w:bCs/>
          <w:sz w:val="20"/>
          <w:szCs w:val="20"/>
          <w:lang w:val="pt-PT"/>
        </w:rPr>
        <w:t xml:space="preserve">CLÁUSULA QUINTA </w:t>
      </w:r>
      <w:r w:rsidRPr="008E0BDA">
        <w:rPr>
          <w:rFonts w:ascii="Arial" w:hAnsi="Arial" w:cs="Arial"/>
          <w:sz w:val="20"/>
          <w:szCs w:val="20"/>
          <w:lang w:val="pt-PT"/>
        </w:rPr>
        <w:t xml:space="preserve">– </w:t>
      </w:r>
      <w:r w:rsidRPr="008E0BDA">
        <w:rPr>
          <w:rFonts w:ascii="Arial" w:hAnsi="Arial" w:cs="Arial"/>
          <w:b/>
          <w:sz w:val="20"/>
          <w:szCs w:val="20"/>
        </w:rPr>
        <w:t>DO EQUILIBRIO CONTRATUAL</w:t>
      </w:r>
    </w:p>
    <w:p w:rsidR="004E60B4" w:rsidRPr="008E0BDA" w:rsidRDefault="004E60B4" w:rsidP="00AD47AC">
      <w:pPr>
        <w:tabs>
          <w:tab w:val="left" w:pos="709"/>
          <w:tab w:val="left" w:pos="2552"/>
          <w:tab w:val="left" w:pos="2835"/>
        </w:tabs>
        <w:ind w:left="426" w:right="-88"/>
        <w:jc w:val="both"/>
        <w:rPr>
          <w:rFonts w:ascii="Arial" w:hAnsi="Arial" w:cs="Arial"/>
          <w:sz w:val="20"/>
          <w:szCs w:val="20"/>
        </w:rPr>
      </w:pPr>
      <w:r w:rsidRPr="008E0BDA">
        <w:rPr>
          <w:rFonts w:ascii="Arial" w:hAnsi="Arial" w:cs="Arial"/>
          <w:sz w:val="20"/>
          <w:szCs w:val="20"/>
        </w:rPr>
        <w:t xml:space="preserve">O contrato poderá haver </w:t>
      </w:r>
      <w:proofErr w:type="spellStart"/>
      <w:r w:rsidRPr="008E0BDA">
        <w:rPr>
          <w:rFonts w:ascii="Arial" w:hAnsi="Arial" w:cs="Arial"/>
          <w:b/>
          <w:sz w:val="20"/>
          <w:szCs w:val="20"/>
        </w:rPr>
        <w:t>re-equilíbrio</w:t>
      </w:r>
      <w:proofErr w:type="spellEnd"/>
      <w:r w:rsidRPr="008E0BDA">
        <w:rPr>
          <w:rFonts w:ascii="Arial" w:hAnsi="Arial" w:cs="Arial"/>
          <w:b/>
          <w:sz w:val="20"/>
          <w:szCs w:val="20"/>
        </w:rPr>
        <w:t xml:space="preserve"> econômico financeiro</w:t>
      </w:r>
      <w:r w:rsidRPr="008E0BDA">
        <w:rPr>
          <w:rFonts w:ascii="Arial" w:hAnsi="Arial" w:cs="Arial"/>
          <w:sz w:val="20"/>
          <w:szCs w:val="20"/>
        </w:rPr>
        <w:t>, de acordo com o índice de variação de mercado, mediante solicitação e apresentação de documentação comprovando:</w:t>
      </w:r>
      <w:r w:rsidRPr="008E0BDA">
        <w:rPr>
          <w:rFonts w:ascii="Arial" w:hAnsi="Arial" w:cs="Arial"/>
          <w:b/>
          <w:sz w:val="20"/>
          <w:szCs w:val="20"/>
        </w:rPr>
        <w:t xml:space="preserve"> justificativas.</w:t>
      </w:r>
      <w:r w:rsidRPr="008E0BDA">
        <w:rPr>
          <w:rFonts w:ascii="Arial" w:hAnsi="Arial" w:cs="Arial"/>
          <w:sz w:val="20"/>
          <w:szCs w:val="20"/>
        </w:rPr>
        <w:t xml:space="preserve"> </w:t>
      </w: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SEXTA </w:t>
      </w:r>
      <w:r w:rsidRPr="008E0BDA">
        <w:rPr>
          <w:rFonts w:ascii="Arial" w:hAnsi="Arial" w:cs="Arial"/>
          <w:sz w:val="20"/>
          <w:szCs w:val="20"/>
          <w:lang w:val="pt-PT"/>
        </w:rPr>
        <w:t xml:space="preserve">- </w:t>
      </w:r>
      <w:r w:rsidRPr="008E0BDA">
        <w:rPr>
          <w:rFonts w:ascii="Arial" w:hAnsi="Arial" w:cs="Arial"/>
          <w:b/>
          <w:bCs/>
          <w:sz w:val="20"/>
          <w:szCs w:val="20"/>
          <w:lang w:val="pt-PT"/>
        </w:rPr>
        <w:t>DOS RECURSOS ORÇAMENTÁRI</w:t>
      </w:r>
      <w:r w:rsidR="00F1206E" w:rsidRPr="008E0BDA">
        <w:rPr>
          <w:rFonts w:ascii="Arial" w:hAnsi="Arial" w:cs="Arial"/>
          <w:b/>
          <w:bCs/>
          <w:sz w:val="20"/>
          <w:szCs w:val="20"/>
          <w:lang w:val="pt-PT"/>
        </w:rPr>
        <w:t>O</w:t>
      </w:r>
      <w:r w:rsidRPr="008E0BDA">
        <w:rPr>
          <w:rFonts w:ascii="Arial" w:hAnsi="Arial" w:cs="Arial"/>
          <w:b/>
          <w:bCs/>
          <w:sz w:val="20"/>
          <w:szCs w:val="20"/>
          <w:lang w:val="pt-PT"/>
        </w:rPr>
        <w:t>S</w:t>
      </w:r>
    </w:p>
    <w:p w:rsidR="004E60B4" w:rsidRPr="008E0BDA" w:rsidRDefault="004E60B4" w:rsidP="00AD47AC">
      <w:pPr>
        <w:keepLines/>
        <w:widowControl w:val="0"/>
        <w:tabs>
          <w:tab w:val="left" w:pos="-340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despesas com a execução deste contrato correrão à conta da dotação orçamentária:</w:t>
      </w:r>
    </w:p>
    <w:p w:rsidR="004E60B4" w:rsidRPr="00551D58" w:rsidRDefault="00551D58" w:rsidP="00AD47AC">
      <w:pPr>
        <w:widowControl w:val="0"/>
        <w:tabs>
          <w:tab w:val="left" w:pos="-3402"/>
        </w:tabs>
        <w:autoSpaceDE w:val="0"/>
        <w:autoSpaceDN w:val="0"/>
        <w:adjustRightInd w:val="0"/>
        <w:ind w:left="426" w:right="-88"/>
        <w:jc w:val="both"/>
        <w:rPr>
          <w:rFonts w:ascii="Arial" w:hAnsi="Arial" w:cs="Arial"/>
          <w:sz w:val="20"/>
          <w:szCs w:val="20"/>
          <w:lang w:val="pt-PT"/>
        </w:rPr>
      </w:pPr>
      <w:r w:rsidRPr="00551D58">
        <w:rPr>
          <w:rFonts w:ascii="Arial" w:hAnsi="Arial" w:cs="Arial"/>
          <w:sz w:val="20"/>
          <w:szCs w:val="20"/>
          <w:lang w:val="pt-PT"/>
        </w:rPr>
        <w:t>2.02.03.13.392.0008.2.0022</w:t>
      </w:r>
      <w:r w:rsidR="004E60B4" w:rsidRPr="00551D58">
        <w:rPr>
          <w:rFonts w:ascii="Arial" w:hAnsi="Arial" w:cs="Arial"/>
          <w:sz w:val="20"/>
          <w:szCs w:val="20"/>
          <w:lang w:val="pt-PT"/>
        </w:rPr>
        <w:t>.339039</w:t>
      </w:r>
      <w:r w:rsidR="008F48F0" w:rsidRPr="00551D58">
        <w:rPr>
          <w:rFonts w:ascii="Arial" w:hAnsi="Arial" w:cs="Arial"/>
          <w:sz w:val="20"/>
          <w:szCs w:val="20"/>
          <w:lang w:val="pt-PT"/>
        </w:rPr>
        <w:t xml:space="preserve"> / </w:t>
      </w:r>
      <w:r w:rsidRPr="00551D58">
        <w:rPr>
          <w:rFonts w:ascii="Arial" w:hAnsi="Arial" w:cs="Arial"/>
          <w:sz w:val="20"/>
          <w:szCs w:val="20"/>
          <w:lang w:val="pt-PT"/>
        </w:rPr>
        <w:t>2.05.02.20.606.0023.2.0049</w:t>
      </w:r>
      <w:r w:rsidR="004E60B4" w:rsidRPr="00551D58">
        <w:rPr>
          <w:rFonts w:ascii="Arial" w:hAnsi="Arial" w:cs="Arial"/>
          <w:sz w:val="20"/>
          <w:szCs w:val="20"/>
          <w:lang w:val="pt-PT"/>
        </w:rPr>
        <w:t>.339039</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bCs/>
          <w:noProof/>
          <w:sz w:val="20"/>
          <w:szCs w:val="20"/>
        </w:rPr>
      </w:pPr>
    </w:p>
    <w:p w:rsidR="004E60B4" w:rsidRPr="008E0BDA" w:rsidRDefault="004E60B4" w:rsidP="00AD47AC">
      <w:pPr>
        <w:widowControl w:val="0"/>
        <w:tabs>
          <w:tab w:val="left" w:pos="294"/>
        </w:tabs>
        <w:autoSpaceDE w:val="0"/>
        <w:autoSpaceDN w:val="0"/>
        <w:adjustRightInd w:val="0"/>
        <w:ind w:left="426" w:right="-88"/>
        <w:jc w:val="both"/>
        <w:rPr>
          <w:rFonts w:ascii="Arial" w:hAnsi="Arial" w:cs="Arial"/>
          <w:b/>
          <w:bCs/>
          <w:noProof/>
          <w:sz w:val="20"/>
          <w:szCs w:val="20"/>
          <w:lang w:val="pt-PT"/>
        </w:rPr>
      </w:pPr>
      <w:r w:rsidRPr="008E0BDA">
        <w:rPr>
          <w:rFonts w:ascii="Arial" w:hAnsi="Arial" w:cs="Arial"/>
          <w:b/>
          <w:bCs/>
          <w:noProof/>
          <w:sz w:val="20"/>
          <w:szCs w:val="20"/>
          <w:lang w:val="pt-PT"/>
        </w:rPr>
        <w:t>CLÁUSULA SÉTIMA: DAS OBRIGAÇÕES</w:t>
      </w:r>
    </w:p>
    <w:p w:rsidR="004E60B4" w:rsidRPr="008E0BDA" w:rsidRDefault="004E60B4" w:rsidP="00BF44AF">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 - Da CONTRATADA</w:t>
      </w:r>
    </w:p>
    <w:p w:rsidR="004E60B4" w:rsidRPr="008E0BDA" w:rsidRDefault="004E60B4" w:rsidP="00AD47AC">
      <w:pPr>
        <w:widowControl w:val="0"/>
        <w:tabs>
          <w:tab w:val="left" w:pos="-3261"/>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A entrega programada do objeto licitato, será de acordo com a solicitação mediante apresentação da respecitiva N. F. (nota fiscal).</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b)</w:t>
      </w:r>
      <w:r w:rsidRPr="008E0BDA">
        <w:rPr>
          <w:rFonts w:ascii="Arial" w:hAnsi="Arial" w:cs="Arial"/>
          <w:sz w:val="20"/>
          <w:szCs w:val="20"/>
          <w:lang w:val="pt-PT"/>
        </w:rPr>
        <w:tab/>
        <w:t>Observar para transporte, seja ele de que tipo for, as normas adequadas relativas a embalagens, volumes, etc.</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c)</w:t>
      </w:r>
      <w:r w:rsidRPr="008E0BDA">
        <w:rPr>
          <w:rFonts w:ascii="Arial" w:hAnsi="Arial" w:cs="Arial"/>
          <w:sz w:val="20"/>
          <w:szCs w:val="20"/>
          <w:lang w:val="pt-PT"/>
        </w:rPr>
        <w:tab/>
        <w:t>Responsabilizar-se por todos os ônus relativos a entrega do objeto licitado a si adjudicado, inclusive,</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d) Manter, durante toda a execução do contrato, em compatibilidade com as obrigações assumidas, todas as condições de habilitação e qualificação exigidas na licitação;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e) P</w:t>
      </w:r>
      <w:r w:rsidRPr="008E0BDA">
        <w:rPr>
          <w:rFonts w:ascii="Arial" w:hAnsi="Arial" w:cs="Arial"/>
          <w:sz w:val="20"/>
          <w:szCs w:val="20"/>
          <w:lang w:val="pt-PT"/>
        </w:rPr>
        <w:t xml:space="preserve">rovidenciar a imediata correção das deficiências apontadas pela CONTRATANTE, nos termos das cláusulas II a IV da </w:t>
      </w:r>
      <w:r w:rsidRPr="008E0BDA">
        <w:rPr>
          <w:rFonts w:ascii="Arial" w:hAnsi="Arial" w:cs="Arial"/>
          <w:sz w:val="20"/>
          <w:szCs w:val="20"/>
          <w:u w:val="single"/>
          <w:lang w:val="pt-PT"/>
        </w:rPr>
        <w:t>Cláusula Terceira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f) Aceitar nas mesmas condições contratuais os </w:t>
      </w:r>
      <w:r w:rsidRPr="008E0BDA">
        <w:rPr>
          <w:rFonts w:ascii="Arial" w:hAnsi="Arial" w:cs="Arial"/>
          <w:b/>
          <w:sz w:val="20"/>
          <w:szCs w:val="20"/>
          <w:lang w:val="pt-PT"/>
        </w:rPr>
        <w:t>acréscimos e supressões até 25%</w:t>
      </w:r>
      <w:r w:rsidRPr="008E0BDA">
        <w:rPr>
          <w:rFonts w:ascii="Arial" w:hAnsi="Arial" w:cs="Arial"/>
          <w:sz w:val="20"/>
          <w:szCs w:val="20"/>
          <w:lang w:val="pt-PT"/>
        </w:rPr>
        <w:t xml:space="preserve"> (vinte e cinco por cento) do valor inicial, atualizado, do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II - Da CONTRATANTE</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w:t>
      </w:r>
      <w:r w:rsidRPr="008E0BDA">
        <w:rPr>
          <w:rFonts w:ascii="Arial" w:hAnsi="Arial" w:cs="Arial"/>
          <w:sz w:val="20"/>
          <w:szCs w:val="20"/>
          <w:lang w:val="pt-PT"/>
        </w:rPr>
        <w:tab/>
        <w:t>Comunicar imediatamente à CONTRATADA as irregularidades manífestadas na execução do contrato, informando, após, à CONTRATANTE tal providência;</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b)</w:t>
      </w:r>
      <w:r w:rsidRPr="008E0BDA">
        <w:rPr>
          <w:rFonts w:ascii="Arial" w:hAnsi="Arial" w:cs="Arial"/>
          <w:sz w:val="20"/>
          <w:szCs w:val="20"/>
          <w:lang w:val="pt-PT"/>
        </w:rPr>
        <w:tab/>
        <w:t>Promover o recebimento provisório e o definitivo nos prazos fixados;</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c)</w:t>
      </w:r>
      <w:r w:rsidRPr="008E0BDA">
        <w:rPr>
          <w:rFonts w:ascii="Arial" w:hAnsi="Arial" w:cs="Arial"/>
          <w:sz w:val="20"/>
          <w:szCs w:val="20"/>
          <w:lang w:val="pt-PT"/>
        </w:rPr>
        <w:tab/>
        <w:t>Fiscalizar a execução do contrato, informando à CONTRATANTE para fins de supervisão;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d)</w:t>
      </w:r>
      <w:r w:rsidRPr="008E0BDA">
        <w:rPr>
          <w:rFonts w:ascii="Arial" w:hAnsi="Arial" w:cs="Arial"/>
          <w:sz w:val="20"/>
          <w:szCs w:val="20"/>
          <w:lang w:val="pt-PT"/>
        </w:rPr>
        <w:tab/>
        <w:t>assegurar ao pessoal da CONTRATADA o livre acesso às instalações para a plena execução do contrato;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e)</w:t>
      </w:r>
      <w:r w:rsidRPr="008E0BDA">
        <w:rPr>
          <w:rFonts w:ascii="Arial" w:hAnsi="Arial" w:cs="Arial"/>
          <w:sz w:val="20"/>
          <w:szCs w:val="20"/>
          <w:lang w:val="pt-PT"/>
        </w:rPr>
        <w:tab/>
        <w:t xml:space="preserve">efetuar o pagamento no devido prazo fixado na </w:t>
      </w:r>
      <w:r w:rsidRPr="008E0BDA">
        <w:rPr>
          <w:rFonts w:ascii="Arial" w:hAnsi="Arial" w:cs="Arial"/>
          <w:sz w:val="20"/>
          <w:szCs w:val="20"/>
          <w:u w:val="single"/>
          <w:lang w:val="pt-PT"/>
        </w:rPr>
        <w:t>Cláusula Quarta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CLAUSULA OITAVA </w:t>
      </w:r>
      <w:r w:rsidRPr="008E0BDA">
        <w:rPr>
          <w:rFonts w:ascii="Arial" w:hAnsi="Arial" w:cs="Arial"/>
          <w:sz w:val="20"/>
          <w:szCs w:val="20"/>
          <w:lang w:val="pt-PT"/>
        </w:rPr>
        <w:t xml:space="preserve">- </w:t>
      </w:r>
      <w:r w:rsidRPr="008E0BDA">
        <w:rPr>
          <w:rFonts w:ascii="Arial" w:hAnsi="Arial" w:cs="Arial"/>
          <w:b/>
          <w:bCs/>
          <w:sz w:val="20"/>
          <w:szCs w:val="20"/>
          <w:lang w:val="pt-PT"/>
        </w:rPr>
        <w:t>DAS PENALIDADES</w:t>
      </w:r>
    </w:p>
    <w:p w:rsidR="004E60B4" w:rsidRPr="008E0BDA" w:rsidRDefault="004E60B4" w:rsidP="00AD47AC">
      <w:pPr>
        <w:widowControl w:val="0"/>
        <w:tabs>
          <w:tab w:val="left" w:pos="674"/>
          <w:tab w:val="left" w:pos="929"/>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w:t>
      </w:r>
      <w:r w:rsidRPr="008E0BDA">
        <w:rPr>
          <w:rFonts w:ascii="Arial" w:hAnsi="Arial" w:cs="Arial"/>
          <w:sz w:val="20"/>
          <w:szCs w:val="20"/>
          <w:lang w:val="pt-PT"/>
        </w:rPr>
        <w:t>descumprimento total ou parcial das obrigações assumidas caracterizará a inadimplência da CONTRATADA, sujeitando-a as seguintes penalidades: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Advertência, que será aplicada sempre por escrito;</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Multas, na forma prevista no instrumento convocatório ou no contrato;</w:t>
      </w:r>
    </w:p>
    <w:p w:rsidR="004E60B4" w:rsidRPr="008E0BDA" w:rsidRDefault="004E60B4" w:rsidP="00AD47AC">
      <w:pPr>
        <w:widowControl w:val="0"/>
        <w:numPr>
          <w:ilvl w:val="0"/>
          <w:numId w:val="7"/>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Suspensão temporária do direito de licitar com a Prefeitura Municipal de Senhora dos Remédios;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Declaração de inidoneidade para licitar e contratar com a ADMINISTRAÇÃO PÚBLICA, no prazo não superior a 5 anos.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multa poderá ser aplicada, após regular processo administrativo, garantida a prévia defesa, no caso de descumprimento de qualquer cláusula ou condição do contrato ou deste edital, e, em especial, nos seguintes casos:</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 em assinar o contrato ou retirar o instrumento equivalente, multa de 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Recusar a entrega referente ao objeto licitado, multa de 10% (dez por cento) do valor total;</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 xml:space="preserve">A entrega do objeto licitado em desacordo com as especificações, alterações, quantidade, multa de </w:t>
      </w:r>
      <w:r w:rsidRPr="008E0BDA">
        <w:rPr>
          <w:rFonts w:ascii="Arial" w:hAnsi="Arial" w:cs="Arial"/>
          <w:sz w:val="20"/>
          <w:szCs w:val="20"/>
          <w:lang w:val="pt-PT"/>
        </w:rPr>
        <w:lastRenderedPageBreak/>
        <w:t>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O valor máximo das multas não poderá exceder, cumulatívamente, a 10% (dez por cento) do valor do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sanções previstas neste Capítulo poderão ser aplicadas cumulativamente ou não, de acordo com a gravidade da infração, facultada ampla defesa a CONTRATADA, no prazo de 05 (cinco) dias úteis a contar da intimação do 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EXTENSÃO DAS PENALIDADES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sanção de suspensão de participar em licitação e contratar com a Administração Pública poderá ser também, aplicada aqueles que: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Retardarem a execução do pregão;</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Demonstrarem não possuir idoneidade para contratar com a Administração 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Fizerem declaração falsa ou cometerem fraude fiscal.</w:t>
      </w:r>
    </w:p>
    <w:p w:rsidR="004E60B4" w:rsidRPr="008E0BDA" w:rsidRDefault="004E60B4" w:rsidP="00AD47AC">
      <w:pPr>
        <w:widowControl w:val="0"/>
        <w:numPr>
          <w:ilvl w:val="0"/>
          <w:numId w:val="8"/>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Nenhuma parte será responsável perante a outra pelos atrasos ocasionados por motivo de força maior ou caso fortuito.</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w:t>
      </w:r>
      <w:r w:rsidRPr="008E0BDA">
        <w:rPr>
          <w:rFonts w:ascii="Arial" w:hAnsi="Arial" w:cs="Arial"/>
          <w:bCs/>
          <w:sz w:val="20"/>
          <w:szCs w:val="20"/>
          <w:lang w:val="pt-PT"/>
        </w:rPr>
        <w:t>1</w:t>
      </w:r>
      <w:r w:rsidRPr="008E0BDA">
        <w:rPr>
          <w:rFonts w:ascii="Arial" w:hAnsi="Arial" w:cs="Arial"/>
          <w:sz w:val="20"/>
          <w:szCs w:val="20"/>
          <w:lang w:val="pt-PT"/>
        </w:rPr>
        <w:t>- A CONTRATANTE é competente para aplicar, nos termos da Lei Federal 8.666/93 e suas alterações, as penalidades de suspensão temporária e declaração de ínidoneidade.</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2</w:t>
      </w:r>
      <w:r w:rsidRPr="008E0BDA">
        <w:rPr>
          <w:rFonts w:ascii="Arial" w:hAnsi="Arial" w:cs="Arial"/>
          <w:b/>
          <w:bCs/>
          <w:sz w:val="20"/>
          <w:szCs w:val="20"/>
          <w:lang w:val="pt-PT"/>
        </w:rPr>
        <w:t xml:space="preserve"> </w:t>
      </w:r>
      <w:r w:rsidRPr="008E0BDA">
        <w:rPr>
          <w:rFonts w:ascii="Arial" w:hAnsi="Arial" w:cs="Arial"/>
          <w:sz w:val="20"/>
          <w:szCs w:val="20"/>
          <w:lang w:val="pt-PT"/>
        </w:rPr>
        <w:t>- As multas estipuladas nesta cláusula serão aplicadas nas demais hipóteses de inexecução total ou parcial das obrigações assumidas.</w:t>
      </w:r>
    </w:p>
    <w:p w:rsidR="004E60B4" w:rsidRPr="008E0BDA" w:rsidRDefault="004E60B4" w:rsidP="00AD47AC">
      <w:pPr>
        <w:widowControl w:val="0"/>
        <w:tabs>
          <w:tab w:val="left" w:pos="578"/>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valor </w:t>
      </w:r>
      <w:r w:rsidRPr="008E0BDA">
        <w:rPr>
          <w:rFonts w:ascii="Arial" w:hAnsi="Arial" w:cs="Arial"/>
          <w:sz w:val="20"/>
          <w:szCs w:val="20"/>
          <w:lang w:val="pt-PT"/>
        </w:rPr>
        <w:t xml:space="preserve">das </w:t>
      </w:r>
      <w:r w:rsidRPr="008E0BDA">
        <w:rPr>
          <w:rFonts w:ascii="Arial" w:hAnsi="Arial" w:cs="Arial"/>
          <w:bCs/>
          <w:sz w:val="20"/>
          <w:szCs w:val="20"/>
          <w:lang w:val="pt-PT"/>
        </w:rPr>
        <w:t xml:space="preserve">multas aplicadas deverá </w:t>
      </w:r>
      <w:r w:rsidRPr="008E0BDA">
        <w:rPr>
          <w:rFonts w:ascii="Arial" w:hAnsi="Arial" w:cs="Arial"/>
          <w:sz w:val="20"/>
          <w:szCs w:val="20"/>
          <w:lang w:val="pt-PT"/>
        </w:rPr>
        <w:t xml:space="preserve">ser </w:t>
      </w:r>
      <w:r w:rsidRPr="008E0BDA">
        <w:rPr>
          <w:rFonts w:ascii="Arial" w:hAnsi="Arial" w:cs="Arial"/>
          <w:bCs/>
          <w:sz w:val="20"/>
          <w:szCs w:val="20"/>
          <w:lang w:val="pt-PT"/>
        </w:rPr>
        <w:t xml:space="preserve">recolhido à CONTRATANTE no prazo de 5 </w:t>
      </w:r>
      <w:r w:rsidRPr="008E0BDA">
        <w:rPr>
          <w:rFonts w:ascii="Arial" w:hAnsi="Arial" w:cs="Arial"/>
          <w:sz w:val="20"/>
          <w:szCs w:val="20"/>
          <w:lang w:val="pt-PT"/>
        </w:rPr>
        <w:t>(cinco) dias a contar da data da notificação, podendo ainda, ser descontado das Notas Fiscais e/ou Faturas por ocasião dc pagamento, ou cobrado judicialmente.</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NONA - </w:t>
      </w:r>
      <w:r w:rsidRPr="008E0BDA">
        <w:rPr>
          <w:rFonts w:ascii="Arial" w:hAnsi="Arial" w:cs="Arial"/>
          <w:b/>
          <w:bCs/>
          <w:sz w:val="20"/>
          <w:szCs w:val="20"/>
          <w:lang w:val="pt-PT"/>
        </w:rPr>
        <w:t>DA FISCALIZAÇÃO</w:t>
      </w:r>
    </w:p>
    <w:p w:rsidR="004E60B4" w:rsidRPr="008E0BDA" w:rsidRDefault="004E60B4" w:rsidP="00AD47AC">
      <w:pPr>
        <w:widowControl w:val="0"/>
        <w:tabs>
          <w:tab w:val="left" w:pos="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fiscalização do contrato será realizada pelas Secretarias requisitantes.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1</w:t>
      </w:r>
      <w:r w:rsidRPr="008E0BDA">
        <w:rPr>
          <w:rFonts w:ascii="Arial" w:hAnsi="Arial" w:cs="Arial"/>
          <w:b/>
          <w:bCs/>
          <w:sz w:val="20"/>
          <w:szCs w:val="20"/>
          <w:lang w:val="pt-PT"/>
        </w:rPr>
        <w:t xml:space="preserve"> </w:t>
      </w:r>
      <w:r w:rsidRPr="008E0BDA">
        <w:rPr>
          <w:rFonts w:ascii="Arial" w:hAnsi="Arial" w:cs="Arial"/>
          <w:sz w:val="20"/>
          <w:szCs w:val="20"/>
          <w:lang w:val="pt-PT"/>
        </w:rPr>
        <w:t>- A fiscalização de que trata esta cláusula não exclui e nem reduz a responsabilidade da CONTRATADA por quaisquer irregularidades, ou ainda resultante de imperfeiçães técnicas, vício redibitório e, na ocorrência desse, não implica em co-responsabilidade da CONTRATANTE ou de seus agentes e prepostos.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2 </w:t>
      </w:r>
      <w:r w:rsidRPr="008E0BDA">
        <w:rPr>
          <w:rFonts w:ascii="Arial" w:hAnsi="Arial" w:cs="Arial"/>
          <w:sz w:val="20"/>
          <w:szCs w:val="20"/>
          <w:lang w:val="pt-PT"/>
        </w:rPr>
        <w:t>- A CONTRATANTE reserva o direito de rejeitar no todo ou em parte o objeto do presente contrato, se considerados em desacordo ou insuficientes, conforme os termos discriminados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bCs/>
          <w:sz w:val="20"/>
          <w:szCs w:val="20"/>
          <w:lang w:val="pt-PT"/>
        </w:rPr>
        <w:t xml:space="preserve">CLAUSULA DECIMA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w:t>
      </w:r>
      <w:r w:rsidRPr="008E0BDA">
        <w:rPr>
          <w:rFonts w:ascii="Arial" w:hAnsi="Arial" w:cs="Arial"/>
          <w:b/>
          <w:sz w:val="20"/>
          <w:szCs w:val="20"/>
          <w:lang w:val="pt-PT"/>
        </w:rPr>
        <w:t>ALTERAÇÕES</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O</w:t>
      </w:r>
      <w:r w:rsidRPr="008E0BDA">
        <w:rPr>
          <w:rFonts w:ascii="Arial" w:hAnsi="Arial" w:cs="Arial"/>
          <w:sz w:val="20"/>
          <w:szCs w:val="20"/>
          <w:lang w:val="pt-PT"/>
        </w:rPr>
        <w:tab/>
        <w:t>presente contrato poderá ser alterado nos casos previstos pelo disposto no art. 57, art. 65 de Lei Federal nº. 8.666/93, desde que devidamente fundamentado e autorizado pela autoridade superior.</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CLÁUSULA </w:t>
      </w:r>
      <w:r w:rsidRPr="008E0BDA">
        <w:rPr>
          <w:rFonts w:ascii="Arial" w:hAnsi="Arial" w:cs="Arial"/>
          <w:b/>
          <w:bCs/>
          <w:sz w:val="20"/>
          <w:szCs w:val="20"/>
          <w:lang w:val="pt-PT"/>
        </w:rPr>
        <w:t xml:space="preserve">DÉCIMA PRIMEIRA </w:t>
      </w:r>
      <w:r w:rsidRPr="008E0BDA">
        <w:rPr>
          <w:rFonts w:ascii="Arial" w:hAnsi="Arial" w:cs="Arial"/>
          <w:b/>
          <w:sz w:val="20"/>
          <w:szCs w:val="20"/>
          <w:lang w:val="pt-PT"/>
        </w:rPr>
        <w:t xml:space="preserve">- </w:t>
      </w:r>
      <w:r w:rsidRPr="008E0BDA">
        <w:rPr>
          <w:rFonts w:ascii="Arial" w:hAnsi="Arial" w:cs="Arial"/>
          <w:b/>
          <w:bCs/>
          <w:sz w:val="20"/>
          <w:szCs w:val="20"/>
          <w:lang w:val="pt-PT"/>
        </w:rPr>
        <w:t>DA RESCISÃO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i/>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i/>
          <w:sz w:val="20"/>
          <w:szCs w:val="20"/>
          <w:lang w:val="pt-PT"/>
        </w:rPr>
        <w:t>Parágrafo Único</w:t>
      </w:r>
      <w:r w:rsidRPr="008E0BDA">
        <w:rPr>
          <w:rFonts w:ascii="Arial" w:hAnsi="Arial" w:cs="Arial"/>
          <w:sz w:val="20"/>
          <w:szCs w:val="20"/>
          <w:lang w:val="pt-PT"/>
        </w:rPr>
        <w:t xml:space="preserve"> - Na hipótese de a rescisão ser procedida por culpa da CONTRATADA, fica a CONTRATANTE autorizada a reter os créditos que a que tem direito, até o limite do valor dos prejuízos comprovados.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CLAUSULA DÉCIMA SEGUNDA</w:t>
      </w:r>
      <w:r w:rsidRPr="008E0BDA">
        <w:rPr>
          <w:rFonts w:ascii="Arial" w:hAnsi="Arial" w:cs="Arial"/>
          <w:b/>
          <w:bCs/>
          <w:sz w:val="20"/>
          <w:szCs w:val="20"/>
          <w:lang w:val="pt-PT"/>
        </w:rPr>
        <w:t xml:space="preserve">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DISPOSIÇÕES GERAIS </w:t>
      </w:r>
      <w:r w:rsidRPr="008E0BDA">
        <w:rPr>
          <w:rFonts w:ascii="Arial" w:hAnsi="Arial" w:cs="Arial"/>
          <w:b/>
          <w:sz w:val="20"/>
          <w:szCs w:val="20"/>
          <w:lang w:val="pt-PT"/>
        </w:rPr>
        <w:t xml:space="preserve">E </w:t>
      </w:r>
      <w:r w:rsidRPr="008E0BDA">
        <w:rPr>
          <w:rFonts w:ascii="Arial" w:hAnsi="Arial" w:cs="Arial"/>
          <w:b/>
          <w:bCs/>
          <w:sz w:val="20"/>
          <w:szCs w:val="20"/>
          <w:lang w:val="pt-PT"/>
        </w:rPr>
        <w:t>FINAIS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tolerância com qualquer atraso ou inadimplência por parte da CONTRATADA não importará, de forma alguma, em alteração contratual.</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É vedado à CONTRATADA subcontratar total ou parcialmente o fornecimento.</w:t>
      </w:r>
    </w:p>
    <w:p w:rsidR="004E60B4" w:rsidRPr="008E0BDA" w:rsidRDefault="004E60B4" w:rsidP="00AD47AC">
      <w:pPr>
        <w:pStyle w:val="Ttulo1"/>
        <w:ind w:left="426" w:right="-88"/>
        <w:rPr>
          <w:rFonts w:ascii="Arial" w:hAnsi="Arial" w:cs="Arial"/>
          <w:b w:val="0"/>
          <w:sz w:val="20"/>
          <w:szCs w:val="20"/>
        </w:rPr>
      </w:pPr>
      <w:r w:rsidRPr="008E0BDA">
        <w:rPr>
          <w:rFonts w:ascii="Arial" w:hAnsi="Arial" w:cs="Arial"/>
          <w:b w:val="0"/>
          <w:sz w:val="20"/>
          <w:szCs w:val="20"/>
        </w:rPr>
        <w:t>Este contrato terá vigência até 31 de Dezembro de 20</w:t>
      </w:r>
      <w:r w:rsidR="000A535E">
        <w:rPr>
          <w:rFonts w:ascii="Arial" w:hAnsi="Arial" w:cs="Arial"/>
          <w:b w:val="0"/>
          <w:sz w:val="20"/>
          <w:szCs w:val="20"/>
        </w:rPr>
        <w:t>21</w:t>
      </w:r>
      <w:r w:rsidRPr="008E0BDA">
        <w:rPr>
          <w:rFonts w:ascii="Arial" w:hAnsi="Arial" w:cs="Arial"/>
          <w:b w:val="0"/>
          <w:sz w:val="20"/>
          <w:szCs w:val="20"/>
        </w:rPr>
        <w:t>, contados a partir da data da assinatura do presente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rPr>
      </w:pPr>
      <w:r w:rsidRPr="008E0BDA">
        <w:rPr>
          <w:rFonts w:ascii="Arial" w:hAnsi="Arial" w:cs="Arial"/>
          <w:sz w:val="20"/>
          <w:szCs w:val="20"/>
        </w:rPr>
        <w:t xml:space="preserve">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DÉCIMA TERCEIRA </w:t>
      </w:r>
      <w:r w:rsidRPr="008E0BDA">
        <w:rPr>
          <w:rFonts w:ascii="Arial" w:hAnsi="Arial" w:cs="Arial"/>
          <w:b/>
          <w:bCs/>
          <w:sz w:val="20"/>
          <w:szCs w:val="20"/>
          <w:lang w:val="pt-PT"/>
        </w:rPr>
        <w:t>- DA PUBLICAÇÃO</w:t>
      </w:r>
    </w:p>
    <w:p w:rsidR="004E60B4" w:rsidRPr="008E0BDA" w:rsidRDefault="004E60B4" w:rsidP="00AD47AC">
      <w:pPr>
        <w:ind w:left="426" w:right="-88"/>
        <w:jc w:val="both"/>
        <w:rPr>
          <w:rFonts w:ascii="Arial" w:hAnsi="Arial" w:cs="Arial"/>
          <w:sz w:val="20"/>
          <w:szCs w:val="20"/>
        </w:rPr>
      </w:pPr>
      <w:r w:rsidRPr="008E0BDA">
        <w:rPr>
          <w:rFonts w:ascii="Arial" w:hAnsi="Arial" w:cs="Arial"/>
          <w:sz w:val="20"/>
          <w:szCs w:val="20"/>
          <w:lang w:val="pt-PT"/>
        </w:rPr>
        <w:t>A CONTRATANTE providenciará a publicação deste contrato na Imprensa Oficial em forma resumida, em obediência ao disposto no parágrafo único do Art. 61 da Lei Federal nº. 8.666/93, art. 4º inciso I da Lei Federal 10.520</w:t>
      </w:r>
      <w:r w:rsidRPr="008E0BDA">
        <w:rPr>
          <w:rFonts w:ascii="Arial" w:hAnsi="Arial" w:cs="Arial"/>
          <w:sz w:val="20"/>
          <w:szCs w:val="20"/>
        </w:rPr>
        <w:t>.</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w:t>
      </w:r>
      <w:r w:rsidRPr="008E0BDA">
        <w:rPr>
          <w:rFonts w:ascii="Arial" w:hAnsi="Arial" w:cs="Arial"/>
          <w:b/>
          <w:bCs/>
          <w:sz w:val="20"/>
          <w:szCs w:val="20"/>
          <w:lang w:val="pt-PT"/>
        </w:rPr>
        <w:t xml:space="preserve">DÉCIMA QUARTA </w:t>
      </w:r>
      <w:r w:rsidRPr="008E0BDA">
        <w:rPr>
          <w:rFonts w:ascii="Arial" w:hAnsi="Arial" w:cs="Arial"/>
          <w:b/>
          <w:sz w:val="20"/>
          <w:szCs w:val="20"/>
          <w:lang w:val="pt-PT"/>
        </w:rPr>
        <w:t xml:space="preserve">- </w:t>
      </w:r>
      <w:r w:rsidRPr="008E0BDA">
        <w:rPr>
          <w:rFonts w:ascii="Arial" w:hAnsi="Arial" w:cs="Arial"/>
          <w:b/>
          <w:bCs/>
          <w:sz w:val="20"/>
          <w:szCs w:val="20"/>
          <w:lang w:val="pt-PT"/>
        </w:rPr>
        <w:t>DO FORO</w:t>
      </w: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lastRenderedPageBreak/>
        <w:t>Fica eleito o Foro da Comarca de Barbacena - MG, renunciando, desde já, os demais por mais privilegiado que seja.</w:t>
      </w:r>
    </w:p>
    <w:p w:rsidR="004E60B4" w:rsidRPr="008E0BDA" w:rsidRDefault="004E60B4" w:rsidP="00AD47AC">
      <w:pPr>
        <w:tabs>
          <w:tab w:val="left" w:pos="709"/>
          <w:tab w:val="left" w:pos="2448"/>
        </w:tabs>
        <w:ind w:left="426" w:right="-88"/>
        <w:jc w:val="both"/>
        <w:rPr>
          <w:rFonts w:ascii="Arial" w:hAnsi="Arial" w:cs="Arial"/>
          <w:sz w:val="20"/>
          <w:szCs w:val="20"/>
        </w:rPr>
      </w:pP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t>E, por estarem assim, justos e de acordo, assinam as partes, em 02 (duas) vias de igual teor e forma, na presença de 02 (duas) Testemunhas.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color w:val="0000FF"/>
          <w:sz w:val="20"/>
          <w:szCs w:val="20"/>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noProof/>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r w:rsidRPr="008E0BDA">
        <w:rPr>
          <w:rFonts w:ascii="Arial" w:hAnsi="Arial" w:cs="Arial"/>
          <w:noProof/>
          <w:sz w:val="20"/>
          <w:szCs w:val="20"/>
          <w:lang w:val="pt-PT"/>
        </w:rPr>
        <w:t>SENHORA DOS REMÉDIOS</w:t>
      </w:r>
      <w:r w:rsidRPr="008E0BDA">
        <w:rPr>
          <w:rFonts w:ascii="Arial" w:hAnsi="Arial" w:cs="Arial"/>
          <w:sz w:val="20"/>
          <w:szCs w:val="20"/>
          <w:lang w:val="pt-PT"/>
        </w:rPr>
        <w:t>, ..................... de ......................................  de 20</w:t>
      </w:r>
      <w:r w:rsidR="00920D68">
        <w:rPr>
          <w:rFonts w:ascii="Arial" w:hAnsi="Arial" w:cs="Arial"/>
          <w:sz w:val="20"/>
          <w:szCs w:val="20"/>
          <w:lang w:val="pt-PT"/>
        </w:rPr>
        <w:t>22</w:t>
      </w:r>
      <w:r w:rsidRPr="008E0BDA">
        <w:rPr>
          <w:rFonts w:ascii="Arial" w:hAnsi="Arial" w:cs="Arial"/>
          <w:sz w:val="20"/>
          <w:szCs w:val="20"/>
          <w:lang w:val="pt-PT"/>
        </w:rPr>
        <w:t>.</w:t>
      </w: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0A535E" w:rsidP="00AD47AC">
      <w:pPr>
        <w:ind w:left="426" w:right="-88"/>
        <w:jc w:val="center"/>
        <w:rPr>
          <w:rFonts w:ascii="Arial" w:hAnsi="Arial" w:cs="Arial"/>
          <w:sz w:val="20"/>
          <w:szCs w:val="20"/>
        </w:rPr>
      </w:pPr>
      <w:r>
        <w:rPr>
          <w:rFonts w:ascii="Arial" w:hAnsi="Arial" w:cs="Arial"/>
          <w:b/>
          <w:sz w:val="20"/>
          <w:szCs w:val="20"/>
        </w:rPr>
        <w:t>Willian Nunes Dornelas</w:t>
      </w:r>
    </w:p>
    <w:p w:rsidR="004E60B4" w:rsidRPr="008E0BDA" w:rsidRDefault="000A535E" w:rsidP="00AD47AC">
      <w:pPr>
        <w:ind w:left="426" w:right="-88"/>
        <w:jc w:val="center"/>
        <w:rPr>
          <w:rFonts w:ascii="Arial" w:hAnsi="Arial" w:cs="Arial"/>
          <w:sz w:val="20"/>
          <w:szCs w:val="20"/>
        </w:rPr>
      </w:pPr>
      <w:r>
        <w:rPr>
          <w:rFonts w:ascii="Arial" w:hAnsi="Arial" w:cs="Arial"/>
          <w:sz w:val="20"/>
          <w:szCs w:val="20"/>
        </w:rPr>
        <w:t>Prefeito</w:t>
      </w:r>
      <w:r w:rsidR="004E60B4" w:rsidRPr="008E0BDA">
        <w:rPr>
          <w:rFonts w:ascii="Arial" w:hAnsi="Arial" w:cs="Arial"/>
          <w:sz w:val="20"/>
          <w:szCs w:val="20"/>
        </w:rPr>
        <w:t xml:space="preserve"> Municipal</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Contratado</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TESTEMUNHAS:</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__________________________________________________</w:t>
      </w: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CPF –</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CPF-</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4E60B4" w:rsidRPr="008E0BDA" w:rsidTr="00B261C3">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4E60B4" w:rsidRPr="008E0BDA" w:rsidRDefault="004E60B4" w:rsidP="00B261C3">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B261C3">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w:t>
            </w:r>
          </w:p>
          <w:p w:rsidR="004E60B4" w:rsidRPr="008E0BDA" w:rsidRDefault="004E60B4" w:rsidP="00B261C3">
            <w:pPr>
              <w:jc w:val="center"/>
              <w:rPr>
                <w:rFonts w:ascii="Arial" w:eastAsia="Arial" w:hAnsi="Arial" w:cs="Arial"/>
                <w:b/>
                <w:sz w:val="20"/>
                <w:szCs w:val="20"/>
              </w:rPr>
            </w:pPr>
            <w:r w:rsidRPr="008E0BDA">
              <w:rPr>
                <w:rFonts w:ascii="Arial" w:eastAsia="Arial" w:hAnsi="Arial" w:cs="Arial"/>
                <w:b/>
                <w:sz w:val="20"/>
                <w:szCs w:val="20"/>
              </w:rPr>
              <w:t>(DECLARAÇÃO)</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0A535E">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920D68">
              <w:rPr>
                <w:rFonts w:ascii="Arial" w:eastAsia="Arial" w:hAnsi="Arial" w:cs="Arial"/>
                <w:sz w:val="20"/>
                <w:szCs w:val="20"/>
              </w:rPr>
              <w:t>22/2022</w:t>
            </w:r>
          </w:p>
        </w:tc>
      </w:tr>
      <w:tr w:rsidR="004E60B4" w:rsidRPr="008E0BDA" w:rsidTr="00B261C3">
        <w:trPr>
          <w:jc w:val="center"/>
        </w:trPr>
        <w:tc>
          <w:tcPr>
            <w:tcW w:w="4558" w:type="dxa"/>
            <w:tcBorders>
              <w:top w:val="single" w:sz="6" w:space="0" w:color="000000"/>
              <w:left w:val="single" w:sz="6" w:space="0" w:color="000000"/>
              <w:bottom w:val="nil"/>
              <w:right w:val="single" w:sz="6" w:space="0" w:color="000000"/>
            </w:tcBorders>
          </w:tcPr>
          <w:p w:rsidR="004E60B4" w:rsidRPr="008E0BDA" w:rsidRDefault="004E60B4" w:rsidP="00B261C3">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4E60B4" w:rsidRPr="008E0BDA" w:rsidRDefault="004E60B4" w:rsidP="00B261C3">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4E60B4" w:rsidRPr="008E0BDA" w:rsidRDefault="004E60B4" w:rsidP="00B261C3">
            <w:pPr>
              <w:pStyle w:val="Ttulo1"/>
              <w:spacing w:before="120"/>
              <w:ind w:left="262"/>
              <w:rPr>
                <w:rFonts w:ascii="Arial" w:eastAsia="Arial" w:hAnsi="Arial" w:cs="Arial"/>
                <w:sz w:val="20"/>
                <w:szCs w:val="20"/>
              </w:rPr>
            </w:pPr>
          </w:p>
        </w:tc>
      </w:tr>
      <w:tr w:rsidR="004E60B4" w:rsidRPr="008E0BDA" w:rsidTr="00B261C3">
        <w:trPr>
          <w:jc w:val="center"/>
        </w:trPr>
        <w:tc>
          <w:tcPr>
            <w:tcW w:w="4558" w:type="dxa"/>
            <w:tcBorders>
              <w:top w:val="nil"/>
              <w:left w:val="single" w:sz="6" w:space="0" w:color="000000"/>
              <w:bottom w:val="nil"/>
              <w:right w:val="single" w:sz="6" w:space="0" w:color="000000"/>
            </w:tcBorders>
          </w:tcPr>
          <w:p w:rsidR="004E60B4" w:rsidRPr="008E0BDA" w:rsidRDefault="004E60B4" w:rsidP="00B261C3">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4E60B4" w:rsidRPr="008E0BDA" w:rsidRDefault="004E60B4" w:rsidP="00B261C3">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4E60B4" w:rsidRPr="008E0BDA" w:rsidRDefault="00920D68" w:rsidP="00920D68">
            <w:pPr>
              <w:spacing w:before="120"/>
              <w:jc w:val="center"/>
              <w:rPr>
                <w:rFonts w:ascii="Arial" w:eastAsia="Arial" w:hAnsi="Arial" w:cs="Arial"/>
                <w:sz w:val="20"/>
                <w:szCs w:val="20"/>
              </w:rPr>
            </w:pPr>
            <w:r>
              <w:rPr>
                <w:rFonts w:ascii="Arial" w:eastAsia="Arial" w:hAnsi="Arial" w:cs="Arial"/>
                <w:sz w:val="20"/>
                <w:szCs w:val="20"/>
              </w:rPr>
              <w:t>122/2022</w:t>
            </w:r>
          </w:p>
        </w:tc>
      </w:tr>
      <w:tr w:rsidR="004E60B4" w:rsidRPr="008E0BDA" w:rsidTr="00B261C3">
        <w:trPr>
          <w:jc w:val="center"/>
        </w:trPr>
        <w:tc>
          <w:tcPr>
            <w:tcW w:w="4558" w:type="dxa"/>
            <w:tcBorders>
              <w:top w:val="nil"/>
              <w:left w:val="single" w:sz="6" w:space="0" w:color="000000"/>
              <w:bottom w:val="single" w:sz="6" w:space="0" w:color="000000"/>
              <w:right w:val="single" w:sz="6" w:space="0" w:color="000000"/>
            </w:tcBorders>
          </w:tcPr>
          <w:p w:rsidR="004E60B4" w:rsidRPr="008E0BDA" w:rsidRDefault="004E60B4" w:rsidP="008F48F0">
            <w:pPr>
              <w:spacing w:after="120"/>
              <w:ind w:left="426"/>
              <w:jc w:val="both"/>
              <w:rPr>
                <w:rFonts w:ascii="Arial" w:eastAsia="Arial" w:hAnsi="Arial" w:cs="Arial"/>
                <w:sz w:val="20"/>
                <w:szCs w:val="20"/>
                <w:highlight w:val="green"/>
              </w:rPr>
            </w:pPr>
            <w:r w:rsidRPr="008E0BDA">
              <w:rPr>
                <w:rFonts w:ascii="Arial" w:eastAsia="Arial" w:hAnsi="Arial" w:cs="Arial"/>
                <w:sz w:val="20"/>
                <w:szCs w:val="20"/>
              </w:rPr>
              <w:t xml:space="preserve">Nº. </w:t>
            </w:r>
            <w:r w:rsidR="00920D68">
              <w:rPr>
                <w:rFonts w:ascii="Arial" w:eastAsia="Arial" w:hAnsi="Arial" w:cs="Arial"/>
                <w:sz w:val="20"/>
                <w:szCs w:val="20"/>
              </w:rPr>
              <w:t>67/2022</w:t>
            </w:r>
          </w:p>
        </w:tc>
        <w:tc>
          <w:tcPr>
            <w:tcW w:w="3450" w:type="dxa"/>
            <w:tcBorders>
              <w:top w:val="nil"/>
              <w:left w:val="nil"/>
              <w:bottom w:val="single" w:sz="6" w:space="0" w:color="000000"/>
              <w:right w:val="nil"/>
            </w:tcBorders>
          </w:tcPr>
          <w:p w:rsidR="004E60B4" w:rsidRPr="008E0BDA" w:rsidRDefault="004E60B4" w:rsidP="00B261C3">
            <w:pPr>
              <w:spacing w:after="120"/>
              <w:ind w:left="262"/>
              <w:jc w:val="both"/>
              <w:rPr>
                <w:rFonts w:ascii="Arial" w:eastAsia="Arial" w:hAnsi="Arial" w:cs="Arial"/>
                <w:sz w:val="20"/>
                <w:szCs w:val="20"/>
                <w:highlight w:val="green"/>
              </w:rPr>
            </w:pPr>
            <w:r w:rsidRPr="008E0BDA">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4E60B4" w:rsidRPr="008E0BDA" w:rsidRDefault="00920D68" w:rsidP="008F48F0">
            <w:pPr>
              <w:spacing w:after="120"/>
              <w:jc w:val="center"/>
              <w:rPr>
                <w:rFonts w:ascii="Arial" w:eastAsia="Arial" w:hAnsi="Arial" w:cs="Arial"/>
                <w:sz w:val="20"/>
                <w:szCs w:val="20"/>
                <w:highlight w:val="green"/>
              </w:rPr>
            </w:pPr>
            <w:r>
              <w:rPr>
                <w:rFonts w:ascii="Arial" w:eastAsia="Arial" w:hAnsi="Arial" w:cs="Arial"/>
                <w:sz w:val="20"/>
                <w:szCs w:val="20"/>
              </w:rPr>
              <w:t>67/2022</w:t>
            </w:r>
          </w:p>
        </w:tc>
      </w:tr>
    </w:tbl>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r w:rsidRPr="008E0BDA">
        <w:rPr>
          <w:rFonts w:ascii="Arial" w:eastAsia="Arial" w:hAnsi="Arial" w:cs="Arial"/>
          <w:b/>
          <w:sz w:val="20"/>
          <w:szCs w:val="20"/>
        </w:rPr>
        <w:t>DECLARAÇÃO</w:t>
      </w: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spacing w:line="480" w:lineRule="auto"/>
        <w:ind w:left="426" w:right="248"/>
        <w:jc w:val="both"/>
        <w:rPr>
          <w:rFonts w:ascii="Arial" w:eastAsia="Arial" w:hAnsi="Arial" w:cs="Arial"/>
          <w:sz w:val="20"/>
          <w:szCs w:val="20"/>
        </w:rPr>
      </w:pPr>
      <w:r w:rsidRPr="008E0BDA">
        <w:rPr>
          <w:rFonts w:ascii="Arial" w:eastAsia="Arial" w:hAnsi="Arial" w:cs="Arial"/>
          <w:sz w:val="20"/>
          <w:szCs w:val="20"/>
        </w:rPr>
        <w:t xml:space="preserve">............  inscrita  no  CNPJ  nº ....................  por  intermédio   de  seu  representante  legal  o(a)  Sr.(a) ................ portador (a)  da  Carteira  de  Identidade  nº  .............................. e  do  CPF  nº  ......................  , </w:t>
      </w:r>
      <w:r w:rsidRPr="008E0BDA">
        <w:rPr>
          <w:rFonts w:ascii="Arial" w:eastAsia="Arial" w:hAnsi="Arial" w:cs="Arial"/>
          <w:b/>
          <w:sz w:val="20"/>
          <w:szCs w:val="20"/>
        </w:rPr>
        <w:t>DECLARA</w:t>
      </w:r>
      <w:r w:rsidRPr="008E0BDA">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r w:rsidRPr="008E0BDA">
        <w:rPr>
          <w:rFonts w:ascii="Arial" w:eastAsia="Arial" w:hAnsi="Arial" w:cs="Arial"/>
          <w:b/>
          <w:sz w:val="20"/>
          <w:szCs w:val="20"/>
        </w:rPr>
        <w:t>RESSALVA.</w:t>
      </w:r>
      <w:r w:rsidRPr="008E0BDA">
        <w:rPr>
          <w:rFonts w:ascii="Arial" w:eastAsia="Arial" w:hAnsi="Arial" w:cs="Arial"/>
          <w:sz w:val="20"/>
          <w:szCs w:val="20"/>
        </w:rPr>
        <w:t xml:space="preserve">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r w:rsidRPr="008E0BDA">
        <w:rPr>
          <w:rFonts w:ascii="Arial" w:eastAsia="Arial" w:hAnsi="Arial" w:cs="Arial"/>
          <w:sz w:val="20"/>
          <w:szCs w:val="20"/>
        </w:rPr>
        <w:t>(  ) não  emprega  menor de  dezesseis  anos.</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r w:rsidRPr="008E0BDA">
        <w:rPr>
          <w:rFonts w:ascii="Arial" w:eastAsia="Arial" w:hAnsi="Arial" w:cs="Arial"/>
          <w:sz w:val="20"/>
          <w:szCs w:val="20"/>
        </w:rPr>
        <w:t xml:space="preserve">(  ) emprega   menor,  a  partir  de  quatorze  anos  na  condição  de  aprendiz.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rPr>
          <w:rFonts w:ascii="Arial" w:eastAsia="Arial" w:hAnsi="Arial" w:cs="Arial"/>
          <w:sz w:val="20"/>
          <w:szCs w:val="20"/>
        </w:rPr>
      </w:pPr>
      <w:r w:rsidRPr="008E0BDA">
        <w:rPr>
          <w:rFonts w:ascii="Arial" w:eastAsia="Arial" w:hAnsi="Arial" w:cs="Arial"/>
          <w:sz w:val="20"/>
          <w:szCs w:val="20"/>
        </w:rPr>
        <w:t>(</w:t>
      </w:r>
      <w:r w:rsidRPr="008E0BDA">
        <w:rPr>
          <w:rFonts w:ascii="Arial" w:eastAsia="Arial" w:hAnsi="Arial" w:cs="Arial"/>
          <w:b/>
          <w:sz w:val="20"/>
          <w:szCs w:val="20"/>
        </w:rPr>
        <w:t>OBS</w:t>
      </w:r>
      <w:r w:rsidRPr="008E0BDA">
        <w:rPr>
          <w:rFonts w:ascii="Arial" w:eastAsia="Arial" w:hAnsi="Arial" w:cs="Arial"/>
          <w:sz w:val="20"/>
          <w:szCs w:val="20"/>
        </w:rPr>
        <w:t>: Em caso afirmativo, assinalar a ressalva acima).</w:t>
      </w: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pBdr>
          <w:top w:val="nil"/>
          <w:left w:val="nil"/>
          <w:bottom w:val="nil"/>
          <w:right w:val="nil"/>
          <w:between w:val="nil"/>
        </w:pBdr>
        <w:spacing w:line="360" w:lineRule="auto"/>
        <w:ind w:left="426" w:right="248"/>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4E60B4" w:rsidRPr="008E0BDA" w:rsidRDefault="004E60B4" w:rsidP="004E60B4">
      <w:pPr>
        <w:pBdr>
          <w:top w:val="nil"/>
          <w:left w:val="nil"/>
          <w:bottom w:val="nil"/>
          <w:right w:val="nil"/>
          <w:between w:val="nil"/>
        </w:pBdr>
        <w:ind w:left="426" w:right="248"/>
        <w:jc w:val="both"/>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5D5550" w:rsidP="00920D68">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920D68">
              <w:rPr>
                <w:rFonts w:ascii="Arial" w:eastAsia="Arial" w:hAnsi="Arial" w:cs="Arial"/>
                <w:sz w:val="20"/>
                <w:szCs w:val="20"/>
              </w:rPr>
              <w:t>122/2022</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920D68">
              <w:rPr>
                <w:rFonts w:ascii="Arial" w:eastAsia="Arial" w:hAnsi="Arial" w:cs="Arial"/>
                <w:sz w:val="20"/>
                <w:szCs w:val="20"/>
              </w:rPr>
              <w:t>22/2022</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920D68">
              <w:rPr>
                <w:rFonts w:ascii="Arial" w:eastAsia="Arial" w:hAnsi="Arial" w:cs="Arial"/>
                <w:sz w:val="20"/>
                <w:szCs w:val="20"/>
              </w:rPr>
              <w:t>67/2022</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920D68" w:rsidP="008F48F0">
            <w:pPr>
              <w:spacing w:after="120"/>
              <w:jc w:val="center"/>
              <w:rPr>
                <w:rFonts w:ascii="Arial" w:eastAsia="Arial" w:hAnsi="Arial" w:cs="Arial"/>
                <w:sz w:val="20"/>
                <w:szCs w:val="20"/>
              </w:rPr>
            </w:pPr>
            <w:r>
              <w:rPr>
                <w:rFonts w:ascii="Arial" w:eastAsia="Arial" w:hAnsi="Arial" w:cs="Arial"/>
                <w:sz w:val="20"/>
                <w:szCs w:val="20"/>
              </w:rPr>
              <w:t>67/2022</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4E789C">
      <w:pPr>
        <w:widowControl w:val="0"/>
        <w:spacing w:line="276" w:lineRule="auto"/>
        <w:ind w:left="284" w:right="107"/>
        <w:jc w:val="center"/>
        <w:rPr>
          <w:rFonts w:ascii="Arial" w:eastAsia="Arial" w:hAnsi="Arial" w:cs="Arial"/>
          <w:b/>
          <w:sz w:val="20"/>
          <w:szCs w:val="20"/>
        </w:rPr>
      </w:pPr>
      <w:r w:rsidRPr="008E0BDA">
        <w:rPr>
          <w:rFonts w:ascii="Arial" w:eastAsia="Arial" w:hAnsi="Arial" w:cs="Arial"/>
          <w:b/>
          <w:sz w:val="20"/>
          <w:szCs w:val="20"/>
        </w:rPr>
        <w:t>DECLARAÇÃO DE MICROEMPRESA, EMPRESA DE PEQUENO PORTE OU MICROEMPREENDEDOR INDIVIDUAL</w:t>
      </w:r>
    </w:p>
    <w:p w:rsidR="00262158" w:rsidRPr="008E0BDA" w:rsidRDefault="00262158">
      <w:pPr>
        <w:spacing w:before="120" w:line="360" w:lineRule="auto"/>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Este modelo deverá ser transcrito na forma e na íntegra, em papel timbrado da empresa, caso tenha)</w:t>
      </w: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color w:val="000000"/>
          <w:sz w:val="20"/>
          <w:szCs w:val="20"/>
        </w:rPr>
      </w:pPr>
    </w:p>
    <w:p w:rsidR="00262158" w:rsidRPr="008E0BDA" w:rsidRDefault="004E789C">
      <w:pPr>
        <w:widowControl w:val="0"/>
        <w:spacing w:line="360" w:lineRule="auto"/>
        <w:ind w:left="284" w:right="107"/>
        <w:jc w:val="both"/>
        <w:rPr>
          <w:rFonts w:ascii="Arial" w:eastAsia="Arial" w:hAnsi="Arial" w:cs="Arial"/>
          <w:sz w:val="20"/>
          <w:szCs w:val="20"/>
        </w:rPr>
      </w:pPr>
      <w:r w:rsidRPr="008E0BDA">
        <w:rPr>
          <w:rFonts w:ascii="Arial" w:eastAsia="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E0BDA">
        <w:rPr>
          <w:rFonts w:ascii="Arial" w:eastAsia="Arial" w:hAnsi="Arial" w:cs="Arial"/>
          <w:b/>
          <w:sz w:val="20"/>
          <w:szCs w:val="20"/>
        </w:rPr>
        <w:t>DECLARA</w:t>
      </w:r>
      <w:r w:rsidRPr="008E0BDA">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8F48F0" w:rsidP="008133AB">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PROCESSO LICITATÓRIO Nº. 1</w:t>
            </w:r>
            <w:r w:rsidR="00920D68">
              <w:rPr>
                <w:rFonts w:ascii="Arial" w:eastAsia="Arial" w:hAnsi="Arial" w:cs="Arial"/>
                <w:sz w:val="20"/>
                <w:szCs w:val="20"/>
              </w:rPr>
              <w:t>22/2022</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920D68">
              <w:rPr>
                <w:rFonts w:ascii="Arial" w:eastAsia="Arial" w:hAnsi="Arial" w:cs="Arial"/>
                <w:sz w:val="20"/>
                <w:szCs w:val="20"/>
              </w:rPr>
              <w:t>22/2022</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920D68">
              <w:rPr>
                <w:rFonts w:ascii="Arial" w:eastAsia="Arial" w:hAnsi="Arial" w:cs="Arial"/>
                <w:sz w:val="20"/>
                <w:szCs w:val="20"/>
              </w:rPr>
              <w:t>67/2022</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920D68" w:rsidP="008F48F0">
            <w:pPr>
              <w:spacing w:after="120"/>
              <w:jc w:val="center"/>
              <w:rPr>
                <w:rFonts w:ascii="Arial" w:eastAsia="Arial" w:hAnsi="Arial" w:cs="Arial"/>
                <w:sz w:val="20"/>
                <w:szCs w:val="20"/>
              </w:rPr>
            </w:pPr>
            <w:r>
              <w:rPr>
                <w:rFonts w:ascii="Arial" w:eastAsia="Arial" w:hAnsi="Arial" w:cs="Arial"/>
                <w:sz w:val="20"/>
                <w:szCs w:val="20"/>
              </w:rPr>
              <w:t>67/2022</w:t>
            </w:r>
          </w:p>
        </w:tc>
      </w:tr>
    </w:tbl>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color w:val="000000"/>
          <w:sz w:val="20"/>
          <w:szCs w:val="20"/>
        </w:rPr>
      </w:pPr>
      <w:r w:rsidRPr="008E0BDA">
        <w:rPr>
          <w:rFonts w:ascii="Arial" w:eastAsia="Arial" w:hAnsi="Arial" w:cs="Arial"/>
          <w:b/>
          <w:color w:val="000000"/>
          <w:sz w:val="20"/>
          <w:szCs w:val="20"/>
        </w:rPr>
        <w:t>DECLARAÇÃO DE CONCORDÂNCIA AOS TERMOS DO EDITAL E HABILITAÇÃO</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À COMISSÃO DE LICITAÇÕES-MUNICÍPIO DE SENHORA DOS REMÉDIOS</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Ref. Processo Licitatório N°. </w:t>
      </w:r>
      <w:r w:rsidR="008F48F0" w:rsidRPr="008E0BDA">
        <w:rPr>
          <w:rFonts w:ascii="Arial" w:eastAsia="Arial" w:hAnsi="Arial" w:cs="Arial"/>
          <w:color w:val="000000"/>
          <w:sz w:val="20"/>
          <w:szCs w:val="20"/>
        </w:rPr>
        <w:t>1</w:t>
      </w:r>
      <w:r w:rsidR="00920D68">
        <w:rPr>
          <w:rFonts w:ascii="Arial" w:eastAsia="Arial" w:hAnsi="Arial" w:cs="Arial"/>
          <w:color w:val="000000"/>
          <w:sz w:val="20"/>
          <w:szCs w:val="20"/>
        </w:rPr>
        <w:t>22/2022</w:t>
      </w:r>
    </w:p>
    <w:p w:rsidR="00262158" w:rsidRPr="008E0BDA" w:rsidRDefault="004E789C" w:rsidP="00920D68">
      <w:pPr>
        <w:pBdr>
          <w:top w:val="nil"/>
          <w:left w:val="nil"/>
          <w:bottom w:val="nil"/>
          <w:right w:val="nil"/>
          <w:between w:val="nil"/>
        </w:pBdr>
        <w:tabs>
          <w:tab w:val="center" w:pos="4252"/>
          <w:tab w:val="right" w:pos="8504"/>
        </w:tabs>
        <w:ind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Pregão Presencial N°. </w:t>
      </w:r>
      <w:r w:rsidR="00920D68">
        <w:rPr>
          <w:rFonts w:ascii="Arial" w:eastAsia="Arial" w:hAnsi="Arial" w:cs="Arial"/>
          <w:color w:val="000000"/>
          <w:sz w:val="20"/>
          <w:szCs w:val="20"/>
        </w:rPr>
        <w:t>67/2022</w:t>
      </w: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E0BDA"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O signatário da presente declara, também, total concordância com a decisão que venha a ser tomada quanto à adjudicação, objeto do presente Edital.</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Declara ainda, sob as penas da lei, que atende plenamente todos os requisitos de habilitação exigidos para participar do Pregão Presencial nº. </w:t>
      </w:r>
      <w:r w:rsidR="00920D68">
        <w:rPr>
          <w:rFonts w:ascii="Arial" w:eastAsia="Arial" w:hAnsi="Arial" w:cs="Arial"/>
          <w:color w:val="000000"/>
          <w:sz w:val="20"/>
          <w:szCs w:val="20"/>
        </w:rPr>
        <w:t>67/2022</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IX</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8F48F0">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920D68">
              <w:rPr>
                <w:rFonts w:ascii="Arial" w:eastAsia="Arial" w:hAnsi="Arial" w:cs="Arial"/>
                <w:sz w:val="20"/>
                <w:szCs w:val="20"/>
              </w:rPr>
              <w:t>22/2022</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920D68">
              <w:rPr>
                <w:rFonts w:ascii="Arial" w:eastAsia="Arial" w:hAnsi="Arial" w:cs="Arial"/>
                <w:sz w:val="20"/>
                <w:szCs w:val="20"/>
              </w:rPr>
              <w:t>22/2022</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920D68">
              <w:rPr>
                <w:rFonts w:ascii="Arial" w:eastAsia="Arial" w:hAnsi="Arial" w:cs="Arial"/>
                <w:sz w:val="20"/>
                <w:szCs w:val="20"/>
              </w:rPr>
              <w:t>67/2022</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920D68" w:rsidP="008F48F0">
            <w:pPr>
              <w:spacing w:after="120"/>
              <w:jc w:val="center"/>
              <w:rPr>
                <w:rFonts w:ascii="Arial" w:eastAsia="Arial" w:hAnsi="Arial" w:cs="Arial"/>
                <w:sz w:val="20"/>
                <w:szCs w:val="20"/>
              </w:rPr>
            </w:pPr>
            <w:r>
              <w:rPr>
                <w:rFonts w:ascii="Arial" w:eastAsia="Arial" w:hAnsi="Arial" w:cs="Arial"/>
                <w:sz w:val="20"/>
                <w:szCs w:val="20"/>
              </w:rPr>
              <w:t>67/2022</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ind w:left="284" w:right="107"/>
        <w:jc w:val="center"/>
        <w:rPr>
          <w:rFonts w:ascii="Arial" w:eastAsia="Arial" w:hAnsi="Arial" w:cs="Arial"/>
          <w:b/>
          <w:sz w:val="20"/>
          <w:szCs w:val="20"/>
        </w:rPr>
      </w:pPr>
      <w:r w:rsidRPr="008E0BDA">
        <w:rPr>
          <w:rFonts w:ascii="Arial" w:eastAsia="Arial" w:hAnsi="Arial" w:cs="Arial"/>
          <w:b/>
          <w:sz w:val="20"/>
          <w:szCs w:val="20"/>
        </w:rPr>
        <w:t>DECLARAÇÃO DE INEXISTÊNCIA DE IMPEDIMENTO LEGAL</w:t>
      </w: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spacing w:line="360" w:lineRule="auto"/>
        <w:ind w:left="284" w:right="107"/>
        <w:jc w:val="both"/>
        <w:rPr>
          <w:rFonts w:ascii="Arial" w:eastAsia="Arial" w:hAnsi="Arial" w:cs="Arial"/>
          <w:sz w:val="20"/>
          <w:szCs w:val="20"/>
        </w:rPr>
      </w:pPr>
      <w:r w:rsidRPr="008E0BDA">
        <w:rPr>
          <w:rFonts w:ascii="Arial" w:eastAsia="Arial" w:hAnsi="Arial" w:cs="Arial"/>
          <w:sz w:val="20"/>
          <w:szCs w:val="20"/>
        </w:rPr>
        <w:t>Eu ___________________________</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0C62A9">
        <w:rPr>
          <w:rFonts w:ascii="Arial" w:eastAsia="Arial" w:hAnsi="Arial" w:cs="Arial"/>
          <w:sz w:val="20"/>
          <w:szCs w:val="20"/>
        </w:rPr>
        <w:t>67/2022</w:t>
      </w:r>
      <w:r w:rsidRPr="008E0BDA">
        <w:rPr>
          <w:rFonts w:ascii="Arial" w:eastAsia="Arial" w:hAnsi="Arial" w:cs="Arial"/>
          <w:sz w:val="20"/>
          <w:szCs w:val="20"/>
        </w:rPr>
        <w:t>, da Prefeitura do Município de Senhora dos Remédios, declaro, sob as penas da lei, que, a empresa abaixo identificada não tem qualquer impedimento legal para licitar ou contratar com a Administração.</w:t>
      </w: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p w:rsidR="00262158" w:rsidRPr="008E0BDA" w:rsidRDefault="00262158">
      <w:pPr>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Default="00262158">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p w:rsidR="00744522" w:rsidRDefault="00744522">
      <w:pPr>
        <w:ind w:right="-35"/>
        <w:jc w:val="both"/>
        <w:rPr>
          <w:rFonts w:ascii="Arial" w:eastAsia="Arial" w:hAnsi="Arial" w:cs="Arial"/>
          <w:sz w:val="20"/>
          <w:szCs w:val="20"/>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49"/>
      </w:tblGrid>
      <w:tr w:rsidR="008F48F0" w:rsidRPr="008E0BDA" w:rsidTr="008F48F0">
        <w:trPr>
          <w:jc w:val="center"/>
        </w:trPr>
        <w:tc>
          <w:tcPr>
            <w:tcW w:w="9357" w:type="dxa"/>
            <w:gridSpan w:val="3"/>
            <w:tcBorders>
              <w:top w:val="double" w:sz="6" w:space="0" w:color="auto"/>
              <w:left w:val="double" w:sz="6" w:space="0" w:color="auto"/>
              <w:bottom w:val="nil"/>
              <w:right w:val="double" w:sz="6" w:space="0" w:color="auto"/>
            </w:tcBorders>
            <w:shd w:val="clear" w:color="auto" w:fill="C0C0C0"/>
          </w:tcPr>
          <w:p w:rsidR="008F48F0" w:rsidRPr="008E0BDA" w:rsidRDefault="008F48F0" w:rsidP="008F48F0">
            <w:pPr>
              <w:pStyle w:val="Ttulo1"/>
              <w:spacing w:before="120"/>
              <w:jc w:val="center"/>
              <w:rPr>
                <w:rFonts w:ascii="Arial" w:hAnsi="Arial" w:cs="Arial"/>
                <w:noProof/>
                <w:sz w:val="20"/>
                <w:szCs w:val="20"/>
              </w:rPr>
            </w:pPr>
            <w:r w:rsidRPr="008E0BDA">
              <w:rPr>
                <w:rFonts w:ascii="Arial" w:hAnsi="Arial" w:cs="Arial"/>
                <w:noProof/>
                <w:sz w:val="20"/>
                <w:szCs w:val="20"/>
              </w:rPr>
              <w:t>PREFEITURA MUNICIPAL DE SENHORA DOS REMÉDIOS</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8F48F0">
            <w:pPr>
              <w:pStyle w:val="Ttulo1"/>
              <w:spacing w:before="120" w:after="120"/>
              <w:jc w:val="center"/>
              <w:rPr>
                <w:rFonts w:ascii="Arial" w:hAnsi="Arial" w:cs="Arial"/>
                <w:bCs w:val="0"/>
                <w:sz w:val="20"/>
                <w:szCs w:val="20"/>
              </w:rPr>
            </w:pPr>
            <w:r w:rsidRPr="008E0BDA">
              <w:rPr>
                <w:rFonts w:ascii="Arial" w:hAnsi="Arial" w:cs="Arial"/>
                <w:bCs w:val="0"/>
                <w:sz w:val="20"/>
                <w:szCs w:val="20"/>
              </w:rPr>
              <w:t xml:space="preserve">PREGÃO PRESENCIAL – ANEXO </w:t>
            </w:r>
            <w:r w:rsidR="00150DD8" w:rsidRPr="008E0BDA">
              <w:rPr>
                <w:rFonts w:ascii="Arial" w:hAnsi="Arial" w:cs="Arial"/>
                <w:bCs w:val="0"/>
                <w:sz w:val="20"/>
                <w:szCs w:val="20"/>
              </w:rPr>
              <w:t>X</w:t>
            </w:r>
          </w:p>
          <w:p w:rsidR="008F48F0" w:rsidRPr="008E0BDA" w:rsidRDefault="008F48F0" w:rsidP="008F48F0">
            <w:pPr>
              <w:spacing w:before="120"/>
              <w:jc w:val="center"/>
              <w:rPr>
                <w:rFonts w:ascii="Arial" w:hAnsi="Arial" w:cs="Arial"/>
                <w:b/>
                <w:sz w:val="20"/>
                <w:szCs w:val="20"/>
                <w:lang w:val="pt-PT"/>
              </w:rPr>
            </w:pPr>
            <w:r w:rsidRPr="008E0BDA">
              <w:rPr>
                <w:rFonts w:ascii="Arial" w:hAnsi="Arial" w:cs="Arial"/>
                <w:b/>
                <w:sz w:val="20"/>
                <w:szCs w:val="20"/>
                <w:lang w:val="pt-PT"/>
              </w:rPr>
              <w:t>(DECLARAÇÃO)</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34648F">
            <w:pPr>
              <w:pStyle w:val="Ttulo1"/>
              <w:spacing w:before="120" w:after="120"/>
              <w:jc w:val="center"/>
              <w:rPr>
                <w:rFonts w:ascii="Arial" w:hAnsi="Arial" w:cs="Arial"/>
                <w:b w:val="0"/>
                <w:noProof/>
                <w:sz w:val="20"/>
                <w:szCs w:val="20"/>
              </w:rPr>
            </w:pPr>
            <w:r w:rsidRPr="008E0BDA">
              <w:rPr>
                <w:rFonts w:ascii="Arial" w:hAnsi="Arial" w:cs="Arial"/>
                <w:sz w:val="20"/>
                <w:szCs w:val="20"/>
              </w:rPr>
              <w:t xml:space="preserve">PROCESSO LICITATÓRIO Nº. </w:t>
            </w:r>
            <w:r w:rsidR="000C62A9">
              <w:rPr>
                <w:rFonts w:ascii="Arial" w:hAnsi="Arial" w:cs="Arial"/>
                <w:sz w:val="20"/>
                <w:szCs w:val="20"/>
              </w:rPr>
              <w:t>122/2022</w:t>
            </w:r>
          </w:p>
        </w:tc>
      </w:tr>
      <w:tr w:rsidR="008F48F0" w:rsidRPr="008E0BDA" w:rsidTr="008F48F0">
        <w:trPr>
          <w:cantSplit/>
          <w:jc w:val="center"/>
        </w:trPr>
        <w:tc>
          <w:tcPr>
            <w:tcW w:w="4558" w:type="dxa"/>
            <w:tcBorders>
              <w:top w:val="double" w:sz="6" w:space="0" w:color="auto"/>
              <w:left w:val="double" w:sz="6" w:space="0" w:color="auto"/>
              <w:bottom w:val="nil"/>
              <w:right w:val="double" w:sz="6" w:space="0" w:color="auto"/>
            </w:tcBorders>
          </w:tcPr>
          <w:p w:rsidR="008F48F0" w:rsidRPr="008E0BDA" w:rsidRDefault="008F48F0" w:rsidP="00B261C3">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8F48F0" w:rsidRPr="008E0BDA" w:rsidRDefault="008F48F0" w:rsidP="00B261C3">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349" w:type="dxa"/>
            <w:tcBorders>
              <w:top w:val="nil"/>
              <w:left w:val="single" w:sz="4" w:space="0" w:color="auto"/>
              <w:bottom w:val="nil"/>
              <w:right w:val="double" w:sz="6" w:space="0" w:color="auto"/>
            </w:tcBorders>
          </w:tcPr>
          <w:p w:rsidR="008F48F0" w:rsidRPr="008E0BDA" w:rsidRDefault="008F48F0" w:rsidP="00B261C3">
            <w:pPr>
              <w:pStyle w:val="Ttulo1"/>
              <w:spacing w:before="120"/>
              <w:ind w:left="262"/>
              <w:rPr>
                <w:rFonts w:ascii="Arial" w:hAnsi="Arial" w:cs="Arial"/>
                <w:sz w:val="20"/>
                <w:szCs w:val="20"/>
              </w:rPr>
            </w:pPr>
          </w:p>
        </w:tc>
      </w:tr>
      <w:tr w:rsidR="008F48F0" w:rsidRPr="008E0BDA" w:rsidTr="008F48F0">
        <w:trPr>
          <w:cantSplit/>
          <w:jc w:val="center"/>
        </w:trPr>
        <w:tc>
          <w:tcPr>
            <w:tcW w:w="4558" w:type="dxa"/>
            <w:tcBorders>
              <w:top w:val="nil"/>
              <w:left w:val="double" w:sz="6" w:space="0" w:color="auto"/>
              <w:bottom w:val="nil"/>
              <w:right w:val="double" w:sz="6" w:space="0" w:color="auto"/>
            </w:tcBorders>
          </w:tcPr>
          <w:p w:rsidR="008F48F0" w:rsidRPr="008E0BDA" w:rsidRDefault="008F48F0" w:rsidP="00B261C3">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8F48F0" w:rsidRPr="008E0BDA" w:rsidRDefault="008F48F0" w:rsidP="00B261C3">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349" w:type="dxa"/>
            <w:tcBorders>
              <w:top w:val="nil"/>
              <w:left w:val="single" w:sz="4" w:space="0" w:color="auto"/>
              <w:bottom w:val="nil"/>
              <w:right w:val="double" w:sz="6" w:space="0" w:color="auto"/>
            </w:tcBorders>
          </w:tcPr>
          <w:p w:rsidR="008F48F0" w:rsidRPr="008E0BDA" w:rsidRDefault="000C62A9" w:rsidP="0034648F">
            <w:pPr>
              <w:spacing w:before="120"/>
              <w:jc w:val="both"/>
              <w:rPr>
                <w:rFonts w:ascii="Arial" w:hAnsi="Arial" w:cs="Arial"/>
                <w:sz w:val="20"/>
                <w:szCs w:val="20"/>
              </w:rPr>
            </w:pPr>
            <w:r>
              <w:rPr>
                <w:rFonts w:ascii="Arial" w:hAnsi="Arial" w:cs="Arial"/>
                <w:sz w:val="20"/>
                <w:szCs w:val="20"/>
              </w:rPr>
              <w:t>122/2022</w:t>
            </w:r>
          </w:p>
        </w:tc>
      </w:tr>
      <w:tr w:rsidR="008F48F0" w:rsidRPr="008E0BDA" w:rsidTr="008F48F0">
        <w:trPr>
          <w:cantSplit/>
          <w:jc w:val="center"/>
        </w:trPr>
        <w:tc>
          <w:tcPr>
            <w:tcW w:w="4558" w:type="dxa"/>
            <w:tcBorders>
              <w:top w:val="nil"/>
              <w:left w:val="double" w:sz="6" w:space="0" w:color="auto"/>
              <w:bottom w:val="double" w:sz="6" w:space="0" w:color="auto"/>
              <w:right w:val="double" w:sz="6" w:space="0" w:color="auto"/>
            </w:tcBorders>
          </w:tcPr>
          <w:p w:rsidR="008F48F0" w:rsidRPr="008E0BDA" w:rsidRDefault="008F48F0" w:rsidP="0034648F">
            <w:pPr>
              <w:spacing w:before="120" w:after="120"/>
              <w:ind w:left="426"/>
              <w:jc w:val="both"/>
              <w:rPr>
                <w:rFonts w:ascii="Arial" w:hAnsi="Arial" w:cs="Arial"/>
                <w:sz w:val="20"/>
                <w:szCs w:val="20"/>
              </w:rPr>
            </w:pPr>
            <w:r w:rsidRPr="008E0BDA">
              <w:rPr>
                <w:rFonts w:ascii="Arial" w:hAnsi="Arial" w:cs="Arial"/>
                <w:sz w:val="20"/>
                <w:szCs w:val="20"/>
              </w:rPr>
              <w:t xml:space="preserve">Nº. </w:t>
            </w:r>
            <w:r w:rsidR="000C62A9">
              <w:rPr>
                <w:rFonts w:ascii="Arial" w:hAnsi="Arial" w:cs="Arial"/>
                <w:sz w:val="20"/>
                <w:szCs w:val="20"/>
              </w:rPr>
              <w:t>67/2022</w:t>
            </w:r>
          </w:p>
        </w:tc>
        <w:tc>
          <w:tcPr>
            <w:tcW w:w="3450" w:type="dxa"/>
            <w:tcBorders>
              <w:top w:val="nil"/>
              <w:left w:val="nil"/>
              <w:bottom w:val="double" w:sz="6" w:space="0" w:color="auto"/>
              <w:right w:val="nil"/>
            </w:tcBorders>
          </w:tcPr>
          <w:p w:rsidR="008F48F0" w:rsidRPr="008E0BDA" w:rsidRDefault="008F48F0" w:rsidP="00B261C3">
            <w:pPr>
              <w:spacing w:before="120" w:after="120"/>
              <w:ind w:left="262"/>
              <w:jc w:val="both"/>
              <w:rPr>
                <w:rFonts w:ascii="Arial" w:hAnsi="Arial" w:cs="Arial"/>
                <w:sz w:val="20"/>
                <w:szCs w:val="20"/>
              </w:rPr>
            </w:pPr>
            <w:r w:rsidRPr="008E0BDA">
              <w:rPr>
                <w:rFonts w:ascii="Arial" w:hAnsi="Arial" w:cs="Arial"/>
                <w:sz w:val="20"/>
                <w:szCs w:val="20"/>
              </w:rPr>
              <w:t>PREGÃO</w:t>
            </w:r>
          </w:p>
        </w:tc>
        <w:tc>
          <w:tcPr>
            <w:tcW w:w="1349" w:type="dxa"/>
            <w:tcBorders>
              <w:top w:val="nil"/>
              <w:left w:val="single" w:sz="4" w:space="0" w:color="auto"/>
              <w:bottom w:val="double" w:sz="6" w:space="0" w:color="auto"/>
              <w:right w:val="double" w:sz="6" w:space="0" w:color="auto"/>
            </w:tcBorders>
          </w:tcPr>
          <w:p w:rsidR="008F48F0" w:rsidRPr="008E0BDA" w:rsidRDefault="000C62A9" w:rsidP="0034648F">
            <w:pPr>
              <w:spacing w:before="120" w:after="120"/>
              <w:jc w:val="both"/>
              <w:rPr>
                <w:rFonts w:ascii="Arial" w:hAnsi="Arial" w:cs="Arial"/>
                <w:sz w:val="20"/>
                <w:szCs w:val="20"/>
                <w:u w:val="single"/>
              </w:rPr>
            </w:pPr>
            <w:r>
              <w:rPr>
                <w:rFonts w:ascii="Arial" w:hAnsi="Arial" w:cs="Arial"/>
                <w:noProof/>
                <w:sz w:val="20"/>
                <w:szCs w:val="20"/>
              </w:rPr>
              <w:t>67/2022</w:t>
            </w:r>
          </w:p>
        </w:tc>
      </w:tr>
    </w:tbl>
    <w:p w:rsidR="008F48F0" w:rsidRPr="008E0BDA" w:rsidRDefault="008F48F0" w:rsidP="008F48F0">
      <w:pPr>
        <w:autoSpaceDE w:val="0"/>
        <w:autoSpaceDN w:val="0"/>
        <w:adjustRightInd w:val="0"/>
        <w:ind w:right="-196"/>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r w:rsidRPr="008E0BDA">
        <w:rPr>
          <w:rFonts w:ascii="Arial" w:hAnsi="Arial" w:cs="Arial"/>
          <w:b/>
          <w:bCs/>
          <w:sz w:val="20"/>
          <w:szCs w:val="20"/>
        </w:rPr>
        <w:t>MODELO DECLARAÇÃO DE RESPONSAB</w:t>
      </w:r>
      <w:r w:rsidR="00832D84" w:rsidRPr="008E0BDA">
        <w:rPr>
          <w:rFonts w:ascii="Arial" w:hAnsi="Arial" w:cs="Arial"/>
          <w:b/>
          <w:bCs/>
          <w:sz w:val="20"/>
          <w:szCs w:val="20"/>
        </w:rPr>
        <w:t>ILIDADE E CONFORMIDADE</w:t>
      </w: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A Empresa ......................................................................,</w:t>
      </w:r>
      <w:r w:rsidR="00F141BA" w:rsidRPr="008E0BDA">
        <w:rPr>
          <w:rFonts w:ascii="Arial" w:hAnsi="Arial" w:cs="Arial"/>
          <w:sz w:val="20"/>
          <w:szCs w:val="20"/>
        </w:rPr>
        <w:t xml:space="preserve"> inscrita no</w:t>
      </w:r>
      <w:r w:rsidRPr="008E0BDA">
        <w:rPr>
          <w:rFonts w:ascii="Arial" w:hAnsi="Arial" w:cs="Arial"/>
          <w:sz w:val="20"/>
          <w:szCs w:val="20"/>
        </w:rPr>
        <w:t xml:space="preserve"> CNPJ  nº</w:t>
      </w:r>
      <w:r w:rsidR="00F141BA" w:rsidRPr="008E0BDA">
        <w:rPr>
          <w:rFonts w:ascii="Arial" w:hAnsi="Arial" w:cs="Arial"/>
          <w:sz w:val="20"/>
          <w:szCs w:val="20"/>
        </w:rPr>
        <w:t>.</w:t>
      </w:r>
      <w:r w:rsidRPr="008E0BDA">
        <w:rPr>
          <w:rFonts w:ascii="Arial" w:hAnsi="Arial" w:cs="Arial"/>
          <w:sz w:val="20"/>
          <w:szCs w:val="20"/>
        </w:rPr>
        <w:t xml:space="preserve"> ............................... neste ato representada por seu sócio - Gerente/presidente/diretor Sr ......................................................... </w:t>
      </w:r>
      <w:r w:rsidR="00F141BA" w:rsidRPr="008E0BDA">
        <w:rPr>
          <w:rFonts w:ascii="Arial" w:hAnsi="Arial" w:cs="Arial"/>
          <w:sz w:val="20"/>
          <w:szCs w:val="20"/>
        </w:rPr>
        <w:t>d</w:t>
      </w:r>
      <w:r w:rsidRPr="008E0BDA">
        <w:rPr>
          <w:rFonts w:ascii="Arial" w:hAnsi="Arial" w:cs="Arial"/>
          <w:sz w:val="20"/>
          <w:szCs w:val="20"/>
        </w:rPr>
        <w:t>eclara para os devidos fins e direito, na qualidade de proponente do procedimento de licitação, sob a modalidade de PREGÃO PRESENCIAL</w:t>
      </w:r>
      <w:r w:rsidR="008D3586" w:rsidRPr="008E0BDA">
        <w:rPr>
          <w:rFonts w:ascii="Arial" w:hAnsi="Arial" w:cs="Arial"/>
          <w:sz w:val="20"/>
          <w:szCs w:val="20"/>
        </w:rPr>
        <w:t xml:space="preserve"> nº.</w:t>
      </w:r>
      <w:r w:rsidRPr="008E0BDA">
        <w:rPr>
          <w:rFonts w:ascii="Arial" w:hAnsi="Arial" w:cs="Arial"/>
          <w:sz w:val="20"/>
          <w:szCs w:val="20"/>
        </w:rPr>
        <w:t xml:space="preserve"> </w:t>
      </w:r>
      <w:r w:rsidR="000C62A9">
        <w:rPr>
          <w:rFonts w:ascii="Arial" w:hAnsi="Arial" w:cs="Arial"/>
          <w:sz w:val="20"/>
          <w:szCs w:val="20"/>
        </w:rPr>
        <w:t>67/2022</w:t>
      </w:r>
      <w:r w:rsidRPr="008E0BDA">
        <w:rPr>
          <w:rFonts w:ascii="Arial" w:hAnsi="Arial" w:cs="Arial"/>
          <w:sz w:val="20"/>
          <w:szCs w:val="20"/>
        </w:rPr>
        <w:t xml:space="preserve"> instaurado pela Prefeitura </w:t>
      </w:r>
      <w:r w:rsidR="008D3586" w:rsidRPr="008E0BDA">
        <w:rPr>
          <w:rFonts w:ascii="Arial" w:hAnsi="Arial" w:cs="Arial"/>
          <w:sz w:val="20"/>
          <w:szCs w:val="20"/>
        </w:rPr>
        <w:t xml:space="preserve">Municipal </w:t>
      </w:r>
      <w:r w:rsidRPr="008E0BDA">
        <w:rPr>
          <w:rFonts w:ascii="Arial" w:hAnsi="Arial" w:cs="Arial"/>
          <w:sz w:val="20"/>
          <w:szCs w:val="20"/>
        </w:rPr>
        <w:t>de Senhora dos Remédios</w:t>
      </w:r>
      <w:r w:rsidR="008D3586" w:rsidRPr="008E0BDA">
        <w:rPr>
          <w:rFonts w:ascii="Arial" w:hAnsi="Arial" w:cs="Arial"/>
          <w:sz w:val="20"/>
          <w:szCs w:val="20"/>
        </w:rPr>
        <w:t>/</w:t>
      </w:r>
      <w:r w:rsidRPr="008E0BDA">
        <w:rPr>
          <w:rFonts w:ascii="Arial" w:hAnsi="Arial" w:cs="Arial"/>
          <w:sz w:val="20"/>
          <w:szCs w:val="20"/>
        </w:rPr>
        <w:t>MG, que:</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Assume inteira responsabilidade pela autenticidade de todos os documentos apresentados, sujeitando-nos a eventuais averiguações que se façam necessárias;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manter, durante todo o período de vigência do Contrato, em compatibilidade com as obrigações assumidas, todas as condições de habilitação e qualificação exigidas na licitação;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do Contrato;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Tem conhecimento e submete-se ao disposto na Lei nº. 8.078/90 – Código de Defesa do Consumidor, bem como, ao </w:t>
      </w:r>
      <w:proofErr w:type="gramStart"/>
      <w:r w:rsidRPr="008E0BDA">
        <w:rPr>
          <w:rFonts w:ascii="Arial" w:hAnsi="Arial" w:cs="Arial"/>
          <w:sz w:val="20"/>
          <w:szCs w:val="20"/>
        </w:rPr>
        <w:t>edital e anexos do PREGÃO PRESENCIAL</w:t>
      </w:r>
      <w:proofErr w:type="gramEnd"/>
      <w:r w:rsidRPr="008E0BDA">
        <w:rPr>
          <w:rFonts w:ascii="Arial" w:hAnsi="Arial" w:cs="Arial"/>
          <w:sz w:val="20"/>
          <w:szCs w:val="20"/>
        </w:rPr>
        <w:t xml:space="preserve"> nº. </w:t>
      </w:r>
      <w:r w:rsidR="000C62A9">
        <w:rPr>
          <w:rFonts w:ascii="Arial" w:hAnsi="Arial" w:cs="Arial"/>
          <w:sz w:val="20"/>
          <w:szCs w:val="20"/>
        </w:rPr>
        <w:t>67/2022</w:t>
      </w:r>
      <w:r w:rsidRPr="008E0BDA">
        <w:rPr>
          <w:rFonts w:ascii="Arial" w:hAnsi="Arial" w:cs="Arial"/>
          <w:sz w:val="20"/>
          <w:szCs w:val="20"/>
        </w:rPr>
        <w:t xml:space="preserve"> realizado pela Prefeitura Municipal de Senhora dos Remédios.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cumprir todas as determinações do CREA ou CAU nos serviços e locações.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right"/>
        <w:rPr>
          <w:rFonts w:ascii="Arial" w:hAnsi="Arial" w:cs="Arial"/>
          <w:sz w:val="20"/>
          <w:szCs w:val="20"/>
        </w:rPr>
      </w:pPr>
      <w:r w:rsidRPr="008E0BDA">
        <w:rPr>
          <w:rFonts w:ascii="Arial" w:hAnsi="Arial" w:cs="Arial"/>
          <w:sz w:val="20"/>
          <w:szCs w:val="20"/>
        </w:rPr>
        <w:t>Por ser expressão de verdade, firmamos o presente.</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DB1024" w:rsidRPr="008E0BDA" w:rsidRDefault="00DB1024" w:rsidP="00DB1024">
      <w:pPr>
        <w:spacing w:line="360" w:lineRule="auto"/>
        <w:ind w:left="284" w:right="107"/>
        <w:jc w:val="both"/>
        <w:rPr>
          <w:rFonts w:ascii="Arial" w:eastAsia="Arial" w:hAnsi="Arial" w:cs="Arial"/>
          <w:sz w:val="20"/>
          <w:szCs w:val="20"/>
        </w:rPr>
      </w:pPr>
    </w:p>
    <w:p w:rsidR="00DB1024" w:rsidRPr="008E0BDA" w:rsidRDefault="00DB1024" w:rsidP="00DB1024">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DB1024" w:rsidRPr="008E0BDA" w:rsidRDefault="00DB1024" w:rsidP="00DB1024">
      <w:pPr>
        <w:pBdr>
          <w:top w:val="nil"/>
          <w:left w:val="nil"/>
          <w:bottom w:val="nil"/>
          <w:right w:val="nil"/>
          <w:between w:val="nil"/>
        </w:pBdr>
        <w:ind w:left="284" w:right="107"/>
        <w:rPr>
          <w:rFonts w:ascii="Arial" w:eastAsia="Arial" w:hAnsi="Arial" w:cs="Arial"/>
          <w:color w:val="000000"/>
          <w:sz w:val="20"/>
          <w:szCs w:val="20"/>
        </w:rPr>
      </w:pPr>
    </w:p>
    <w:p w:rsidR="00DB1024" w:rsidRPr="008E0BDA" w:rsidRDefault="00DB1024" w:rsidP="00DB1024">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xml:space="preserve">, SE INEXISTENTE NO PAPEL TIMBRADO) </w:t>
      </w:r>
    </w:p>
    <w:p w:rsidR="00DB1024" w:rsidRPr="008E0BDA" w:rsidRDefault="00DB1024" w:rsidP="00DB1024">
      <w:pPr>
        <w:ind w:left="284" w:right="107"/>
        <w:jc w:val="both"/>
        <w:rPr>
          <w:rFonts w:ascii="Arial" w:eastAsia="Arial" w:hAnsi="Arial" w:cs="Arial"/>
          <w:sz w:val="20"/>
          <w:szCs w:val="20"/>
        </w:rPr>
      </w:pPr>
    </w:p>
    <w:sectPr w:rsidR="00DB1024" w:rsidRPr="008E0BDA" w:rsidSect="00B05E95">
      <w:headerReference w:type="default" r:id="rId10"/>
      <w:footerReference w:type="default" r:id="rId11"/>
      <w:type w:val="continuous"/>
      <w:pgSz w:w="11906" w:h="16838"/>
      <w:pgMar w:top="1440" w:right="1080" w:bottom="567"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33" w:rsidRDefault="00C07D33">
      <w:r>
        <w:separator/>
      </w:r>
    </w:p>
  </w:endnote>
  <w:endnote w:type="continuationSeparator" w:id="0">
    <w:p w:rsidR="00C07D33" w:rsidRDefault="00C0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AD" w:rsidRDefault="00441DAD">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D04356">
      <w:rPr>
        <w:rFonts w:cs="Calibri"/>
        <w:noProof/>
        <w:color w:val="000000"/>
      </w:rPr>
      <w:t>45</w:t>
    </w:r>
    <w:r>
      <w:rPr>
        <w:rFonts w:cs="Calibri"/>
        <w:color w:val="000000"/>
      </w:rPr>
      <w:fldChar w:fldCharType="end"/>
    </w:r>
  </w:p>
  <w:p w:rsidR="00441DAD" w:rsidRDefault="00441DAD">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33" w:rsidRDefault="00C07D33">
      <w:r>
        <w:separator/>
      </w:r>
    </w:p>
  </w:footnote>
  <w:footnote w:type="continuationSeparator" w:id="0">
    <w:p w:rsidR="00C07D33" w:rsidRDefault="00C0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AD" w:rsidRDefault="00441DAD">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5pt;margin-top:-.4pt;width:108pt;height:79.2pt;z-index:-251658752" wrapcoords="-191 0 -191 21438 21600 21438 21600 0 -191 0">
          <v:imagedata r:id="rId1" o:title="" grayscale="t"/>
          <w10:wrap type="tight" side="largest"/>
        </v:shape>
        <o:OLEObject Type="Embed" ProgID="PBrush" ShapeID="_x0000_s2050" DrawAspect="Content" ObjectID="_1726307013" r:id="rId2"/>
      </w:pict>
    </w:r>
    <w:r>
      <w:rPr>
        <w:rFonts w:ascii="Balthazar" w:eastAsia="Balthazar" w:hAnsi="Balthazar" w:cs="Balthazar"/>
        <w:b/>
        <w:color w:val="000000"/>
        <w:sz w:val="26"/>
        <w:szCs w:val="26"/>
      </w:rPr>
      <w:t>Prefeitura Municipal de Senhora dos Remédios</w:t>
    </w:r>
  </w:p>
  <w:p w:rsidR="00441DAD" w:rsidRDefault="00441DA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441DAD" w:rsidRDefault="00441DA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441DAD" w:rsidRDefault="00441DA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441DAD" w:rsidRDefault="00441DA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441DAD" w:rsidRDefault="00441DAD">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54D5A69"/>
    <w:multiLevelType w:val="hybridMultilevel"/>
    <w:tmpl w:val="9B3E13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0E55D4"/>
    <w:multiLevelType w:val="hybridMultilevel"/>
    <w:tmpl w:val="307A4098"/>
    <w:lvl w:ilvl="0" w:tplc="6BA04CC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15569C"/>
    <w:multiLevelType w:val="hybridMultilevel"/>
    <w:tmpl w:val="3F2005C0"/>
    <w:lvl w:ilvl="0" w:tplc="2B3E776E">
      <w:start w:val="28"/>
      <w:numFmt w:val="bullet"/>
      <w:lvlText w:val=""/>
      <w:lvlJc w:val="left"/>
      <w:pPr>
        <w:ind w:left="576" w:hanging="360"/>
      </w:pPr>
      <w:rPr>
        <w:rFonts w:ascii="Symbol" w:eastAsia="Times New Roman" w:hAnsi="Symbol" w:cs="Calibri" w:hint="default"/>
        <w:color w:val="000000"/>
        <w:sz w:val="20"/>
      </w:rPr>
    </w:lvl>
    <w:lvl w:ilvl="1" w:tplc="04160003" w:tentative="1">
      <w:start w:val="1"/>
      <w:numFmt w:val="bullet"/>
      <w:lvlText w:val="o"/>
      <w:lvlJc w:val="left"/>
      <w:pPr>
        <w:ind w:left="1296" w:hanging="360"/>
      </w:pPr>
      <w:rPr>
        <w:rFonts w:ascii="Courier New" w:hAnsi="Courier New" w:cs="Courier New" w:hint="default"/>
      </w:rPr>
    </w:lvl>
    <w:lvl w:ilvl="2" w:tplc="04160005" w:tentative="1">
      <w:start w:val="1"/>
      <w:numFmt w:val="bullet"/>
      <w:lvlText w:val=""/>
      <w:lvlJc w:val="left"/>
      <w:pPr>
        <w:ind w:left="2016" w:hanging="360"/>
      </w:pPr>
      <w:rPr>
        <w:rFonts w:ascii="Wingdings" w:hAnsi="Wingdings" w:hint="default"/>
      </w:rPr>
    </w:lvl>
    <w:lvl w:ilvl="3" w:tplc="04160001" w:tentative="1">
      <w:start w:val="1"/>
      <w:numFmt w:val="bullet"/>
      <w:lvlText w:val=""/>
      <w:lvlJc w:val="left"/>
      <w:pPr>
        <w:ind w:left="2736" w:hanging="360"/>
      </w:pPr>
      <w:rPr>
        <w:rFonts w:ascii="Symbol" w:hAnsi="Symbol" w:hint="default"/>
      </w:rPr>
    </w:lvl>
    <w:lvl w:ilvl="4" w:tplc="04160003" w:tentative="1">
      <w:start w:val="1"/>
      <w:numFmt w:val="bullet"/>
      <w:lvlText w:val="o"/>
      <w:lvlJc w:val="left"/>
      <w:pPr>
        <w:ind w:left="3456" w:hanging="360"/>
      </w:pPr>
      <w:rPr>
        <w:rFonts w:ascii="Courier New" w:hAnsi="Courier New" w:cs="Courier New" w:hint="default"/>
      </w:rPr>
    </w:lvl>
    <w:lvl w:ilvl="5" w:tplc="04160005" w:tentative="1">
      <w:start w:val="1"/>
      <w:numFmt w:val="bullet"/>
      <w:lvlText w:val=""/>
      <w:lvlJc w:val="left"/>
      <w:pPr>
        <w:ind w:left="4176" w:hanging="360"/>
      </w:pPr>
      <w:rPr>
        <w:rFonts w:ascii="Wingdings" w:hAnsi="Wingdings" w:hint="default"/>
      </w:rPr>
    </w:lvl>
    <w:lvl w:ilvl="6" w:tplc="04160001" w:tentative="1">
      <w:start w:val="1"/>
      <w:numFmt w:val="bullet"/>
      <w:lvlText w:val=""/>
      <w:lvlJc w:val="left"/>
      <w:pPr>
        <w:ind w:left="4896" w:hanging="360"/>
      </w:pPr>
      <w:rPr>
        <w:rFonts w:ascii="Symbol" w:hAnsi="Symbol" w:hint="default"/>
      </w:rPr>
    </w:lvl>
    <w:lvl w:ilvl="7" w:tplc="04160003" w:tentative="1">
      <w:start w:val="1"/>
      <w:numFmt w:val="bullet"/>
      <w:lvlText w:val="o"/>
      <w:lvlJc w:val="left"/>
      <w:pPr>
        <w:ind w:left="5616" w:hanging="360"/>
      </w:pPr>
      <w:rPr>
        <w:rFonts w:ascii="Courier New" w:hAnsi="Courier New" w:cs="Courier New" w:hint="default"/>
      </w:rPr>
    </w:lvl>
    <w:lvl w:ilvl="8" w:tplc="04160005" w:tentative="1">
      <w:start w:val="1"/>
      <w:numFmt w:val="bullet"/>
      <w:lvlText w:val=""/>
      <w:lvlJc w:val="left"/>
      <w:pPr>
        <w:ind w:left="6336" w:hanging="360"/>
      </w:pPr>
      <w:rPr>
        <w:rFonts w:ascii="Wingdings" w:hAnsi="Wingdings" w:hint="default"/>
      </w:rPr>
    </w:lvl>
  </w:abstractNum>
  <w:abstractNum w:abstractNumId="6">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F9821DC"/>
    <w:multiLevelType w:val="hybridMultilevel"/>
    <w:tmpl w:val="4C027B1E"/>
    <w:lvl w:ilvl="0" w:tplc="8B4422F0">
      <w:start w:val="1"/>
      <w:numFmt w:val="decimal"/>
      <w:lvlText w:val="%1."/>
      <w:lvlJc w:val="left"/>
      <w:pPr>
        <w:ind w:left="928"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55920420"/>
    <w:multiLevelType w:val="multilevel"/>
    <w:tmpl w:val="C7965824"/>
    <w:lvl w:ilvl="0">
      <w:start w:val="8"/>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Zero"/>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Zero"/>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1">
    <w:nsid w:val="60CF396D"/>
    <w:multiLevelType w:val="multilevel"/>
    <w:tmpl w:val="B26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6"/>
  </w:num>
  <w:num w:numId="2">
    <w:abstractNumId w:val="12"/>
  </w:num>
  <w:num w:numId="3">
    <w:abstractNumId w:val="1"/>
  </w:num>
  <w:num w:numId="4">
    <w:abstractNumId w:val="9"/>
  </w:num>
  <w:num w:numId="5">
    <w:abstractNumId w:val="8"/>
  </w:num>
  <w:num w:numId="6">
    <w:abstractNumId w:val="2"/>
  </w:num>
  <w:num w:numId="7">
    <w:abstractNumId w:val="0"/>
  </w:num>
  <w:num w:numId="8">
    <w:abstractNumId w:val="10"/>
  </w:num>
  <w:num w:numId="9">
    <w:abstractNumId w:val="5"/>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0FEB"/>
    <w:rsid w:val="00003D03"/>
    <w:rsid w:val="00012119"/>
    <w:rsid w:val="00032474"/>
    <w:rsid w:val="00032E55"/>
    <w:rsid w:val="00034609"/>
    <w:rsid w:val="00034BCA"/>
    <w:rsid w:val="0004368F"/>
    <w:rsid w:val="00074744"/>
    <w:rsid w:val="00080704"/>
    <w:rsid w:val="00085C3E"/>
    <w:rsid w:val="00087EA3"/>
    <w:rsid w:val="0009051D"/>
    <w:rsid w:val="000A535E"/>
    <w:rsid w:val="000B0325"/>
    <w:rsid w:val="000B7D60"/>
    <w:rsid w:val="000C06FF"/>
    <w:rsid w:val="000C3904"/>
    <w:rsid w:val="000C62A9"/>
    <w:rsid w:val="000E6D84"/>
    <w:rsid w:val="000F030D"/>
    <w:rsid w:val="000F77AE"/>
    <w:rsid w:val="001008F1"/>
    <w:rsid w:val="00114F3A"/>
    <w:rsid w:val="00122A7B"/>
    <w:rsid w:val="00123B47"/>
    <w:rsid w:val="00123BD1"/>
    <w:rsid w:val="00133F6D"/>
    <w:rsid w:val="0013478B"/>
    <w:rsid w:val="00135887"/>
    <w:rsid w:val="00145218"/>
    <w:rsid w:val="00147028"/>
    <w:rsid w:val="00150DD8"/>
    <w:rsid w:val="00151787"/>
    <w:rsid w:val="00153139"/>
    <w:rsid w:val="0015405A"/>
    <w:rsid w:val="001656F3"/>
    <w:rsid w:val="00165B8F"/>
    <w:rsid w:val="001662D2"/>
    <w:rsid w:val="0017002E"/>
    <w:rsid w:val="00181EE9"/>
    <w:rsid w:val="00185D44"/>
    <w:rsid w:val="00193A0B"/>
    <w:rsid w:val="00197A38"/>
    <w:rsid w:val="001A450E"/>
    <w:rsid w:val="001B5575"/>
    <w:rsid w:val="001C1961"/>
    <w:rsid w:val="001D22F3"/>
    <w:rsid w:val="001D6C4A"/>
    <w:rsid w:val="001F075F"/>
    <w:rsid w:val="001F5D2F"/>
    <w:rsid w:val="001F5DBB"/>
    <w:rsid w:val="0020798E"/>
    <w:rsid w:val="00216163"/>
    <w:rsid w:val="002202A3"/>
    <w:rsid w:val="00223A17"/>
    <w:rsid w:val="00250029"/>
    <w:rsid w:val="0025098A"/>
    <w:rsid w:val="00255017"/>
    <w:rsid w:val="00262158"/>
    <w:rsid w:val="002628F1"/>
    <w:rsid w:val="0028558E"/>
    <w:rsid w:val="002D598B"/>
    <w:rsid w:val="002D7C90"/>
    <w:rsid w:val="002F0524"/>
    <w:rsid w:val="002F73F3"/>
    <w:rsid w:val="00317C2B"/>
    <w:rsid w:val="00317D76"/>
    <w:rsid w:val="00337840"/>
    <w:rsid w:val="0034648F"/>
    <w:rsid w:val="003467B6"/>
    <w:rsid w:val="00357145"/>
    <w:rsid w:val="00363496"/>
    <w:rsid w:val="00371B36"/>
    <w:rsid w:val="00373E3C"/>
    <w:rsid w:val="00376711"/>
    <w:rsid w:val="003830A9"/>
    <w:rsid w:val="003A09F4"/>
    <w:rsid w:val="003A726D"/>
    <w:rsid w:val="003B2280"/>
    <w:rsid w:val="003B7181"/>
    <w:rsid w:val="003C2CBB"/>
    <w:rsid w:val="003C3B71"/>
    <w:rsid w:val="003D1BAF"/>
    <w:rsid w:val="003D64FE"/>
    <w:rsid w:val="003E0B8B"/>
    <w:rsid w:val="003E6BB6"/>
    <w:rsid w:val="003F655D"/>
    <w:rsid w:val="00403327"/>
    <w:rsid w:val="004038F1"/>
    <w:rsid w:val="00433AF4"/>
    <w:rsid w:val="00441DAD"/>
    <w:rsid w:val="00455781"/>
    <w:rsid w:val="00460E40"/>
    <w:rsid w:val="004674B3"/>
    <w:rsid w:val="00474183"/>
    <w:rsid w:val="004A13A2"/>
    <w:rsid w:val="004A3A4C"/>
    <w:rsid w:val="004A5873"/>
    <w:rsid w:val="004A5B45"/>
    <w:rsid w:val="004B73FB"/>
    <w:rsid w:val="004C0787"/>
    <w:rsid w:val="004C626C"/>
    <w:rsid w:val="004D1D66"/>
    <w:rsid w:val="004D4537"/>
    <w:rsid w:val="004E16EF"/>
    <w:rsid w:val="004E60B4"/>
    <w:rsid w:val="004E789C"/>
    <w:rsid w:val="005005EF"/>
    <w:rsid w:val="00502802"/>
    <w:rsid w:val="005078B6"/>
    <w:rsid w:val="00526502"/>
    <w:rsid w:val="00527248"/>
    <w:rsid w:val="00536CFA"/>
    <w:rsid w:val="0054685B"/>
    <w:rsid w:val="00546D76"/>
    <w:rsid w:val="0055017E"/>
    <w:rsid w:val="0055088D"/>
    <w:rsid w:val="00551D58"/>
    <w:rsid w:val="00553BE8"/>
    <w:rsid w:val="00557976"/>
    <w:rsid w:val="0056529C"/>
    <w:rsid w:val="005664E4"/>
    <w:rsid w:val="00572754"/>
    <w:rsid w:val="00597AF2"/>
    <w:rsid w:val="005A629D"/>
    <w:rsid w:val="005B0F6C"/>
    <w:rsid w:val="005B5D99"/>
    <w:rsid w:val="005C5C01"/>
    <w:rsid w:val="005D5550"/>
    <w:rsid w:val="005D6349"/>
    <w:rsid w:val="006014E9"/>
    <w:rsid w:val="00604B62"/>
    <w:rsid w:val="0060552B"/>
    <w:rsid w:val="006145AE"/>
    <w:rsid w:val="00614657"/>
    <w:rsid w:val="00623731"/>
    <w:rsid w:val="006339CD"/>
    <w:rsid w:val="00643C3F"/>
    <w:rsid w:val="00644160"/>
    <w:rsid w:val="00662082"/>
    <w:rsid w:val="00664F15"/>
    <w:rsid w:val="0066754F"/>
    <w:rsid w:val="006806AB"/>
    <w:rsid w:val="006A2F88"/>
    <w:rsid w:val="006C4552"/>
    <w:rsid w:val="006D7B72"/>
    <w:rsid w:val="006E1082"/>
    <w:rsid w:val="00744522"/>
    <w:rsid w:val="00750578"/>
    <w:rsid w:val="00767417"/>
    <w:rsid w:val="007705E9"/>
    <w:rsid w:val="00780B86"/>
    <w:rsid w:val="00791B24"/>
    <w:rsid w:val="007C58DA"/>
    <w:rsid w:val="007D21FA"/>
    <w:rsid w:val="007D4619"/>
    <w:rsid w:val="007D5E20"/>
    <w:rsid w:val="007F20D0"/>
    <w:rsid w:val="007F37B7"/>
    <w:rsid w:val="007F5D71"/>
    <w:rsid w:val="00807F65"/>
    <w:rsid w:val="008133AB"/>
    <w:rsid w:val="0083064F"/>
    <w:rsid w:val="00832D84"/>
    <w:rsid w:val="008522D5"/>
    <w:rsid w:val="00863F9E"/>
    <w:rsid w:val="0086547D"/>
    <w:rsid w:val="0086595A"/>
    <w:rsid w:val="00867A1F"/>
    <w:rsid w:val="0087410C"/>
    <w:rsid w:val="008749FD"/>
    <w:rsid w:val="00877477"/>
    <w:rsid w:val="00882FB5"/>
    <w:rsid w:val="008A61F9"/>
    <w:rsid w:val="008B2A9A"/>
    <w:rsid w:val="008B5868"/>
    <w:rsid w:val="008D3586"/>
    <w:rsid w:val="008D5133"/>
    <w:rsid w:val="008D5911"/>
    <w:rsid w:val="008E0BDA"/>
    <w:rsid w:val="008F3610"/>
    <w:rsid w:val="008F48F0"/>
    <w:rsid w:val="00901412"/>
    <w:rsid w:val="00915D84"/>
    <w:rsid w:val="00920D68"/>
    <w:rsid w:val="009222EC"/>
    <w:rsid w:val="009414A1"/>
    <w:rsid w:val="00943FB7"/>
    <w:rsid w:val="00944B0C"/>
    <w:rsid w:val="00947D19"/>
    <w:rsid w:val="009500D9"/>
    <w:rsid w:val="00963085"/>
    <w:rsid w:val="00963EFD"/>
    <w:rsid w:val="0097506F"/>
    <w:rsid w:val="00995E9D"/>
    <w:rsid w:val="009B1D55"/>
    <w:rsid w:val="009B65E5"/>
    <w:rsid w:val="009C40A9"/>
    <w:rsid w:val="009C7E89"/>
    <w:rsid w:val="009D39A3"/>
    <w:rsid w:val="009F13F1"/>
    <w:rsid w:val="00A06360"/>
    <w:rsid w:val="00A10FC8"/>
    <w:rsid w:val="00A22B61"/>
    <w:rsid w:val="00A43348"/>
    <w:rsid w:val="00A436B3"/>
    <w:rsid w:val="00A43AC9"/>
    <w:rsid w:val="00A442AE"/>
    <w:rsid w:val="00A60706"/>
    <w:rsid w:val="00A6358B"/>
    <w:rsid w:val="00A71264"/>
    <w:rsid w:val="00A776E1"/>
    <w:rsid w:val="00A80FF8"/>
    <w:rsid w:val="00A82F3F"/>
    <w:rsid w:val="00A86699"/>
    <w:rsid w:val="00A872AC"/>
    <w:rsid w:val="00A905C7"/>
    <w:rsid w:val="00A93418"/>
    <w:rsid w:val="00AA77DF"/>
    <w:rsid w:val="00AD47AC"/>
    <w:rsid w:val="00AE0098"/>
    <w:rsid w:val="00AE363E"/>
    <w:rsid w:val="00AF0E44"/>
    <w:rsid w:val="00B01D3D"/>
    <w:rsid w:val="00B05E95"/>
    <w:rsid w:val="00B12ACB"/>
    <w:rsid w:val="00B261C3"/>
    <w:rsid w:val="00B50A11"/>
    <w:rsid w:val="00B63BF0"/>
    <w:rsid w:val="00B6596D"/>
    <w:rsid w:val="00B661A3"/>
    <w:rsid w:val="00B7165B"/>
    <w:rsid w:val="00B72093"/>
    <w:rsid w:val="00B83003"/>
    <w:rsid w:val="00B9198D"/>
    <w:rsid w:val="00B96C19"/>
    <w:rsid w:val="00BA4DD7"/>
    <w:rsid w:val="00BB3921"/>
    <w:rsid w:val="00BB7FB2"/>
    <w:rsid w:val="00BC475E"/>
    <w:rsid w:val="00BE7EDB"/>
    <w:rsid w:val="00BF3400"/>
    <w:rsid w:val="00BF44AF"/>
    <w:rsid w:val="00C0323F"/>
    <w:rsid w:val="00C06C90"/>
    <w:rsid w:val="00C07320"/>
    <w:rsid w:val="00C07D33"/>
    <w:rsid w:val="00C13C0C"/>
    <w:rsid w:val="00C3656A"/>
    <w:rsid w:val="00C73D6E"/>
    <w:rsid w:val="00C85345"/>
    <w:rsid w:val="00C920BC"/>
    <w:rsid w:val="00CA34C2"/>
    <w:rsid w:val="00CB0B8A"/>
    <w:rsid w:val="00CB5C02"/>
    <w:rsid w:val="00CD0C36"/>
    <w:rsid w:val="00CE1CEF"/>
    <w:rsid w:val="00CF02D3"/>
    <w:rsid w:val="00CF4B87"/>
    <w:rsid w:val="00CF6E8E"/>
    <w:rsid w:val="00D04356"/>
    <w:rsid w:val="00D07D33"/>
    <w:rsid w:val="00D12349"/>
    <w:rsid w:val="00D15A27"/>
    <w:rsid w:val="00D16705"/>
    <w:rsid w:val="00D1721F"/>
    <w:rsid w:val="00D534DD"/>
    <w:rsid w:val="00D537ED"/>
    <w:rsid w:val="00D672E3"/>
    <w:rsid w:val="00D74DBA"/>
    <w:rsid w:val="00D82E2C"/>
    <w:rsid w:val="00D97B87"/>
    <w:rsid w:val="00DA6A8E"/>
    <w:rsid w:val="00DA6C17"/>
    <w:rsid w:val="00DB1024"/>
    <w:rsid w:val="00DC711D"/>
    <w:rsid w:val="00DD7024"/>
    <w:rsid w:val="00DD72E7"/>
    <w:rsid w:val="00DF088F"/>
    <w:rsid w:val="00DF21AF"/>
    <w:rsid w:val="00DF539A"/>
    <w:rsid w:val="00E0419B"/>
    <w:rsid w:val="00E04F75"/>
    <w:rsid w:val="00E2104C"/>
    <w:rsid w:val="00E27A4E"/>
    <w:rsid w:val="00E41F53"/>
    <w:rsid w:val="00E432DD"/>
    <w:rsid w:val="00E51B8C"/>
    <w:rsid w:val="00E76B0A"/>
    <w:rsid w:val="00E77134"/>
    <w:rsid w:val="00EC45A0"/>
    <w:rsid w:val="00EC6FB5"/>
    <w:rsid w:val="00ED742E"/>
    <w:rsid w:val="00EF1082"/>
    <w:rsid w:val="00EF7799"/>
    <w:rsid w:val="00F06083"/>
    <w:rsid w:val="00F1206E"/>
    <w:rsid w:val="00F141BA"/>
    <w:rsid w:val="00F2048C"/>
    <w:rsid w:val="00F40154"/>
    <w:rsid w:val="00F56DFB"/>
    <w:rsid w:val="00F63818"/>
    <w:rsid w:val="00F8187C"/>
    <w:rsid w:val="00FC652A"/>
    <w:rsid w:val="00FC69DA"/>
    <w:rsid w:val="00FF0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705E9"/>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7705E9"/>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7705E9"/>
    <w:tblPr>
      <w:tblStyleRowBandSize w:val="1"/>
      <w:tblStyleColBandSize w:val="1"/>
      <w:tblCellMar>
        <w:top w:w="0" w:type="dxa"/>
        <w:left w:w="115" w:type="dxa"/>
        <w:bottom w:w="0" w:type="dxa"/>
        <w:right w:w="115" w:type="dxa"/>
      </w:tblCellMar>
    </w:tblPr>
  </w:style>
  <w:style w:type="table" w:customStyle="1" w:styleId="a0">
    <w:basedOn w:val="TableNormal"/>
    <w:rsid w:val="007705E9"/>
    <w:tblPr>
      <w:tblStyleRowBandSize w:val="1"/>
      <w:tblStyleColBandSize w:val="1"/>
      <w:tblCellMar>
        <w:top w:w="0" w:type="dxa"/>
        <w:left w:w="70" w:type="dxa"/>
        <w:bottom w:w="0" w:type="dxa"/>
        <w:right w:w="70" w:type="dxa"/>
      </w:tblCellMar>
    </w:tblPr>
  </w:style>
  <w:style w:type="table" w:customStyle="1" w:styleId="a1">
    <w:basedOn w:val="TableNormal"/>
    <w:rsid w:val="007705E9"/>
    <w:tblPr>
      <w:tblStyleRowBandSize w:val="1"/>
      <w:tblStyleColBandSize w:val="1"/>
      <w:tblCellMar>
        <w:top w:w="0" w:type="dxa"/>
        <w:left w:w="70" w:type="dxa"/>
        <w:bottom w:w="0" w:type="dxa"/>
        <w:right w:w="70" w:type="dxa"/>
      </w:tblCellMar>
    </w:tblPr>
  </w:style>
  <w:style w:type="table" w:customStyle="1" w:styleId="a2">
    <w:basedOn w:val="TableNormal"/>
    <w:rsid w:val="007705E9"/>
    <w:tblPr>
      <w:tblStyleRowBandSize w:val="1"/>
      <w:tblStyleColBandSize w:val="1"/>
      <w:tblCellMar>
        <w:top w:w="0" w:type="dxa"/>
        <w:left w:w="70" w:type="dxa"/>
        <w:bottom w:w="0" w:type="dxa"/>
        <w:right w:w="70" w:type="dxa"/>
      </w:tblCellMar>
    </w:tblPr>
  </w:style>
  <w:style w:type="table" w:customStyle="1" w:styleId="a3">
    <w:basedOn w:val="TableNormal"/>
    <w:rsid w:val="007705E9"/>
    <w:tblPr>
      <w:tblStyleRowBandSize w:val="1"/>
      <w:tblStyleColBandSize w:val="1"/>
      <w:tblCellMar>
        <w:top w:w="0" w:type="dxa"/>
        <w:left w:w="70" w:type="dxa"/>
        <w:bottom w:w="0" w:type="dxa"/>
        <w:right w:w="70" w:type="dxa"/>
      </w:tblCellMar>
    </w:tblPr>
  </w:style>
  <w:style w:type="table" w:customStyle="1" w:styleId="a4">
    <w:basedOn w:val="TableNormal"/>
    <w:rsid w:val="007705E9"/>
    <w:tblPr>
      <w:tblStyleRowBandSize w:val="1"/>
      <w:tblStyleColBandSize w:val="1"/>
      <w:tblCellMar>
        <w:top w:w="0" w:type="dxa"/>
        <w:left w:w="70" w:type="dxa"/>
        <w:bottom w:w="0" w:type="dxa"/>
        <w:right w:w="70" w:type="dxa"/>
      </w:tblCellMar>
    </w:tblPr>
  </w:style>
  <w:style w:type="table" w:customStyle="1" w:styleId="a5">
    <w:basedOn w:val="TableNormal"/>
    <w:rsid w:val="007705E9"/>
    <w:tblPr>
      <w:tblStyleRowBandSize w:val="1"/>
      <w:tblStyleColBandSize w:val="1"/>
      <w:tblCellMar>
        <w:top w:w="0" w:type="dxa"/>
        <w:left w:w="70" w:type="dxa"/>
        <w:bottom w:w="0" w:type="dxa"/>
        <w:right w:w="70" w:type="dxa"/>
      </w:tblCellMar>
    </w:tblPr>
  </w:style>
  <w:style w:type="table" w:customStyle="1" w:styleId="a6">
    <w:basedOn w:val="TableNormal"/>
    <w:rsid w:val="007705E9"/>
    <w:tblPr>
      <w:tblStyleRowBandSize w:val="1"/>
      <w:tblStyleColBandSize w:val="1"/>
      <w:tblCellMar>
        <w:top w:w="0" w:type="dxa"/>
        <w:left w:w="70" w:type="dxa"/>
        <w:bottom w:w="0" w:type="dxa"/>
        <w:right w:w="70" w:type="dxa"/>
      </w:tblCellMar>
    </w:tblPr>
  </w:style>
  <w:style w:type="table" w:customStyle="1" w:styleId="a7">
    <w:basedOn w:val="TableNormal"/>
    <w:rsid w:val="007705E9"/>
    <w:tblPr>
      <w:tblStyleRowBandSize w:val="1"/>
      <w:tblStyleColBandSize w:val="1"/>
      <w:tblCellMar>
        <w:top w:w="0" w:type="dxa"/>
        <w:left w:w="70" w:type="dxa"/>
        <w:bottom w:w="0" w:type="dxa"/>
        <w:right w:w="70" w:type="dxa"/>
      </w:tblCellMar>
    </w:tblPr>
  </w:style>
  <w:style w:type="table" w:customStyle="1" w:styleId="a8">
    <w:basedOn w:val="TableNormal"/>
    <w:rsid w:val="007705E9"/>
    <w:tblPr>
      <w:tblStyleRowBandSize w:val="1"/>
      <w:tblStyleColBandSize w:val="1"/>
      <w:tblCellMar>
        <w:top w:w="0" w:type="dxa"/>
        <w:left w:w="70" w:type="dxa"/>
        <w:bottom w:w="0" w:type="dxa"/>
        <w:right w:w="70" w:type="dxa"/>
      </w:tblCellMar>
    </w:tblPr>
  </w:style>
  <w:style w:type="table" w:customStyle="1" w:styleId="a9">
    <w:basedOn w:val="TableNormal"/>
    <w:rsid w:val="007705E9"/>
    <w:tblPr>
      <w:tblStyleRowBandSize w:val="1"/>
      <w:tblStyleColBandSize w:val="1"/>
      <w:tblCellMar>
        <w:top w:w="0" w:type="dxa"/>
        <w:left w:w="70" w:type="dxa"/>
        <w:bottom w:w="0" w:type="dxa"/>
        <w:right w:w="70" w:type="dxa"/>
      </w:tblCellMar>
    </w:tblPr>
  </w:style>
  <w:style w:type="table" w:customStyle="1" w:styleId="aa">
    <w:basedOn w:val="TableNormal"/>
    <w:rsid w:val="007705E9"/>
    <w:tblPr>
      <w:tblStyleRowBandSize w:val="1"/>
      <w:tblStyleColBandSize w:val="1"/>
      <w:tblCellMar>
        <w:top w:w="0" w:type="dxa"/>
        <w:left w:w="70" w:type="dxa"/>
        <w:bottom w:w="0" w:type="dxa"/>
        <w:right w:w="70" w:type="dxa"/>
      </w:tblCellMar>
    </w:tblPr>
  </w:style>
  <w:style w:type="table" w:customStyle="1" w:styleId="ab">
    <w:basedOn w:val="TableNormal"/>
    <w:rsid w:val="007705E9"/>
    <w:tblPr>
      <w:tblStyleRowBandSize w:val="1"/>
      <w:tblStyleColBandSize w:val="1"/>
      <w:tblCellMar>
        <w:top w:w="0" w:type="dxa"/>
        <w:left w:w="70" w:type="dxa"/>
        <w:bottom w:w="0" w:type="dxa"/>
        <w:right w:w="70" w:type="dxa"/>
      </w:tblCellMar>
    </w:tblPr>
  </w:style>
  <w:style w:type="table" w:customStyle="1" w:styleId="ac">
    <w:basedOn w:val="TableNormal"/>
    <w:rsid w:val="007705E9"/>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
    <w:uiPriority w:val="1"/>
    <w:qFormat/>
    <w:rsid w:val="003D1BAF"/>
    <w:pPr>
      <w:widowControl w:val="0"/>
      <w:suppressAutoHyphens w:val="0"/>
      <w:autoSpaceDE w:val="0"/>
      <w:autoSpaceDN w:val="0"/>
    </w:pPr>
    <w:rPr>
      <w:rFonts w:ascii="Arial MT" w:eastAsia="Arial MT" w:hAnsi="Arial MT" w:cs="Arial MT"/>
      <w:sz w:val="22"/>
      <w:szCs w:val="22"/>
      <w:lang w:val="pt-PT" w:eastAsia="en-US"/>
    </w:rPr>
  </w:style>
  <w:style w:type="character" w:customStyle="1" w:styleId="topicos2">
    <w:name w:val="topicos2"/>
    <w:rsid w:val="003D1BAF"/>
  </w:style>
  <w:style w:type="character" w:customStyle="1" w:styleId="textosite">
    <w:name w:val="texto_site"/>
    <w:rsid w:val="003D1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Normal"/>
    <w:uiPriority w:val="1"/>
    <w:qFormat/>
    <w:rsid w:val="003D1BAF"/>
    <w:pPr>
      <w:widowControl w:val="0"/>
      <w:suppressAutoHyphens w:val="0"/>
      <w:autoSpaceDE w:val="0"/>
      <w:autoSpaceDN w:val="0"/>
    </w:pPr>
    <w:rPr>
      <w:rFonts w:ascii="Arial MT" w:eastAsia="Arial MT" w:hAnsi="Arial MT" w:cs="Arial MT"/>
      <w:sz w:val="22"/>
      <w:szCs w:val="22"/>
      <w:lang w:val="pt-PT" w:eastAsia="en-US"/>
    </w:rPr>
  </w:style>
  <w:style w:type="character" w:customStyle="1" w:styleId="topicos2">
    <w:name w:val="topicos2"/>
    <w:rsid w:val="003D1BAF"/>
  </w:style>
  <w:style w:type="character" w:customStyle="1" w:styleId="textosite">
    <w:name w:val="texto_site"/>
    <w:rsid w:val="003D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enhoradosremedi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45</Pages>
  <Words>18547</Words>
  <Characters>100158</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3</cp:revision>
  <cp:lastPrinted>2022-10-03T13:55:00Z</cp:lastPrinted>
  <dcterms:created xsi:type="dcterms:W3CDTF">2022-10-03T13:47:00Z</dcterms:created>
  <dcterms:modified xsi:type="dcterms:W3CDTF">2022-10-03T15:57:00Z</dcterms:modified>
</cp:coreProperties>
</file>