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4E4E39" w:rsidRDefault="00F71840" w:rsidP="008C3D52">
      <w:pPr>
        <w:pStyle w:val="Ttulo"/>
        <w:ind w:right="-568"/>
        <w:rPr>
          <w:rFonts w:ascii="Arial" w:hAnsi="Arial" w:cs="Arial"/>
          <w:sz w:val="20"/>
          <w:szCs w:val="20"/>
        </w:rPr>
      </w:pPr>
      <w:r w:rsidRPr="004E4E39">
        <w:rPr>
          <w:rFonts w:ascii="Arial" w:hAnsi="Arial" w:cs="Arial"/>
          <w:sz w:val="20"/>
          <w:szCs w:val="20"/>
        </w:rPr>
        <w:t>Edital de Licitação</w:t>
      </w:r>
    </w:p>
    <w:p w:rsidR="001D4F88" w:rsidRPr="004E4E39" w:rsidRDefault="001D4F88" w:rsidP="008C3D52">
      <w:pPr>
        <w:pStyle w:val="Subttulo"/>
        <w:ind w:right="-568"/>
        <w:rPr>
          <w:rFonts w:ascii="Arial" w:hAnsi="Arial" w:cs="Arial"/>
          <w:color w:val="auto"/>
          <w:sz w:val="20"/>
          <w:szCs w:val="20"/>
          <w:lang w:eastAsia="ar-SA"/>
        </w:rPr>
      </w:pPr>
    </w:p>
    <w:p w:rsidR="00F71840" w:rsidRPr="00196796" w:rsidRDefault="00F71840" w:rsidP="008C3D52">
      <w:pPr>
        <w:ind w:right="-568"/>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4C455E">
        <w:rPr>
          <w:rFonts w:ascii="Arial" w:hAnsi="Arial" w:cs="Arial"/>
          <w:b/>
          <w:bCs/>
        </w:rPr>
        <w:t xml:space="preserve"> 124</w:t>
      </w:r>
      <w:r w:rsidR="00D3414C" w:rsidRPr="00196796">
        <w:rPr>
          <w:rFonts w:ascii="Arial" w:hAnsi="Arial" w:cs="Arial"/>
          <w:b/>
          <w:bCs/>
        </w:rPr>
        <w:t>/</w:t>
      </w:r>
      <w:r w:rsidR="00196796" w:rsidRPr="00196796">
        <w:rPr>
          <w:rFonts w:ascii="Arial" w:hAnsi="Arial" w:cs="Arial"/>
          <w:b/>
          <w:bCs/>
        </w:rPr>
        <w:t>202</w:t>
      </w:r>
      <w:r w:rsidR="00001BC4">
        <w:rPr>
          <w:rFonts w:ascii="Arial" w:hAnsi="Arial" w:cs="Arial"/>
          <w:b/>
          <w:bCs/>
        </w:rPr>
        <w:t>2</w:t>
      </w:r>
    </w:p>
    <w:p w:rsidR="00F71840" w:rsidRPr="00196796" w:rsidRDefault="004117E9" w:rsidP="008C3D52">
      <w:pPr>
        <w:ind w:right="-568"/>
        <w:rPr>
          <w:rFonts w:ascii="Arial" w:hAnsi="Arial" w:cs="Arial"/>
          <w:b/>
          <w:bCs/>
        </w:rPr>
      </w:pPr>
      <w:r w:rsidRPr="00196796">
        <w:rPr>
          <w:rFonts w:ascii="Arial" w:hAnsi="Arial" w:cs="Arial"/>
          <w:b/>
          <w:bCs/>
        </w:rPr>
        <w:t>Pregão Presencial nº</w:t>
      </w:r>
      <w:r w:rsidR="00735F4F" w:rsidRPr="00196796">
        <w:rPr>
          <w:rFonts w:ascii="Arial" w:hAnsi="Arial" w:cs="Arial"/>
          <w:b/>
          <w:bCs/>
        </w:rPr>
        <w:t>.</w:t>
      </w:r>
      <w:r w:rsidR="004C455E">
        <w:rPr>
          <w:rFonts w:ascii="Arial" w:hAnsi="Arial" w:cs="Arial"/>
          <w:b/>
          <w:bCs/>
        </w:rPr>
        <w:t xml:space="preserve"> 69</w:t>
      </w:r>
      <w:r w:rsidR="00F25106" w:rsidRPr="00196796">
        <w:rPr>
          <w:rFonts w:ascii="Arial" w:hAnsi="Arial" w:cs="Arial"/>
          <w:b/>
          <w:bCs/>
        </w:rPr>
        <w:t>/</w:t>
      </w:r>
      <w:r w:rsidR="00001BC4">
        <w:rPr>
          <w:rFonts w:ascii="Arial" w:hAnsi="Arial" w:cs="Arial"/>
          <w:b/>
          <w:bCs/>
        </w:rPr>
        <w:t>2022</w:t>
      </w:r>
    </w:p>
    <w:p w:rsidR="00196796" w:rsidRPr="004E4E39" w:rsidRDefault="00196796" w:rsidP="008C3D52">
      <w:pPr>
        <w:ind w:right="-568"/>
        <w:rPr>
          <w:rFonts w:ascii="Arial" w:hAnsi="Arial" w:cs="Arial"/>
        </w:rPr>
      </w:pPr>
    </w:p>
    <w:p w:rsidR="00DA1B19" w:rsidRPr="00330D13" w:rsidRDefault="00F71840" w:rsidP="008C3D52">
      <w:pPr>
        <w:ind w:right="-568"/>
        <w:jc w:val="both"/>
        <w:rPr>
          <w:rFonts w:ascii="Arial" w:hAnsi="Arial" w:cs="Arial"/>
          <w:b/>
        </w:rPr>
      </w:pPr>
      <w:r w:rsidRPr="00A52B06">
        <w:rPr>
          <w:rFonts w:ascii="Arial" w:hAnsi="Arial" w:cs="Arial"/>
          <w:b/>
          <w:bCs/>
        </w:rPr>
        <w:t>Objeto:</w:t>
      </w:r>
      <w:r w:rsidRPr="004E4E39">
        <w:rPr>
          <w:rFonts w:ascii="Arial" w:hAnsi="Arial" w:cs="Arial"/>
        </w:rPr>
        <w:t xml:space="preserve"> </w:t>
      </w:r>
      <w:r w:rsidR="004C455E">
        <w:rPr>
          <w:rFonts w:ascii="Arial" w:hAnsi="Arial" w:cs="Arial"/>
          <w:b/>
        </w:rPr>
        <w:t xml:space="preserve">Aquisição de </w:t>
      </w:r>
      <w:r w:rsidR="004C455E" w:rsidRPr="002074BC">
        <w:rPr>
          <w:rFonts w:ascii="Arial" w:hAnsi="Arial" w:cs="Arial"/>
          <w:b/>
        </w:rPr>
        <w:t xml:space="preserve">computadores, impressoras, ar condicionado, armários, cadeiras, moveis, </w:t>
      </w:r>
      <w:proofErr w:type="spellStart"/>
      <w:r w:rsidR="004C455E" w:rsidRPr="002074BC">
        <w:rPr>
          <w:rFonts w:ascii="Arial" w:hAnsi="Arial" w:cs="Arial"/>
          <w:b/>
        </w:rPr>
        <w:t>dispenser</w:t>
      </w:r>
      <w:proofErr w:type="spellEnd"/>
      <w:r w:rsidR="004C455E" w:rsidRPr="002074BC">
        <w:rPr>
          <w:rFonts w:ascii="Arial" w:hAnsi="Arial" w:cs="Arial"/>
          <w:b/>
        </w:rPr>
        <w:t xml:space="preserve"> de camisinhas entre outros </w:t>
      </w:r>
      <w:r w:rsidR="004C455E">
        <w:rPr>
          <w:rFonts w:ascii="Arial" w:hAnsi="Arial" w:cs="Arial"/>
          <w:b/>
        </w:rPr>
        <w:t>conforme</w:t>
      </w:r>
      <w:r w:rsidR="004C455E" w:rsidRPr="002074BC">
        <w:rPr>
          <w:rFonts w:ascii="Arial" w:hAnsi="Arial" w:cs="Arial"/>
          <w:b/>
        </w:rPr>
        <w:t xml:space="preserve"> Resolução SES/MG nº 7.824 de 2021 e Conve</w:t>
      </w:r>
      <w:r w:rsidR="004C455E">
        <w:rPr>
          <w:rFonts w:ascii="Arial" w:hAnsi="Arial" w:cs="Arial"/>
          <w:b/>
        </w:rPr>
        <w:t>nio nº 1481002213/2022 – SEDESE</w:t>
      </w:r>
      <w:r w:rsidR="004C455E" w:rsidRPr="002074BC">
        <w:rPr>
          <w:rFonts w:ascii="Arial" w:hAnsi="Arial" w:cs="Arial"/>
          <w:b/>
        </w:rPr>
        <w:t xml:space="preserve"> em atendimento as Secretarias</w:t>
      </w:r>
      <w:r w:rsidR="004C455E">
        <w:rPr>
          <w:rFonts w:ascii="Arial" w:hAnsi="Arial" w:cs="Arial"/>
          <w:b/>
        </w:rPr>
        <w:t xml:space="preserve"> Municipais de Saúde e Assistência Social</w:t>
      </w:r>
      <w:r w:rsidR="005E47B7" w:rsidRPr="00A52B06">
        <w:rPr>
          <w:rFonts w:ascii="Arial" w:hAnsi="Arial" w:cs="Arial"/>
          <w:b/>
          <w:bCs/>
        </w:rPr>
        <w:t>.</w:t>
      </w:r>
    </w:p>
    <w:p w:rsidR="00001BC4" w:rsidRDefault="00001BC4" w:rsidP="008C3D52">
      <w:pPr>
        <w:ind w:right="-568"/>
        <w:rPr>
          <w:rFonts w:ascii="Arial" w:hAnsi="Arial" w:cs="Arial"/>
          <w:b/>
          <w:bCs/>
        </w:rPr>
      </w:pPr>
    </w:p>
    <w:p w:rsidR="00F71840" w:rsidRPr="004E4E39" w:rsidRDefault="00F71840" w:rsidP="008C3D52">
      <w:pPr>
        <w:ind w:right="-568"/>
        <w:rPr>
          <w:rFonts w:ascii="Arial" w:hAnsi="Arial" w:cs="Arial"/>
          <w:b/>
          <w:bCs/>
        </w:rPr>
      </w:pPr>
      <w:r w:rsidRPr="004E4E39">
        <w:rPr>
          <w:rFonts w:ascii="Arial" w:hAnsi="Arial" w:cs="Arial"/>
          <w:b/>
          <w:bCs/>
        </w:rPr>
        <w:t>1. PREÂMBULO</w:t>
      </w:r>
    </w:p>
    <w:p w:rsidR="00F71840" w:rsidRPr="004E4E39" w:rsidRDefault="00F71840" w:rsidP="008C3D52">
      <w:pPr>
        <w:ind w:right="-568"/>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CA1B4A">
        <w:rPr>
          <w:rFonts w:ascii="Arial" w:hAnsi="Arial" w:cs="Arial"/>
        </w:rPr>
        <w:t xml:space="preserve"> </w:t>
      </w:r>
      <w:r w:rsidR="00A95565">
        <w:rPr>
          <w:rFonts w:ascii="Arial" w:hAnsi="Arial" w:cs="Arial"/>
        </w:rPr>
        <w:t>Saúde</w:t>
      </w:r>
      <w:r w:rsidR="004C455E">
        <w:rPr>
          <w:rFonts w:ascii="Arial" w:hAnsi="Arial" w:cs="Arial"/>
        </w:rPr>
        <w:t xml:space="preserve"> e Assistente Social</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o Município situado na</w:t>
      </w:r>
      <w:r w:rsidR="00A52B06">
        <w:rPr>
          <w:rFonts w:ascii="Arial" w:hAnsi="Arial" w:cs="Arial"/>
        </w:rPr>
        <w:t xml:space="preserve"> </w:t>
      </w:r>
      <w:r w:rsidR="00F25106" w:rsidRPr="004E4E39">
        <w:rPr>
          <w:rFonts w:ascii="Arial" w:hAnsi="Arial" w:cs="Arial"/>
        </w:rPr>
        <w:t xml:space="preserve">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0F6EB4">
        <w:rPr>
          <w:rFonts w:ascii="Arial" w:hAnsi="Arial" w:cs="Arial"/>
        </w:rPr>
        <w:t xml:space="preserve"> a</w:t>
      </w:r>
      <w:r w:rsidR="00A52B06">
        <w:rPr>
          <w:rFonts w:ascii="Arial" w:hAnsi="Arial" w:cs="Arial"/>
        </w:rPr>
        <w:t xml:space="preserve"> </w:t>
      </w:r>
      <w:r w:rsidR="004C455E">
        <w:rPr>
          <w:rFonts w:ascii="Arial" w:hAnsi="Arial" w:cs="Arial"/>
          <w:b/>
        </w:rPr>
        <w:t xml:space="preserve">Aquisição de </w:t>
      </w:r>
      <w:r w:rsidR="004C455E" w:rsidRPr="002074BC">
        <w:rPr>
          <w:rFonts w:ascii="Arial" w:hAnsi="Arial" w:cs="Arial"/>
          <w:b/>
        </w:rPr>
        <w:t xml:space="preserve">computadores, impressoras, ar condicionado, armários, cadeiras, moveis, </w:t>
      </w:r>
      <w:proofErr w:type="spellStart"/>
      <w:r w:rsidR="004C455E" w:rsidRPr="002074BC">
        <w:rPr>
          <w:rFonts w:ascii="Arial" w:hAnsi="Arial" w:cs="Arial"/>
          <w:b/>
        </w:rPr>
        <w:t>dispenser</w:t>
      </w:r>
      <w:proofErr w:type="spellEnd"/>
      <w:r w:rsidR="004C455E" w:rsidRPr="002074BC">
        <w:rPr>
          <w:rFonts w:ascii="Arial" w:hAnsi="Arial" w:cs="Arial"/>
          <w:b/>
        </w:rPr>
        <w:t xml:space="preserve"> de camisinhas entre outros </w:t>
      </w:r>
      <w:r w:rsidR="004C455E">
        <w:rPr>
          <w:rFonts w:ascii="Arial" w:hAnsi="Arial" w:cs="Arial"/>
          <w:b/>
        </w:rPr>
        <w:t>conforme</w:t>
      </w:r>
      <w:r w:rsidR="004C455E" w:rsidRPr="002074BC">
        <w:rPr>
          <w:rFonts w:ascii="Arial" w:hAnsi="Arial" w:cs="Arial"/>
          <w:b/>
        </w:rPr>
        <w:t xml:space="preserve"> Resolução SES/MG nº 7.824 de 2021 e Conve</w:t>
      </w:r>
      <w:r w:rsidR="004C455E">
        <w:rPr>
          <w:rFonts w:ascii="Arial" w:hAnsi="Arial" w:cs="Arial"/>
          <w:b/>
        </w:rPr>
        <w:t>nio nº 1481002213/2022 – SEDESE</w:t>
      </w:r>
      <w:r w:rsidR="004C455E" w:rsidRPr="002074BC">
        <w:rPr>
          <w:rFonts w:ascii="Arial" w:hAnsi="Arial" w:cs="Arial"/>
          <w:b/>
        </w:rPr>
        <w:t xml:space="preserve"> em atendimento as Secretarias</w:t>
      </w:r>
      <w:r w:rsidR="004C455E">
        <w:rPr>
          <w:rFonts w:ascii="Arial" w:hAnsi="Arial" w:cs="Arial"/>
          <w:b/>
        </w:rPr>
        <w:t xml:space="preserve"> Municipais de Saúde e Assistência Social</w:t>
      </w:r>
      <w:r w:rsidR="00AB4F4F" w:rsidRPr="001E6F28">
        <w:rPr>
          <w:rFonts w:ascii="Arial" w:hAnsi="Arial" w:cs="Arial"/>
        </w:rPr>
        <w:t>.</w:t>
      </w:r>
      <w:r w:rsidR="00A52B06">
        <w:rPr>
          <w:rFonts w:ascii="Arial" w:hAnsi="Arial" w:cs="Arial"/>
        </w:rPr>
        <w:t xml:space="preserve"> </w:t>
      </w:r>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w:t>
      </w:r>
      <w:r w:rsidR="00C354E6">
        <w:rPr>
          <w:rFonts w:ascii="Arial" w:hAnsi="Arial" w:cs="Arial"/>
        </w:rPr>
        <w:t>2384</w:t>
      </w:r>
      <w:r w:rsidR="004015B7" w:rsidRPr="004E4E39">
        <w:rPr>
          <w:rFonts w:ascii="Arial" w:hAnsi="Arial" w:cs="Arial"/>
        </w:rPr>
        <w:t xml:space="preserve"> de </w:t>
      </w:r>
      <w:r w:rsidR="00A95565">
        <w:rPr>
          <w:rFonts w:ascii="Arial" w:hAnsi="Arial" w:cs="Arial"/>
        </w:rPr>
        <w:t>18</w:t>
      </w:r>
      <w:r w:rsidR="00F25106" w:rsidRPr="004E4E39">
        <w:rPr>
          <w:rFonts w:ascii="Arial" w:hAnsi="Arial" w:cs="Arial"/>
        </w:rPr>
        <w:t xml:space="preserve"> de </w:t>
      </w:r>
      <w:r w:rsidR="00A95565">
        <w:rPr>
          <w:rFonts w:ascii="Arial" w:hAnsi="Arial" w:cs="Arial"/>
        </w:rPr>
        <w:t>Julho</w:t>
      </w:r>
      <w:r w:rsidR="00F25106" w:rsidRPr="004E4E39">
        <w:rPr>
          <w:rFonts w:ascii="Arial" w:hAnsi="Arial" w:cs="Arial"/>
        </w:rPr>
        <w:t xml:space="preserve"> de </w:t>
      </w:r>
      <w:r w:rsidR="000F6EB4">
        <w:rPr>
          <w:rFonts w:ascii="Arial" w:hAnsi="Arial" w:cs="Arial"/>
        </w:rPr>
        <w:t>2022</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8C3D52">
      <w:pPr>
        <w:ind w:right="-568"/>
        <w:jc w:val="both"/>
        <w:rPr>
          <w:rFonts w:ascii="Arial" w:hAnsi="Arial" w:cs="Arial"/>
        </w:rPr>
      </w:pPr>
    </w:p>
    <w:p w:rsidR="00F71840" w:rsidRPr="004E4E39" w:rsidRDefault="00384A5A" w:rsidP="008C3D52">
      <w:pPr>
        <w:ind w:right="-568"/>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8C3D52">
      <w:pPr>
        <w:ind w:right="-568"/>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w:t>
      </w:r>
      <w:r w:rsidR="00A52B06">
        <w:rPr>
          <w:rFonts w:ascii="Arial" w:hAnsi="Arial" w:cs="Arial"/>
        </w:rPr>
        <w:t xml:space="preserve"> </w:t>
      </w:r>
      <w:r w:rsidR="00F71840" w:rsidRPr="004E4E39">
        <w:rPr>
          <w:rFonts w:ascii="Arial" w:hAnsi="Arial" w:cs="Arial"/>
        </w:rPr>
        <w:t>jurídicas do ramo pertinente ao objeto desta licitação.</w:t>
      </w:r>
    </w:p>
    <w:p w:rsidR="00F71840" w:rsidRPr="004E4E39" w:rsidRDefault="00384A5A" w:rsidP="008C3D52">
      <w:pPr>
        <w:ind w:right="-568"/>
        <w:jc w:val="both"/>
        <w:rPr>
          <w:rFonts w:ascii="Arial" w:hAnsi="Arial" w:cs="Arial"/>
        </w:rPr>
      </w:pPr>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8C3D52">
      <w:pPr>
        <w:ind w:right="-568"/>
        <w:jc w:val="both"/>
        <w:rPr>
          <w:rFonts w:ascii="Arial" w:hAnsi="Arial" w:cs="Arial"/>
        </w:rPr>
      </w:pPr>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8C3D52">
      <w:pPr>
        <w:ind w:right="-568"/>
        <w:jc w:val="both"/>
        <w:rPr>
          <w:rFonts w:ascii="Arial" w:hAnsi="Arial" w:cs="Arial"/>
          <w:b/>
        </w:rPr>
      </w:pPr>
    </w:p>
    <w:p w:rsidR="00384A5A" w:rsidRPr="004E4E39" w:rsidRDefault="004E0CBB" w:rsidP="008C3D52">
      <w:pPr>
        <w:widowControl w:val="0"/>
        <w:autoSpaceDE w:val="0"/>
        <w:autoSpaceDN w:val="0"/>
        <w:adjustRightInd w:val="0"/>
        <w:ind w:right="-568"/>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.5 e subitens sob pena de preclusão.</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8C3D52">
      <w:pPr>
        <w:pStyle w:val="Corpodetexto"/>
        <w:ind w:right="-568"/>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5 (cinco) dias úteis, contados da data de declaração do vencedor deste processo, para apresentá-los novamente já sem qualquer restrição.</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.3.2.2. O prazo referido no item anterior poderá ser prorrogado por mais 05 (cinco) dias úteis, nos termos do art. 43, §1° da LC</w:t>
      </w:r>
      <w:r w:rsidR="006B04DF" w:rsidRPr="004E4E39">
        <w:rPr>
          <w:rFonts w:ascii="Arial" w:hAnsi="Arial" w:cs="Arial"/>
          <w:sz w:val="20"/>
        </w:rPr>
        <w:t xml:space="preserve">nº.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w:t>
      </w:r>
      <w:proofErr w:type="gramStart"/>
      <w:r w:rsidR="00384A5A" w:rsidRPr="004E4E39">
        <w:rPr>
          <w:rFonts w:ascii="Arial" w:hAnsi="Arial" w:cs="Arial"/>
          <w:sz w:val="20"/>
        </w:rPr>
        <w:t>2</w:t>
      </w:r>
      <w:proofErr w:type="gramEnd"/>
      <w:r w:rsidR="00384A5A" w:rsidRPr="004E4E39">
        <w:rPr>
          <w:rFonts w:ascii="Arial" w:hAnsi="Arial" w:cs="Arial"/>
          <w:sz w:val="20"/>
        </w:rPr>
        <w:t xml:space="preserve"> todos documentos de regularidade fiscal e trabalhista exigidos no edital, mesmo se houver algum tipo de restrição,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8C3D52">
      <w:pPr>
        <w:pStyle w:val="Corpodetexto"/>
        <w:ind w:right="-568"/>
        <w:rPr>
          <w:rFonts w:ascii="Arial" w:hAnsi="Arial" w:cs="Arial"/>
          <w:sz w:val="20"/>
        </w:rPr>
      </w:pPr>
      <w:r w:rsidRPr="004E4E39">
        <w:rPr>
          <w:rFonts w:ascii="Arial" w:hAnsi="Arial" w:cs="Arial"/>
          <w:sz w:val="20"/>
        </w:rPr>
        <w:lastRenderedPageBreak/>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.3.2.6. Na ocorrência do disposto no item anterior, o MUNICÍPIO poderá:</w:t>
      </w:r>
    </w:p>
    <w:p w:rsidR="00384A5A" w:rsidRPr="004E4E39" w:rsidRDefault="004E0CBB" w:rsidP="008C3D52">
      <w:pPr>
        <w:pStyle w:val="Corpodetexto"/>
        <w:ind w:right="-568"/>
        <w:rPr>
          <w:rFonts w:ascii="Arial" w:hAnsi="Arial" w:cs="Arial"/>
          <w:sz w:val="20"/>
        </w:rPr>
      </w:pPr>
      <w:r w:rsidRPr="004E4E39">
        <w:rPr>
          <w:rFonts w:ascii="Arial" w:hAnsi="Arial" w:cs="Arial"/>
          <w:sz w:val="20"/>
        </w:rPr>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ou</w:t>
      </w:r>
    </w:p>
    <w:p w:rsidR="00384A5A" w:rsidRPr="004E4E39" w:rsidRDefault="004E0CBB" w:rsidP="008C3D52">
      <w:pPr>
        <w:autoSpaceDE w:val="0"/>
        <w:autoSpaceDN w:val="0"/>
        <w:adjustRightInd w:val="0"/>
        <w:ind w:right="-568"/>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8C3D52">
      <w:pPr>
        <w:ind w:right="-568"/>
        <w:jc w:val="both"/>
        <w:rPr>
          <w:rFonts w:ascii="Arial" w:hAnsi="Arial" w:cs="Arial"/>
        </w:rPr>
      </w:pPr>
    </w:p>
    <w:p w:rsidR="00F71840" w:rsidRPr="004E4E39" w:rsidRDefault="00F71840" w:rsidP="008C3D52">
      <w:pPr>
        <w:ind w:right="-568"/>
        <w:jc w:val="both"/>
        <w:rPr>
          <w:rFonts w:ascii="Arial" w:hAnsi="Arial" w:cs="Arial"/>
          <w:b/>
          <w:bCs/>
        </w:rPr>
      </w:pPr>
      <w:r w:rsidRPr="004E4E39">
        <w:rPr>
          <w:rFonts w:ascii="Arial" w:hAnsi="Arial" w:cs="Arial"/>
          <w:b/>
          <w:bCs/>
        </w:rPr>
        <w:t>4. ENTREGA DOS ENVELOPES</w:t>
      </w:r>
    </w:p>
    <w:p w:rsidR="00F71840" w:rsidRPr="004E4E39" w:rsidRDefault="00F71840" w:rsidP="008C3D52">
      <w:pPr>
        <w:ind w:right="-568"/>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8C3D52">
      <w:pPr>
        <w:tabs>
          <w:tab w:val="left" w:pos="360"/>
        </w:tabs>
        <w:ind w:right="-568"/>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F71840" w:rsidRPr="004E4E39" w:rsidRDefault="00F71840" w:rsidP="008C3D52">
      <w:pPr>
        <w:tabs>
          <w:tab w:val="left" w:pos="360"/>
          <w:tab w:val="left" w:pos="900"/>
        </w:tabs>
        <w:ind w:right="-568"/>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8C3D52">
      <w:pPr>
        <w:tabs>
          <w:tab w:val="left" w:pos="360"/>
          <w:tab w:val="left" w:pos="900"/>
        </w:tabs>
        <w:ind w:right="-568"/>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4C455E">
        <w:rPr>
          <w:rFonts w:ascii="Arial" w:hAnsi="Arial" w:cs="Arial"/>
          <w:b/>
        </w:rPr>
        <w:t>24</w:t>
      </w:r>
      <w:r w:rsidR="00BD5216" w:rsidRPr="00CA1B4A">
        <w:rPr>
          <w:rFonts w:ascii="Arial" w:hAnsi="Arial" w:cs="Arial"/>
          <w:b/>
        </w:rPr>
        <w:t>/</w:t>
      </w:r>
      <w:r w:rsidR="004C455E">
        <w:rPr>
          <w:rFonts w:ascii="Arial" w:hAnsi="Arial" w:cs="Arial"/>
          <w:b/>
        </w:rPr>
        <w:t>10</w:t>
      </w:r>
      <w:r w:rsidR="00F25106" w:rsidRPr="00CA1B4A">
        <w:rPr>
          <w:rFonts w:ascii="Arial" w:hAnsi="Arial" w:cs="Arial"/>
          <w:b/>
        </w:rPr>
        <w:t>/</w:t>
      </w:r>
      <w:r w:rsidR="000F6EB4">
        <w:rPr>
          <w:rFonts w:ascii="Arial" w:hAnsi="Arial" w:cs="Arial"/>
          <w:b/>
        </w:rPr>
        <w:t>2022</w:t>
      </w:r>
    </w:p>
    <w:p w:rsidR="00F71840" w:rsidRPr="004E4E39" w:rsidRDefault="00F71840" w:rsidP="008C3D52">
      <w:pPr>
        <w:tabs>
          <w:tab w:val="left" w:pos="900"/>
        </w:tabs>
        <w:ind w:right="-568"/>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proofErr w:type="gramStart"/>
      <w:r w:rsidR="00CA1B4A">
        <w:rPr>
          <w:rFonts w:ascii="Arial" w:hAnsi="Arial" w:cs="Arial"/>
          <w:b/>
        </w:rPr>
        <w:t>08</w:t>
      </w:r>
      <w:r w:rsidRPr="00CA1B4A">
        <w:rPr>
          <w:rFonts w:ascii="Arial" w:hAnsi="Arial" w:cs="Arial"/>
          <w:b/>
          <w:bCs/>
        </w:rPr>
        <w:t>:00</w:t>
      </w:r>
      <w:proofErr w:type="gramEnd"/>
      <w:r w:rsidRPr="00CA1B4A">
        <w:rPr>
          <w:rFonts w:ascii="Arial" w:hAnsi="Arial" w:cs="Arial"/>
          <w:b/>
          <w:bCs/>
        </w:rPr>
        <w:t xml:space="preserve"> horas</w:t>
      </w:r>
    </w:p>
    <w:p w:rsidR="00F71840" w:rsidRPr="004E4E39" w:rsidRDefault="00F71840" w:rsidP="008C3D52">
      <w:pPr>
        <w:tabs>
          <w:tab w:val="left" w:pos="360"/>
          <w:tab w:val="left" w:pos="900"/>
        </w:tabs>
        <w:ind w:right="-568"/>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8C3D52">
      <w:pPr>
        <w:tabs>
          <w:tab w:val="left" w:pos="360"/>
          <w:tab w:val="left" w:pos="900"/>
        </w:tabs>
        <w:ind w:right="-568"/>
        <w:rPr>
          <w:rFonts w:ascii="Arial" w:hAnsi="Arial" w:cs="Arial"/>
        </w:rPr>
      </w:pP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PREFEITURA MUNICIPAL DE SENHORA DOS REMÉDIOS</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COMISSÃO PERMANENTE DE LICITAÇÃO/PREGOEIRO</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 xml:space="preserve">PROCESSO LICITATÓRIO Nº. </w:t>
      </w:r>
      <w:r w:rsidR="004C455E">
        <w:rPr>
          <w:rFonts w:ascii="Arial" w:hAnsi="Arial" w:cs="Arial"/>
        </w:rPr>
        <w:t>124</w:t>
      </w:r>
      <w:r w:rsidRPr="004E4E39">
        <w:rPr>
          <w:rFonts w:ascii="Arial" w:hAnsi="Arial" w:cs="Arial"/>
        </w:rPr>
        <w:t>/</w:t>
      </w:r>
      <w:r w:rsidR="000F6EB4">
        <w:rPr>
          <w:rFonts w:ascii="Arial" w:hAnsi="Arial" w:cs="Arial"/>
        </w:rPr>
        <w:t>2022</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 xml:space="preserve">PREGÃO PRESENCIAL Nº. </w:t>
      </w:r>
      <w:r w:rsidR="004C455E">
        <w:rPr>
          <w:rFonts w:ascii="Arial" w:hAnsi="Arial" w:cs="Arial"/>
        </w:rPr>
        <w:t>69</w:t>
      </w:r>
      <w:r w:rsidR="00A94230" w:rsidRPr="004E4E39">
        <w:rPr>
          <w:rFonts w:ascii="Arial" w:hAnsi="Arial" w:cs="Arial"/>
        </w:rPr>
        <w:t>/</w:t>
      </w:r>
      <w:r w:rsidR="000F6EB4">
        <w:rPr>
          <w:rFonts w:ascii="Arial" w:hAnsi="Arial" w:cs="Arial"/>
        </w:rPr>
        <w:t>2022</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ENVELOPE Nº. 01 – PROPOSTA COMERCIAL</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jc w:val="both"/>
        <w:rPr>
          <w:rFonts w:ascii="Arial" w:hAnsi="Arial" w:cs="Arial"/>
        </w:rPr>
      </w:pPr>
      <w:r w:rsidRPr="004E4E39">
        <w:rPr>
          <w:rFonts w:ascii="Arial" w:hAnsi="Arial" w:cs="Arial"/>
        </w:rPr>
        <w:t>PROPONENTE: ............................................................................</w:t>
      </w:r>
      <w:r w:rsidRPr="004E4E39">
        <w:rPr>
          <w:rFonts w:ascii="Arial" w:hAnsi="Arial" w:cs="Arial"/>
        </w:rPr>
        <w:tab/>
      </w:r>
      <w:r w:rsidRPr="004E4E39">
        <w:rPr>
          <w:rFonts w:ascii="Arial" w:hAnsi="Arial" w:cs="Arial"/>
        </w:rPr>
        <w:tab/>
      </w:r>
    </w:p>
    <w:p w:rsidR="00F82BF3" w:rsidRPr="004E4E39" w:rsidRDefault="00F82BF3" w:rsidP="008C3D52">
      <w:pPr>
        <w:ind w:right="-568"/>
        <w:jc w:val="both"/>
        <w:rPr>
          <w:rFonts w:ascii="Arial" w:hAnsi="Arial" w:cs="Arial"/>
        </w:rPr>
      </w:pP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PREFEITURA MUNICIPAL DE SENHORA DOS REMÉDIOS</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COMISSÃO PERMANENTE DE LICITAÇÃO/PREGOEIRO</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PROCESSO LICITATÓRIO Nº.</w:t>
      </w:r>
      <w:r w:rsidR="004C455E">
        <w:rPr>
          <w:rFonts w:ascii="Arial" w:hAnsi="Arial" w:cs="Arial"/>
        </w:rPr>
        <w:t xml:space="preserve"> 124</w:t>
      </w:r>
      <w:r w:rsidRPr="004E4E39">
        <w:rPr>
          <w:rFonts w:ascii="Arial" w:hAnsi="Arial" w:cs="Arial"/>
        </w:rPr>
        <w:t>/</w:t>
      </w:r>
      <w:r w:rsidR="000F6EB4">
        <w:rPr>
          <w:rFonts w:ascii="Arial" w:hAnsi="Arial" w:cs="Arial"/>
        </w:rPr>
        <w:t>2022</w:t>
      </w:r>
    </w:p>
    <w:p w:rsidR="00F82BF3" w:rsidRPr="004E4E39" w:rsidRDefault="00E71034"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 xml:space="preserve">PREGÃO PRESENCIAL Nº. </w:t>
      </w:r>
      <w:r w:rsidR="004C455E">
        <w:rPr>
          <w:rFonts w:ascii="Arial" w:hAnsi="Arial" w:cs="Arial"/>
        </w:rPr>
        <w:t>69</w:t>
      </w:r>
      <w:r w:rsidR="00F82BF3" w:rsidRPr="004E4E39">
        <w:rPr>
          <w:rFonts w:ascii="Arial" w:hAnsi="Arial" w:cs="Arial"/>
        </w:rPr>
        <w:t>/</w:t>
      </w:r>
      <w:r w:rsidR="000F6EB4">
        <w:rPr>
          <w:rFonts w:ascii="Arial" w:hAnsi="Arial" w:cs="Arial"/>
        </w:rPr>
        <w:t>2022</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rPr>
          <w:rFonts w:ascii="Arial" w:hAnsi="Arial" w:cs="Arial"/>
        </w:rPr>
      </w:pPr>
      <w:r w:rsidRPr="004E4E39">
        <w:rPr>
          <w:rFonts w:ascii="Arial" w:hAnsi="Arial" w:cs="Arial"/>
        </w:rPr>
        <w:t>ENVELOPE Nº. 02 – HABILITAÇÃO</w:t>
      </w:r>
    </w:p>
    <w:p w:rsidR="00F82BF3" w:rsidRPr="004E4E39" w:rsidRDefault="00F82BF3" w:rsidP="008C3D52">
      <w:pPr>
        <w:pBdr>
          <w:top w:val="single" w:sz="4" w:space="1" w:color="auto"/>
          <w:left w:val="single" w:sz="4" w:space="4" w:color="auto"/>
          <w:bottom w:val="single" w:sz="4" w:space="1" w:color="auto"/>
          <w:right w:val="single" w:sz="4" w:space="4" w:color="auto"/>
        </w:pBdr>
        <w:ind w:right="-568"/>
        <w:jc w:val="both"/>
        <w:rPr>
          <w:rFonts w:ascii="Arial" w:hAnsi="Arial" w:cs="Arial"/>
        </w:rPr>
      </w:pPr>
      <w:r w:rsidRPr="004E4E39">
        <w:rPr>
          <w:rFonts w:ascii="Arial" w:hAnsi="Arial" w:cs="Arial"/>
        </w:rPr>
        <w:t>PROPONENTE: ...................................................................</w:t>
      </w:r>
    </w:p>
    <w:p w:rsidR="00F82BF3" w:rsidRPr="004E4E39" w:rsidRDefault="00F82BF3" w:rsidP="008C3D52">
      <w:pPr>
        <w:ind w:right="-568"/>
        <w:jc w:val="both"/>
        <w:rPr>
          <w:rFonts w:ascii="Arial" w:hAnsi="Arial" w:cs="Arial"/>
        </w:rPr>
      </w:pPr>
    </w:p>
    <w:p w:rsidR="00F71840" w:rsidRPr="004E4E39" w:rsidRDefault="00F71840" w:rsidP="008C3D52">
      <w:pPr>
        <w:tabs>
          <w:tab w:val="left" w:pos="360"/>
          <w:tab w:val="left" w:pos="900"/>
        </w:tabs>
        <w:ind w:right="-568"/>
        <w:rPr>
          <w:rFonts w:ascii="Arial" w:hAnsi="Arial" w:cs="Arial"/>
        </w:rPr>
      </w:pPr>
      <w:proofErr w:type="gramStart"/>
      <w:r w:rsidRPr="004E4E39">
        <w:rPr>
          <w:rFonts w:ascii="Arial" w:hAnsi="Arial" w:cs="Arial"/>
          <w:bCs/>
        </w:rPr>
        <w:t>4.2</w:t>
      </w:r>
      <w:r w:rsidR="0061044D" w:rsidRPr="004E4E39">
        <w:rPr>
          <w:rFonts w:ascii="Arial" w:hAnsi="Arial" w:cs="Arial"/>
          <w:bCs/>
        </w:rPr>
        <w:t>.</w:t>
      </w:r>
      <w:proofErr w:type="gramEnd"/>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8C3D52">
      <w:pPr>
        <w:tabs>
          <w:tab w:val="left" w:pos="360"/>
          <w:tab w:val="left" w:pos="900"/>
        </w:tabs>
        <w:ind w:right="-568"/>
        <w:rPr>
          <w:rFonts w:ascii="Arial" w:hAnsi="Arial" w:cs="Arial"/>
        </w:rPr>
      </w:pPr>
    </w:p>
    <w:p w:rsidR="00F237FA" w:rsidRPr="004E4E39" w:rsidRDefault="00F237FA" w:rsidP="008C3D52">
      <w:pPr>
        <w:widowControl w:val="0"/>
        <w:tabs>
          <w:tab w:val="left" w:pos="-284"/>
        </w:tabs>
        <w:autoSpaceDE w:val="0"/>
        <w:autoSpaceDN w:val="0"/>
        <w:adjustRightInd w:val="0"/>
        <w:ind w:right="-568"/>
        <w:jc w:val="both"/>
        <w:rPr>
          <w:rFonts w:ascii="Arial" w:hAnsi="Arial" w:cs="Arial"/>
          <w:b/>
          <w:lang w:val="pt-PT"/>
        </w:rPr>
      </w:pPr>
      <w:r w:rsidRPr="004E4E39">
        <w:rPr>
          <w:rFonts w:ascii="Arial" w:hAnsi="Arial" w:cs="Arial"/>
          <w:b/>
          <w:lang w:val="pt-PT"/>
        </w:rPr>
        <w:t>5. DO CREDENCIAMENTO</w:t>
      </w:r>
    </w:p>
    <w:p w:rsidR="00887F99" w:rsidRPr="004E4E39" w:rsidRDefault="00887F99" w:rsidP="008C3D52">
      <w:pPr>
        <w:tabs>
          <w:tab w:val="left" w:pos="851"/>
        </w:tabs>
        <w:spacing w:after="120"/>
        <w:ind w:right="-568"/>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8C3D52">
      <w:pPr>
        <w:tabs>
          <w:tab w:val="left" w:pos="284"/>
          <w:tab w:val="left" w:pos="851"/>
        </w:tabs>
        <w:spacing w:after="120"/>
        <w:ind w:right="-568"/>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8C3D52">
      <w:pPr>
        <w:tabs>
          <w:tab w:val="left" w:pos="284"/>
          <w:tab w:val="left" w:pos="1418"/>
        </w:tabs>
        <w:spacing w:after="120"/>
        <w:ind w:right="-568"/>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8C3D52">
      <w:pPr>
        <w:tabs>
          <w:tab w:val="left" w:pos="284"/>
          <w:tab w:val="left" w:pos="1418"/>
        </w:tabs>
        <w:spacing w:after="120"/>
        <w:ind w:right="-568"/>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w:t>
      </w:r>
      <w:r w:rsidRPr="004E4E39">
        <w:rPr>
          <w:rFonts w:ascii="Arial" w:hAnsi="Arial" w:cs="Arial"/>
          <w:lang w:val="pt-PT"/>
        </w:rPr>
        <w:lastRenderedPageBreak/>
        <w:t xml:space="preserve">ainda apresentar </w:t>
      </w:r>
      <w:r w:rsidRPr="004E4E39">
        <w:rPr>
          <w:rFonts w:ascii="Arial" w:hAnsi="Arial" w:cs="Arial"/>
        </w:rPr>
        <w:t>cópia do documento de identidade do Outorgante, caso seja necessária a conferência de assinatura.</w:t>
      </w:r>
    </w:p>
    <w:p w:rsidR="00887F99" w:rsidRPr="004E4E39" w:rsidRDefault="00887F99" w:rsidP="008C3D52">
      <w:pPr>
        <w:widowControl w:val="0"/>
        <w:tabs>
          <w:tab w:val="left" w:pos="357"/>
        </w:tabs>
        <w:autoSpaceDE w:val="0"/>
        <w:autoSpaceDN w:val="0"/>
        <w:adjustRightInd w:val="0"/>
        <w:ind w:right="-568"/>
        <w:jc w:val="both"/>
        <w:rPr>
          <w:rFonts w:ascii="Arial" w:hAnsi="Arial" w:cs="Arial"/>
          <w:lang w:val="pt-PT"/>
        </w:rPr>
      </w:pPr>
      <w:r w:rsidRPr="004E4E39">
        <w:rPr>
          <w:rFonts w:ascii="Arial" w:hAnsi="Arial" w:cs="Arial"/>
          <w:lang w:val="pt-PT"/>
        </w:rPr>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8C3D52">
      <w:pPr>
        <w:widowControl w:val="0"/>
        <w:tabs>
          <w:tab w:val="left" w:pos="357"/>
        </w:tabs>
        <w:autoSpaceDE w:val="0"/>
        <w:autoSpaceDN w:val="0"/>
        <w:adjustRightInd w:val="0"/>
        <w:ind w:right="-568"/>
        <w:jc w:val="both"/>
        <w:rPr>
          <w:rFonts w:ascii="Arial" w:hAnsi="Arial" w:cs="Arial"/>
          <w:lang w:val="pt-PT"/>
        </w:rPr>
      </w:pPr>
    </w:p>
    <w:p w:rsidR="000C27DC" w:rsidRPr="004E4E39" w:rsidRDefault="00887F99" w:rsidP="008C3D52">
      <w:pPr>
        <w:tabs>
          <w:tab w:val="left" w:pos="284"/>
          <w:tab w:val="left" w:pos="1418"/>
        </w:tabs>
        <w:ind w:right="-568"/>
        <w:jc w:val="both"/>
        <w:rPr>
          <w:rFonts w:ascii="Arial" w:hAnsi="Arial" w:cs="Arial"/>
        </w:rPr>
      </w:pPr>
      <w:r w:rsidRPr="004E4E39">
        <w:rPr>
          <w:rFonts w:ascii="Arial" w:hAnsi="Arial" w:cs="Arial"/>
          <w:lang w:val="pt-PT"/>
        </w:rPr>
        <w:t xml:space="preserve">5.1.5. </w:t>
      </w:r>
      <w:r w:rsidR="00E92F31" w:rsidRPr="00217651">
        <w:rPr>
          <w:rFonts w:ascii="Arial" w:hAnsi="Arial" w:cs="Arial"/>
        </w:rPr>
        <w:t xml:space="preserve">Declaração de microempresa, empresa de pequeno porte ou micro empreendedor individual, quando for o caso (conforme modelo anexo VII) </w:t>
      </w:r>
      <w:r w:rsidR="00E92F31" w:rsidRPr="00217651">
        <w:rPr>
          <w:rFonts w:ascii="Arial" w:hAnsi="Arial" w:cs="Arial"/>
          <w:lang w:val="pt-PT"/>
        </w:rPr>
        <w:t>e Certidão Simplificada da Junta Comercial comprovando o enquadramento de ME/EPP/MEI, caso queira usufruir dos beneficios da Lei Complementar nº. 123/2006</w:t>
      </w:r>
      <w:r w:rsidR="00B264E5" w:rsidRPr="004E4E39">
        <w:rPr>
          <w:rFonts w:ascii="Arial" w:hAnsi="Arial" w:cs="Arial"/>
        </w:rPr>
        <w:t>.</w:t>
      </w:r>
    </w:p>
    <w:p w:rsidR="00887F99" w:rsidRPr="004E4E39" w:rsidRDefault="00887F99" w:rsidP="008C3D52">
      <w:pPr>
        <w:widowControl w:val="0"/>
        <w:tabs>
          <w:tab w:val="left" w:pos="357"/>
        </w:tabs>
        <w:autoSpaceDE w:val="0"/>
        <w:autoSpaceDN w:val="0"/>
        <w:adjustRightInd w:val="0"/>
        <w:ind w:right="-568"/>
        <w:jc w:val="both"/>
        <w:rPr>
          <w:rFonts w:ascii="Arial" w:hAnsi="Arial" w:cs="Arial"/>
        </w:rPr>
      </w:pPr>
    </w:p>
    <w:p w:rsidR="00F237FA" w:rsidRPr="004E4E39" w:rsidRDefault="00887F99" w:rsidP="008C3D52">
      <w:pPr>
        <w:tabs>
          <w:tab w:val="left" w:pos="-284"/>
          <w:tab w:val="left" w:pos="851"/>
        </w:tabs>
        <w:spacing w:after="240"/>
        <w:ind w:right="-568"/>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8C3D52">
      <w:pPr>
        <w:tabs>
          <w:tab w:val="left" w:pos="-284"/>
        </w:tabs>
        <w:ind w:right="-568"/>
        <w:jc w:val="both"/>
        <w:rPr>
          <w:rFonts w:ascii="Arial" w:hAnsi="Arial" w:cs="Arial"/>
        </w:rPr>
      </w:pPr>
      <w:r w:rsidRPr="004E4E39">
        <w:rPr>
          <w:rFonts w:ascii="Arial" w:hAnsi="Arial" w:cs="Arial"/>
          <w:lang w:val="pt-PT"/>
        </w:rPr>
        <w:t>5.3</w:t>
      </w:r>
      <w:r w:rsidR="00F237FA" w:rsidRPr="004E4E39">
        <w:rPr>
          <w:rFonts w:ascii="Arial" w:hAnsi="Arial" w:cs="Arial"/>
        </w:rPr>
        <w:t>. No horário e local indicados no preâmbulo deste Edital, será aberta a sessão do Pregão Presencial, iniciando-se com o credenciamento dos interessados em participar do certame, até iniciar a abertura das propostas.</w:t>
      </w:r>
    </w:p>
    <w:p w:rsidR="00CA1B4A" w:rsidRPr="004E4E39" w:rsidRDefault="00CA1B4A" w:rsidP="008C3D52">
      <w:pPr>
        <w:tabs>
          <w:tab w:val="left" w:pos="-284"/>
        </w:tabs>
        <w:ind w:right="-568"/>
        <w:jc w:val="both"/>
        <w:rPr>
          <w:rFonts w:ascii="Arial" w:hAnsi="Arial" w:cs="Arial"/>
        </w:rPr>
      </w:pPr>
    </w:p>
    <w:p w:rsidR="00F237FA" w:rsidRPr="004E4E39" w:rsidRDefault="00F237FA" w:rsidP="008C3D52">
      <w:pPr>
        <w:tabs>
          <w:tab w:val="left" w:pos="-284"/>
        </w:tabs>
        <w:ind w:right="-568"/>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8C3D52">
      <w:pPr>
        <w:tabs>
          <w:tab w:val="left" w:pos="-284"/>
        </w:tabs>
        <w:ind w:right="-568"/>
        <w:jc w:val="both"/>
        <w:rPr>
          <w:rFonts w:ascii="Arial" w:hAnsi="Arial" w:cs="Arial"/>
        </w:rPr>
      </w:pPr>
    </w:p>
    <w:p w:rsidR="00F237FA" w:rsidRPr="004E4E39" w:rsidRDefault="00F237FA" w:rsidP="008C3D52">
      <w:pPr>
        <w:widowControl w:val="0"/>
        <w:tabs>
          <w:tab w:val="left" w:pos="-284"/>
          <w:tab w:val="left" w:pos="0"/>
        </w:tabs>
        <w:autoSpaceDE w:val="0"/>
        <w:autoSpaceDN w:val="0"/>
        <w:adjustRightInd w:val="0"/>
        <w:ind w:right="-568"/>
        <w:jc w:val="both"/>
        <w:rPr>
          <w:rFonts w:ascii="Arial" w:hAnsi="Arial" w:cs="Arial"/>
          <w:lang w:val="pt-PT"/>
        </w:rPr>
      </w:pPr>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8C3D52">
      <w:pPr>
        <w:widowControl w:val="0"/>
        <w:tabs>
          <w:tab w:val="left" w:pos="0"/>
        </w:tabs>
        <w:autoSpaceDE w:val="0"/>
        <w:autoSpaceDN w:val="0"/>
        <w:adjustRightInd w:val="0"/>
        <w:ind w:right="-568"/>
        <w:jc w:val="both"/>
        <w:rPr>
          <w:rFonts w:ascii="Arial" w:hAnsi="Arial" w:cs="Arial"/>
          <w:lang w:val="pt-PT"/>
        </w:rPr>
      </w:pPr>
    </w:p>
    <w:p w:rsidR="00F71840" w:rsidRPr="004E4E39" w:rsidRDefault="00F71840" w:rsidP="008C3D52">
      <w:pPr>
        <w:tabs>
          <w:tab w:val="left" w:pos="360"/>
          <w:tab w:val="left" w:pos="900"/>
        </w:tabs>
        <w:ind w:right="-568"/>
        <w:rPr>
          <w:rFonts w:ascii="Arial" w:hAnsi="Arial" w:cs="Arial"/>
          <w:b/>
          <w:bCs/>
          <w:lang w:val="pt-PT"/>
        </w:rPr>
      </w:pPr>
      <w:r w:rsidRPr="004E4E39">
        <w:rPr>
          <w:rFonts w:ascii="Arial" w:hAnsi="Arial" w:cs="Arial"/>
          <w:b/>
          <w:bCs/>
          <w:lang w:val="pt-PT"/>
        </w:rPr>
        <w:t>6. PROPOSTAS COMERCIAIS</w:t>
      </w:r>
    </w:p>
    <w:p w:rsidR="00EB7916" w:rsidRPr="00217651" w:rsidRDefault="00EB7916" w:rsidP="008C3D52">
      <w:pPr>
        <w:ind w:right="-568"/>
        <w:jc w:val="both"/>
        <w:rPr>
          <w:rFonts w:ascii="Arial" w:hAnsi="Arial" w:cs="Arial"/>
        </w:rPr>
      </w:pPr>
      <w:r w:rsidRPr="00217651">
        <w:rPr>
          <w:rFonts w:ascii="Arial" w:hAnsi="Arial" w:cs="Arial"/>
        </w:rPr>
        <w:t xml:space="preserve">6.1 Na parte externa do envelope </w:t>
      </w:r>
      <w:proofErr w:type="gramStart"/>
      <w:r w:rsidRPr="00217651">
        <w:rPr>
          <w:rFonts w:ascii="Arial" w:hAnsi="Arial" w:cs="Arial"/>
        </w:rPr>
        <w:t>deverá constar</w:t>
      </w:r>
      <w:proofErr w:type="gramEnd"/>
      <w:r w:rsidRPr="00217651">
        <w:rPr>
          <w:rFonts w:ascii="Arial" w:hAnsi="Arial" w:cs="Arial"/>
        </w:rPr>
        <w:t xml:space="preserve"> a palavra “PROPOSTA”. </w:t>
      </w:r>
    </w:p>
    <w:p w:rsidR="00EB7916" w:rsidRPr="00217651" w:rsidRDefault="00EB7916" w:rsidP="008C3D52">
      <w:pPr>
        <w:ind w:right="-568"/>
        <w:jc w:val="both"/>
        <w:rPr>
          <w:rFonts w:ascii="Arial" w:hAnsi="Arial" w:cs="Arial"/>
        </w:rPr>
      </w:pPr>
      <w:r w:rsidRPr="00217651">
        <w:rPr>
          <w:rFonts w:ascii="Arial" w:hAnsi="Arial" w:cs="Arial"/>
          <w:lang w:val="pt-PT"/>
        </w:rPr>
        <w:t xml:space="preserve">6.1.1. As propostas comerciais deverão ser apresentadas na forma do anexo II, datilografadas ou em impressos timbrados da empresa licitante, </w:t>
      </w:r>
      <w:r w:rsidRPr="00217651">
        <w:rPr>
          <w:rFonts w:ascii="Arial" w:hAnsi="Arial" w:cs="Arial"/>
          <w:b/>
          <w:lang w:val="pt-PT"/>
        </w:rPr>
        <w:t xml:space="preserve">em uma via, moeda corrente nacional – com 02 (duas) casas decimais, </w:t>
      </w:r>
      <w:r w:rsidRPr="00217651">
        <w:rPr>
          <w:rFonts w:ascii="Arial" w:hAnsi="Arial" w:cs="Arial"/>
          <w:lang w:val="pt-PT"/>
        </w:rPr>
        <w:t xml:space="preserve">rubricadas, e a última assinada pelo representante legal da empresa, sem emendas, acréscimos, borrões, rasuras, ressalvas, entrelinhas ou omissões, </w:t>
      </w:r>
      <w:proofErr w:type="gramStart"/>
      <w:r w:rsidRPr="00217651">
        <w:rPr>
          <w:rFonts w:ascii="Arial" w:hAnsi="Arial" w:cs="Arial"/>
          <w:lang w:val="pt-PT"/>
        </w:rPr>
        <w:t>sob pena</w:t>
      </w:r>
      <w:proofErr w:type="gramEnd"/>
      <w:r w:rsidRPr="00217651">
        <w:rPr>
          <w:rFonts w:ascii="Arial" w:hAnsi="Arial" w:cs="Arial"/>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Pr="00217651">
        <w:rPr>
          <w:rFonts w:ascii="Arial" w:hAnsi="Arial" w:cs="Arial"/>
        </w:rPr>
        <w:t>:</w:t>
      </w:r>
    </w:p>
    <w:p w:rsidR="00EB7916" w:rsidRPr="00217651" w:rsidRDefault="00EB7916" w:rsidP="008C3D52">
      <w:pPr>
        <w:widowControl w:val="0"/>
        <w:tabs>
          <w:tab w:val="left" w:pos="-3402"/>
          <w:tab w:val="left" w:pos="-1843"/>
        </w:tabs>
        <w:autoSpaceDE w:val="0"/>
        <w:autoSpaceDN w:val="0"/>
        <w:adjustRightInd w:val="0"/>
        <w:ind w:right="-568"/>
        <w:jc w:val="both"/>
        <w:rPr>
          <w:rFonts w:ascii="Arial" w:hAnsi="Arial" w:cs="Arial"/>
          <w:lang w:val="pt-PT"/>
        </w:rPr>
      </w:pPr>
      <w:r w:rsidRPr="00217651">
        <w:rPr>
          <w:rFonts w:ascii="Arial" w:hAnsi="Arial" w:cs="Arial"/>
          <w:bCs/>
          <w:lang w:val="pt-PT"/>
        </w:rPr>
        <w:t xml:space="preserve">6.1.2- </w:t>
      </w:r>
      <w:r w:rsidRPr="00217651">
        <w:rPr>
          <w:rFonts w:ascii="Arial" w:hAnsi="Arial" w:cs="Arial"/>
          <w:lang w:val="pt-PT"/>
        </w:rPr>
        <w:t>Nome, número do CNPJ, endereço, e meios de comunicação à distância da licitante;</w:t>
      </w:r>
    </w:p>
    <w:p w:rsidR="00EB7916" w:rsidRPr="00217651" w:rsidRDefault="00EB7916" w:rsidP="008C3D52">
      <w:pPr>
        <w:widowControl w:val="0"/>
        <w:tabs>
          <w:tab w:val="left" w:pos="0"/>
          <w:tab w:val="left" w:pos="527"/>
        </w:tabs>
        <w:autoSpaceDE w:val="0"/>
        <w:autoSpaceDN w:val="0"/>
        <w:adjustRightInd w:val="0"/>
        <w:ind w:right="-568"/>
        <w:jc w:val="both"/>
        <w:rPr>
          <w:rFonts w:ascii="Arial" w:hAnsi="Arial" w:cs="Arial"/>
          <w:lang w:val="pt-PT"/>
        </w:rPr>
      </w:pPr>
      <w:r w:rsidRPr="00217651">
        <w:rPr>
          <w:rFonts w:ascii="Arial" w:hAnsi="Arial" w:cs="Arial"/>
          <w:bCs/>
          <w:lang w:val="pt-PT"/>
        </w:rPr>
        <w:t xml:space="preserve">6.1.3- </w:t>
      </w:r>
      <w:r w:rsidRPr="00217651">
        <w:rPr>
          <w:rFonts w:ascii="Arial" w:hAnsi="Arial" w:cs="Arial"/>
          <w:lang w:val="pt-PT"/>
        </w:rPr>
        <w:t xml:space="preserve">Prazo de validade da proposta não inferior a </w:t>
      </w:r>
      <w:r w:rsidRPr="00217651">
        <w:rPr>
          <w:rFonts w:ascii="Arial" w:hAnsi="Arial" w:cs="Arial"/>
          <w:b/>
          <w:noProof/>
          <w:lang w:val="pt-PT"/>
        </w:rPr>
        <w:t>60</w:t>
      </w:r>
      <w:r w:rsidRPr="00217651">
        <w:rPr>
          <w:rFonts w:ascii="Arial" w:hAnsi="Arial" w:cs="Arial"/>
          <w:b/>
          <w:lang w:val="pt-PT"/>
        </w:rPr>
        <w:t xml:space="preserve"> dias</w:t>
      </w:r>
      <w:r w:rsidRPr="00217651">
        <w:rPr>
          <w:rFonts w:ascii="Arial" w:hAnsi="Arial" w:cs="Arial"/>
          <w:lang w:val="pt-PT"/>
        </w:rPr>
        <w:t>, contados da data estipulada para a entrega dos envelopes;</w:t>
      </w:r>
    </w:p>
    <w:p w:rsidR="00EB7916" w:rsidRPr="00217651" w:rsidRDefault="00EB7916" w:rsidP="008C3D52">
      <w:pPr>
        <w:ind w:right="-568"/>
        <w:jc w:val="both"/>
        <w:rPr>
          <w:rFonts w:ascii="Arial" w:hAnsi="Arial" w:cs="Arial"/>
          <w:bCs/>
        </w:rPr>
      </w:pPr>
      <w:r w:rsidRPr="00217651">
        <w:rPr>
          <w:rFonts w:ascii="Arial" w:hAnsi="Arial" w:cs="Arial"/>
          <w:lang w:val="pt-PT"/>
        </w:rPr>
        <w:t xml:space="preserve">6.1.4 - A entrega do objeto licitado será parcelada conforme O. F. (ordem de fornecimento), não havendo cota mínima para pedido, exceto para os itens que a quantidade mínima a ser pedida está descrita no Anexo I, devendo os produtos </w:t>
      </w:r>
      <w:proofErr w:type="gramStart"/>
      <w:r w:rsidRPr="00217651">
        <w:rPr>
          <w:rFonts w:ascii="Arial" w:hAnsi="Arial" w:cs="Arial"/>
          <w:lang w:val="pt-PT"/>
        </w:rPr>
        <w:t>serem</w:t>
      </w:r>
      <w:proofErr w:type="gramEnd"/>
      <w:r w:rsidRPr="00217651">
        <w:rPr>
          <w:rFonts w:ascii="Arial" w:hAnsi="Arial" w:cs="Arial"/>
          <w:lang w:val="pt-PT"/>
        </w:rPr>
        <w:t xml:space="preserve"> entregues num prazo de até 15 (quinze) dias, a contar do recebimento da referida ordem emitida pelo Setor de Compras/Licitações com a apresentação da respectiva N. F. (nota fiscal), no horario de 7:00 às 16:00 horas, conforme estabelecido no Termo de Referência ANEXO I.</w:t>
      </w:r>
    </w:p>
    <w:p w:rsidR="00EB7916" w:rsidRPr="00217651" w:rsidRDefault="00EB7916" w:rsidP="008C3D52">
      <w:pPr>
        <w:widowControl w:val="0"/>
        <w:tabs>
          <w:tab w:val="left" w:pos="-142"/>
          <w:tab w:val="left" w:pos="527"/>
        </w:tabs>
        <w:autoSpaceDE w:val="0"/>
        <w:autoSpaceDN w:val="0"/>
        <w:adjustRightInd w:val="0"/>
        <w:ind w:right="-568"/>
        <w:jc w:val="both"/>
        <w:rPr>
          <w:rFonts w:ascii="Arial" w:hAnsi="Arial" w:cs="Arial"/>
          <w:lang w:val="pt-PT"/>
        </w:rPr>
      </w:pPr>
      <w:r w:rsidRPr="00217651">
        <w:rPr>
          <w:rFonts w:ascii="Arial" w:hAnsi="Arial" w:cs="Arial"/>
          <w:lang w:val="pt-PT"/>
        </w:rPr>
        <w:t>6.1.5 - Prazo de garantia contra defeito de fabricação não inferior ao estabelecido no Termo de Referência do ANEXO I, quando for o caso;</w:t>
      </w:r>
    </w:p>
    <w:p w:rsidR="00EB7916" w:rsidRPr="00217651" w:rsidRDefault="00EB7916" w:rsidP="008C3D52">
      <w:pPr>
        <w:widowControl w:val="0"/>
        <w:tabs>
          <w:tab w:val="left" w:pos="357"/>
          <w:tab w:val="left" w:pos="527"/>
        </w:tabs>
        <w:autoSpaceDE w:val="0"/>
        <w:autoSpaceDN w:val="0"/>
        <w:adjustRightInd w:val="0"/>
        <w:ind w:right="-568"/>
        <w:jc w:val="both"/>
        <w:rPr>
          <w:rFonts w:ascii="Arial" w:hAnsi="Arial" w:cs="Arial"/>
          <w:lang w:val="pt-PT"/>
        </w:rPr>
      </w:pPr>
      <w:r w:rsidRPr="00217651">
        <w:rPr>
          <w:rFonts w:ascii="Arial" w:hAnsi="Arial" w:cs="Arial"/>
          <w:lang w:val="pt-PT"/>
        </w:rPr>
        <w:t>6.1.6- Nome, CNPJ, inscrição estadual e ENDEREÇO completo do responsável pela garantia, caso seja prestada por terceiros, que, quando, exigido no Anexo I, deverá ser obrigatoriamente, prestada no local indicado.</w:t>
      </w:r>
    </w:p>
    <w:p w:rsidR="00EB7916" w:rsidRPr="00217651" w:rsidRDefault="00EB7916" w:rsidP="008C3D52">
      <w:pPr>
        <w:ind w:right="-568"/>
        <w:jc w:val="both"/>
        <w:rPr>
          <w:rFonts w:ascii="Arial" w:hAnsi="Arial" w:cs="Arial"/>
        </w:rPr>
      </w:pPr>
      <w:r w:rsidRPr="00217651">
        <w:rPr>
          <w:rFonts w:ascii="Arial" w:hAnsi="Arial" w:cs="Arial"/>
          <w:lang w:val="pt-PT"/>
        </w:rPr>
        <w:t xml:space="preserve">6.1.7 - </w:t>
      </w:r>
      <w:r w:rsidRPr="00217651">
        <w:rPr>
          <w:rFonts w:ascii="Arial" w:hAnsi="Arial" w:cs="Arial"/>
        </w:rPr>
        <w:t>Declaração de que o objeto ofertado atende todas as especificações exigidas no ANEXO I e da legislação aplicável ao caso, incluindo todas as licenças e autorizações necessárias.</w:t>
      </w:r>
    </w:p>
    <w:p w:rsidR="00EB7916" w:rsidRPr="00217651" w:rsidRDefault="00EB7916" w:rsidP="008C3D52">
      <w:pPr>
        <w:ind w:right="-568"/>
        <w:jc w:val="both"/>
        <w:rPr>
          <w:rFonts w:ascii="Arial" w:hAnsi="Arial" w:cs="Arial"/>
        </w:rPr>
      </w:pPr>
      <w:r w:rsidRPr="00217651">
        <w:rPr>
          <w:rFonts w:ascii="Arial" w:hAnsi="Arial" w:cs="Arial"/>
          <w:lang w:val="pt-PT"/>
        </w:rPr>
        <w:t xml:space="preserve">6.1.8- Declaração de que nos preços propostos encontram-se incluídos todos os custos e despesas, tributos, encargos sociais, frete até o destino, carga e descarga e quaisquer outros ônus que porventura possam recair conforme objeto da presente licitação, </w:t>
      </w:r>
      <w:r w:rsidRPr="00217651">
        <w:rPr>
          <w:rFonts w:ascii="Arial" w:hAnsi="Arial" w:cs="Arial"/>
        </w:rPr>
        <w:t>bem como os descontos porventura concedidos;</w:t>
      </w:r>
    </w:p>
    <w:p w:rsidR="00EB7916" w:rsidRPr="00217651" w:rsidRDefault="00EB7916" w:rsidP="008C3D52">
      <w:pPr>
        <w:autoSpaceDE w:val="0"/>
        <w:autoSpaceDN w:val="0"/>
        <w:adjustRightInd w:val="0"/>
        <w:ind w:right="-568"/>
        <w:jc w:val="both"/>
        <w:rPr>
          <w:rFonts w:ascii="Arial" w:hAnsi="Arial" w:cs="Arial"/>
          <w:color w:val="000000"/>
        </w:rPr>
      </w:pPr>
      <w:r w:rsidRPr="00217651">
        <w:rPr>
          <w:rFonts w:ascii="Arial" w:hAnsi="Arial" w:cs="Arial"/>
        </w:rPr>
        <w:t xml:space="preserve">6.1.9 - </w:t>
      </w:r>
      <w:r w:rsidRPr="00217651">
        <w:rPr>
          <w:rFonts w:ascii="Arial" w:hAnsi="Arial" w:cs="Arial"/>
          <w:color w:val="000000"/>
        </w:rPr>
        <w:t>Declaração que esta proposta, nos termos do edital, é firme e concreta, não nos cabendo desistência após a fase de habilitação, na forma do art. 43, § 6º, da Lei nº. 8.666/93 com suas alterações.</w:t>
      </w:r>
    </w:p>
    <w:p w:rsidR="00EB7916" w:rsidRPr="00217651" w:rsidRDefault="00EB7916" w:rsidP="008C3D52">
      <w:pPr>
        <w:ind w:right="-568"/>
        <w:jc w:val="both"/>
        <w:rPr>
          <w:rFonts w:ascii="Arial" w:hAnsi="Arial" w:cs="Arial"/>
        </w:rPr>
      </w:pPr>
      <w:r w:rsidRPr="00217651">
        <w:rPr>
          <w:rFonts w:ascii="Arial" w:hAnsi="Arial" w:cs="Arial"/>
        </w:rPr>
        <w:t xml:space="preserve">6.1.10 - Que o prazo de </w:t>
      </w:r>
      <w:r w:rsidRPr="008648B5">
        <w:rPr>
          <w:rFonts w:ascii="Arial" w:hAnsi="Arial" w:cs="Arial"/>
        </w:rPr>
        <w:t>validade da ata será</w:t>
      </w:r>
      <w:r>
        <w:rPr>
          <w:rFonts w:ascii="Arial" w:hAnsi="Arial" w:cs="Arial"/>
        </w:rPr>
        <w:t xml:space="preserve"> de 12 (doze) meses</w:t>
      </w:r>
      <w:r w:rsidRPr="00217651">
        <w:rPr>
          <w:rFonts w:ascii="Arial" w:hAnsi="Arial" w:cs="Arial"/>
        </w:rPr>
        <w:t>, contados a partir da data de sua assinatura.</w:t>
      </w:r>
    </w:p>
    <w:p w:rsidR="00EB7916" w:rsidRPr="00217651" w:rsidRDefault="00EB7916" w:rsidP="008C3D52">
      <w:pPr>
        <w:ind w:right="-568"/>
        <w:jc w:val="both"/>
        <w:rPr>
          <w:rFonts w:ascii="Arial" w:hAnsi="Arial" w:cs="Arial"/>
          <w:lang w:val="pt-PT"/>
        </w:rPr>
      </w:pPr>
      <w:r w:rsidRPr="00217651">
        <w:rPr>
          <w:rFonts w:ascii="Arial" w:hAnsi="Arial" w:cs="Arial"/>
        </w:rPr>
        <w:t xml:space="preserve">6.1.11 - </w:t>
      </w:r>
      <w:r w:rsidRPr="00217651">
        <w:rPr>
          <w:rFonts w:ascii="Arial" w:hAnsi="Arial" w:cs="Arial"/>
          <w:lang w:val="pt-PT"/>
        </w:rPr>
        <w:t>As propostas não poderão impor condições ou conter opções, somente sendo admitidas propostas que ofertem apenas uma opção para cada item do objeto desta licitação.</w:t>
      </w:r>
    </w:p>
    <w:p w:rsidR="00EB7916" w:rsidRPr="00217651" w:rsidRDefault="00EB7916" w:rsidP="008C3D52">
      <w:pPr>
        <w:widowControl w:val="0"/>
        <w:tabs>
          <w:tab w:val="left" w:pos="-2694"/>
        </w:tabs>
        <w:autoSpaceDE w:val="0"/>
        <w:autoSpaceDN w:val="0"/>
        <w:adjustRightInd w:val="0"/>
        <w:ind w:right="-568"/>
        <w:jc w:val="both"/>
        <w:rPr>
          <w:rFonts w:ascii="Arial" w:hAnsi="Arial" w:cs="Arial"/>
          <w:lang w:val="pt-PT"/>
        </w:rPr>
      </w:pPr>
    </w:p>
    <w:p w:rsidR="00EB7916" w:rsidRPr="00217651" w:rsidRDefault="00EB7916" w:rsidP="008C3D52">
      <w:pPr>
        <w:ind w:right="-568"/>
        <w:jc w:val="both"/>
        <w:rPr>
          <w:rFonts w:ascii="Arial" w:hAnsi="Arial" w:cs="Arial"/>
        </w:rPr>
      </w:pPr>
      <w:r w:rsidRPr="00217651">
        <w:rPr>
          <w:rFonts w:ascii="Arial" w:hAnsi="Arial" w:cs="Arial"/>
        </w:rPr>
        <w:lastRenderedPageBreak/>
        <w:t xml:space="preserve">6.1.12 - Em cada proposta deverá constar </w:t>
      </w:r>
      <w:r w:rsidRPr="00217651">
        <w:rPr>
          <w:rFonts w:ascii="Arial" w:hAnsi="Arial" w:cs="Arial"/>
          <w:b/>
        </w:rPr>
        <w:t>OBRIGATORIAMENTE</w:t>
      </w:r>
      <w:r w:rsidRPr="00217651">
        <w:rPr>
          <w:rFonts w:ascii="Arial" w:hAnsi="Arial" w:cs="Arial"/>
        </w:rPr>
        <w:t>;</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lang w:val="pt-PT"/>
        </w:rPr>
        <w:t>Quantidade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lang w:val="pt-PT"/>
        </w:rPr>
        <w:t>Unidade de contratação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lang w:val="pt-PT"/>
        </w:rPr>
        <w:t>Descrição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rPr>
        <w:t>Marca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rPr>
        <w:t>Modelo de cada item</w:t>
      </w:r>
      <w:r w:rsidR="00E17152">
        <w:rPr>
          <w:rFonts w:ascii="Arial" w:hAnsi="Arial" w:cs="Arial"/>
        </w:rPr>
        <w:t xml:space="preserve"> quando for o caso</w:t>
      </w:r>
      <w:r w:rsidRPr="00217651">
        <w:rPr>
          <w:rFonts w:ascii="Arial" w:hAnsi="Arial" w:cs="Arial"/>
        </w:rPr>
        <w:t>;</w:t>
      </w:r>
      <w:r w:rsidR="00B46867">
        <w:rPr>
          <w:rFonts w:ascii="Arial" w:hAnsi="Arial" w:cs="Arial"/>
        </w:rPr>
        <w:t xml:space="preserve"> </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rPr>
        <w:t>Valor unitário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b/>
          <w:lang w:val="pt-PT"/>
        </w:rPr>
      </w:pPr>
      <w:r w:rsidRPr="00217651">
        <w:rPr>
          <w:rFonts w:ascii="Arial" w:hAnsi="Arial" w:cs="Arial"/>
          <w:lang w:val="pt-PT"/>
        </w:rPr>
        <w:t>Valor total de cada item;</w:t>
      </w:r>
    </w:p>
    <w:p w:rsidR="00EB7916" w:rsidRPr="00217651" w:rsidRDefault="00EB7916" w:rsidP="008C3D52">
      <w:pPr>
        <w:numPr>
          <w:ilvl w:val="0"/>
          <w:numId w:val="11"/>
        </w:numPr>
        <w:tabs>
          <w:tab w:val="clear" w:pos="2062"/>
          <w:tab w:val="num" w:pos="-3402"/>
        </w:tabs>
        <w:ind w:left="0" w:right="-568" w:firstLine="0"/>
        <w:jc w:val="both"/>
        <w:rPr>
          <w:rFonts w:ascii="Arial" w:hAnsi="Arial" w:cs="Arial"/>
          <w:lang w:val="pt-PT"/>
        </w:rPr>
      </w:pPr>
      <w:r w:rsidRPr="00217651">
        <w:rPr>
          <w:rFonts w:ascii="Arial" w:hAnsi="Arial" w:cs="Arial"/>
          <w:lang w:val="pt-PT"/>
        </w:rPr>
        <w:t>Valor total da Proposta</w:t>
      </w:r>
    </w:p>
    <w:p w:rsidR="00EB7916" w:rsidRPr="00217651" w:rsidRDefault="00EB7916" w:rsidP="008C3D52">
      <w:pPr>
        <w:ind w:right="-568"/>
        <w:jc w:val="both"/>
        <w:rPr>
          <w:rFonts w:ascii="Arial" w:hAnsi="Arial" w:cs="Arial"/>
        </w:rPr>
      </w:pPr>
    </w:p>
    <w:p w:rsidR="00EB7916" w:rsidRPr="00217651" w:rsidRDefault="00EB7916" w:rsidP="008C3D52">
      <w:pPr>
        <w:ind w:right="-568"/>
        <w:jc w:val="both"/>
        <w:rPr>
          <w:rFonts w:ascii="Arial" w:hAnsi="Arial" w:cs="Arial"/>
        </w:rPr>
      </w:pPr>
      <w:r w:rsidRPr="00217651">
        <w:rPr>
          <w:rFonts w:ascii="Arial" w:hAnsi="Arial" w:cs="Arial"/>
        </w:rPr>
        <w:t>6.1.13 Solicitamos às empresas participantes do certame licitatório a gentileza de colocar na “Proposta”, o NOME, RG e CPF do responsável pela assinatura da Ata de Registro, com o fito de se facilitar os trabalhos quando da contratação, conforme Anexo II.</w:t>
      </w:r>
    </w:p>
    <w:p w:rsidR="00887F99" w:rsidRPr="004E4E39" w:rsidRDefault="00887F99" w:rsidP="008C3D52">
      <w:pPr>
        <w:ind w:right="-568"/>
        <w:jc w:val="both"/>
        <w:rPr>
          <w:rFonts w:ascii="Arial" w:hAnsi="Arial" w:cs="Arial"/>
          <w:b/>
        </w:rPr>
      </w:pPr>
    </w:p>
    <w:p w:rsidR="00F10917" w:rsidRPr="004E4E39" w:rsidRDefault="00A70214" w:rsidP="008C3D52">
      <w:pPr>
        <w:ind w:right="-568"/>
        <w:jc w:val="both"/>
        <w:rPr>
          <w:rFonts w:ascii="Arial" w:hAnsi="Arial" w:cs="Arial"/>
          <w:b/>
        </w:rPr>
      </w:pPr>
      <w:proofErr w:type="gramStart"/>
      <w:r w:rsidRPr="004E4E39">
        <w:rPr>
          <w:rFonts w:ascii="Arial" w:hAnsi="Arial" w:cs="Arial"/>
          <w:b/>
        </w:rPr>
        <w:t>7</w:t>
      </w:r>
      <w:proofErr w:type="gramEnd"/>
      <w:r w:rsidR="00F10917" w:rsidRPr="004E4E39">
        <w:rPr>
          <w:rFonts w:ascii="Arial" w:hAnsi="Arial" w:cs="Arial"/>
          <w:b/>
        </w:rPr>
        <w:t xml:space="preserve"> – DA HABILITAÇÃO</w:t>
      </w:r>
      <w:r w:rsidR="002D3774" w:rsidRPr="004E4E39">
        <w:rPr>
          <w:rFonts w:ascii="Arial" w:hAnsi="Arial" w:cs="Arial"/>
          <w:b/>
        </w:rPr>
        <w:t xml:space="preserve"> – PESSOA JURÍDICA</w:t>
      </w:r>
    </w:p>
    <w:p w:rsidR="000446C0" w:rsidRPr="004E4E39" w:rsidRDefault="000446C0" w:rsidP="008C3D52">
      <w:pPr>
        <w:ind w:right="-568"/>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0446C0" w:rsidRPr="004E4E39" w:rsidRDefault="000446C0" w:rsidP="008C3D52">
      <w:pPr>
        <w:spacing w:after="120"/>
        <w:ind w:right="-568"/>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8C3D52">
      <w:pPr>
        <w:spacing w:after="120"/>
        <w:ind w:right="-568"/>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8C3D52">
      <w:pPr>
        <w:spacing w:after="120"/>
        <w:ind w:right="-568"/>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8C3D52">
      <w:pPr>
        <w:spacing w:after="120"/>
        <w:ind w:right="-568"/>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8C3D52">
      <w:pPr>
        <w:spacing w:after="120"/>
        <w:ind w:right="-568"/>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8C3D52">
      <w:pPr>
        <w:tabs>
          <w:tab w:val="left" w:pos="709"/>
        </w:tabs>
        <w:spacing w:after="120"/>
        <w:ind w:right="-568"/>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8C3D52">
      <w:pPr>
        <w:spacing w:after="120"/>
        <w:ind w:right="-568"/>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8C3D52">
      <w:pPr>
        <w:spacing w:after="120"/>
        <w:ind w:right="-568"/>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8C3D52">
      <w:pPr>
        <w:ind w:right="-568"/>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8C3D52">
      <w:pPr>
        <w:ind w:right="-568"/>
        <w:jc w:val="both"/>
        <w:rPr>
          <w:rFonts w:ascii="Arial" w:hAnsi="Arial" w:cs="Arial"/>
        </w:rPr>
      </w:pPr>
    </w:p>
    <w:p w:rsidR="00F10917" w:rsidRPr="004E4E39" w:rsidRDefault="00A70214" w:rsidP="008C3D52">
      <w:pPr>
        <w:ind w:right="-568"/>
        <w:jc w:val="both"/>
        <w:rPr>
          <w:rFonts w:ascii="Arial" w:hAnsi="Arial" w:cs="Arial"/>
          <w:b/>
        </w:rPr>
      </w:pPr>
      <w:proofErr w:type="gramStart"/>
      <w:r w:rsidRPr="004E4E39">
        <w:rPr>
          <w:rFonts w:ascii="Arial" w:hAnsi="Arial" w:cs="Arial"/>
          <w:b/>
        </w:rPr>
        <w:t>7</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A70214" w:rsidP="008C3D52">
      <w:pPr>
        <w:ind w:right="-568"/>
        <w:jc w:val="both"/>
        <w:rPr>
          <w:rFonts w:ascii="Arial" w:hAnsi="Arial" w:cs="Arial"/>
          <w:b/>
        </w:rPr>
      </w:pPr>
      <w:r w:rsidRPr="004E4E39">
        <w:rPr>
          <w:rFonts w:ascii="Arial" w:hAnsi="Arial" w:cs="Arial"/>
        </w:rPr>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8C3D52">
      <w:pPr>
        <w:ind w:right="-568"/>
        <w:jc w:val="both"/>
        <w:rPr>
          <w:rFonts w:ascii="Arial" w:hAnsi="Arial" w:cs="Arial"/>
          <w:b/>
        </w:rPr>
      </w:pPr>
    </w:p>
    <w:p w:rsidR="00F10917" w:rsidRPr="004E4E39" w:rsidRDefault="00A70214" w:rsidP="008C3D52">
      <w:pPr>
        <w:ind w:right="-568"/>
        <w:jc w:val="both"/>
        <w:rPr>
          <w:rFonts w:ascii="Arial" w:hAnsi="Arial" w:cs="Arial"/>
        </w:rPr>
      </w:pPr>
      <w:r w:rsidRPr="004E4E39">
        <w:rPr>
          <w:rFonts w:ascii="Arial" w:hAnsi="Arial" w:cs="Arial"/>
        </w:rPr>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8C3D52">
      <w:pPr>
        <w:ind w:right="-568"/>
        <w:jc w:val="both"/>
        <w:rPr>
          <w:rFonts w:ascii="Arial" w:hAnsi="Arial" w:cs="Arial"/>
        </w:rPr>
      </w:pPr>
    </w:p>
    <w:p w:rsidR="00F10917" w:rsidRPr="004E4E39" w:rsidRDefault="00A70214" w:rsidP="008C3D52">
      <w:pPr>
        <w:widowControl w:val="0"/>
        <w:tabs>
          <w:tab w:val="left" w:pos="0"/>
        </w:tabs>
        <w:autoSpaceDE w:val="0"/>
        <w:autoSpaceDN w:val="0"/>
        <w:adjustRightInd w:val="0"/>
        <w:ind w:right="-568"/>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8C3D52">
      <w:pPr>
        <w:widowControl w:val="0"/>
        <w:tabs>
          <w:tab w:val="left" w:pos="0"/>
        </w:tabs>
        <w:autoSpaceDE w:val="0"/>
        <w:autoSpaceDN w:val="0"/>
        <w:adjustRightInd w:val="0"/>
        <w:ind w:right="-568"/>
        <w:jc w:val="both"/>
        <w:rPr>
          <w:rFonts w:ascii="Arial" w:hAnsi="Arial" w:cs="Arial"/>
          <w:lang w:val="pt-PT"/>
        </w:rPr>
      </w:pPr>
    </w:p>
    <w:p w:rsidR="00F10917" w:rsidRPr="004E4E39" w:rsidRDefault="00A70214" w:rsidP="008C3D52">
      <w:pPr>
        <w:widowControl w:val="0"/>
        <w:tabs>
          <w:tab w:val="left" w:pos="0"/>
        </w:tabs>
        <w:autoSpaceDE w:val="0"/>
        <w:autoSpaceDN w:val="0"/>
        <w:adjustRightInd w:val="0"/>
        <w:ind w:right="-568"/>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8C3D52">
      <w:pPr>
        <w:widowControl w:val="0"/>
        <w:tabs>
          <w:tab w:val="left" w:pos="0"/>
        </w:tabs>
        <w:autoSpaceDE w:val="0"/>
        <w:autoSpaceDN w:val="0"/>
        <w:adjustRightInd w:val="0"/>
        <w:ind w:right="-568"/>
        <w:jc w:val="both"/>
        <w:rPr>
          <w:rFonts w:ascii="Arial" w:hAnsi="Arial" w:cs="Arial"/>
        </w:rPr>
      </w:pPr>
    </w:p>
    <w:p w:rsidR="00F10917" w:rsidRPr="004E4E39" w:rsidRDefault="00A70214" w:rsidP="008C3D52">
      <w:pPr>
        <w:pStyle w:val="Default"/>
        <w:tabs>
          <w:tab w:val="left" w:pos="0"/>
        </w:tabs>
        <w:ind w:right="-568"/>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8C3D52">
      <w:pPr>
        <w:widowControl w:val="0"/>
        <w:tabs>
          <w:tab w:val="left" w:pos="0"/>
        </w:tabs>
        <w:autoSpaceDE w:val="0"/>
        <w:autoSpaceDN w:val="0"/>
        <w:adjustRightInd w:val="0"/>
        <w:ind w:right="-568"/>
        <w:jc w:val="both"/>
        <w:rPr>
          <w:rFonts w:ascii="Arial" w:hAnsi="Arial" w:cs="Arial"/>
        </w:rPr>
      </w:pPr>
    </w:p>
    <w:p w:rsidR="00F10917" w:rsidRPr="004E4E39" w:rsidRDefault="0061044D" w:rsidP="008C3D52">
      <w:pPr>
        <w:tabs>
          <w:tab w:val="left" w:pos="0"/>
          <w:tab w:val="left" w:pos="284"/>
          <w:tab w:val="left" w:pos="1080"/>
        </w:tabs>
        <w:spacing w:line="0" w:lineRule="atLeast"/>
        <w:ind w:right="-568"/>
        <w:jc w:val="both"/>
        <w:rPr>
          <w:rFonts w:ascii="Arial" w:eastAsia="Arial" w:hAnsi="Arial" w:cs="Arial"/>
        </w:rPr>
      </w:pPr>
      <w:r w:rsidRPr="004E4E39">
        <w:rPr>
          <w:rFonts w:ascii="Arial" w:hAnsi="Arial" w:cs="Arial"/>
        </w:rPr>
        <w:lastRenderedPageBreak/>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8C3D52">
      <w:pPr>
        <w:pStyle w:val="Default"/>
        <w:tabs>
          <w:tab w:val="left" w:pos="0"/>
        </w:tabs>
        <w:ind w:right="-568"/>
        <w:jc w:val="both"/>
        <w:rPr>
          <w:rFonts w:ascii="Arial" w:hAnsi="Arial" w:cs="Arial"/>
          <w:color w:val="auto"/>
          <w:sz w:val="20"/>
          <w:szCs w:val="20"/>
        </w:rPr>
      </w:pPr>
    </w:p>
    <w:p w:rsidR="00F10917" w:rsidRPr="004E4E39" w:rsidRDefault="0061044D" w:rsidP="008C3D52">
      <w:pPr>
        <w:pStyle w:val="Default"/>
        <w:tabs>
          <w:tab w:val="left" w:pos="0"/>
        </w:tabs>
        <w:ind w:right="-568"/>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8C3D52">
      <w:pPr>
        <w:pStyle w:val="Default"/>
        <w:tabs>
          <w:tab w:val="left" w:pos="0"/>
        </w:tabs>
        <w:ind w:right="-568"/>
        <w:jc w:val="both"/>
        <w:rPr>
          <w:rFonts w:ascii="Arial" w:hAnsi="Arial" w:cs="Arial"/>
          <w:color w:val="auto"/>
          <w:sz w:val="20"/>
          <w:szCs w:val="20"/>
        </w:rPr>
      </w:pPr>
    </w:p>
    <w:p w:rsidR="00F10917" w:rsidRPr="004E4E39" w:rsidRDefault="0061044D" w:rsidP="008C3D52">
      <w:pPr>
        <w:ind w:right="-568"/>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Default="0061044D" w:rsidP="008C3D52">
      <w:pPr>
        <w:ind w:right="-568"/>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ou de execução patrimonial, expedida no domicílio da pessoa física, cuja 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EB7916" w:rsidRDefault="00EB7916" w:rsidP="008C3D52">
      <w:pPr>
        <w:ind w:right="-568"/>
        <w:jc w:val="both"/>
        <w:rPr>
          <w:rFonts w:ascii="Arial" w:hAnsi="Arial" w:cs="Arial"/>
        </w:rPr>
      </w:pPr>
    </w:p>
    <w:p w:rsidR="00F10917" w:rsidRPr="004E4E39" w:rsidRDefault="0061044D" w:rsidP="008C3D52">
      <w:pPr>
        <w:ind w:right="-568"/>
        <w:jc w:val="both"/>
        <w:rPr>
          <w:rFonts w:ascii="Arial" w:hAnsi="Arial" w:cs="Arial"/>
          <w:b/>
        </w:rPr>
      </w:pPr>
      <w:r w:rsidRPr="004E4E39">
        <w:rPr>
          <w:rFonts w:ascii="Arial" w:hAnsi="Arial" w:cs="Arial"/>
          <w:b/>
        </w:rPr>
        <w:t>7</w:t>
      </w:r>
      <w:r w:rsidR="00F10917" w:rsidRPr="004E4E39">
        <w:rPr>
          <w:rFonts w:ascii="Arial" w:hAnsi="Arial" w:cs="Arial"/>
          <w:b/>
        </w:rPr>
        <w:t>.</w:t>
      </w:r>
      <w:r w:rsidR="006E4265">
        <w:rPr>
          <w:rFonts w:ascii="Arial" w:hAnsi="Arial" w:cs="Arial"/>
          <w:b/>
        </w:rPr>
        <w:t>4</w:t>
      </w:r>
      <w:r w:rsidR="00F10917" w:rsidRPr="004E4E39">
        <w:rPr>
          <w:rFonts w:ascii="Arial" w:hAnsi="Arial" w:cs="Arial"/>
          <w:b/>
        </w:rPr>
        <w:t xml:space="preserve"> - DEMAIS DOCUMENTOS:</w:t>
      </w:r>
    </w:p>
    <w:p w:rsidR="00F10917" w:rsidRPr="004E4E39" w:rsidRDefault="00255E52" w:rsidP="008C3D52">
      <w:pPr>
        <w:ind w:right="-568"/>
        <w:jc w:val="both"/>
        <w:rPr>
          <w:rFonts w:ascii="Arial" w:hAnsi="Arial" w:cs="Arial"/>
        </w:rPr>
      </w:pPr>
      <w:r w:rsidRPr="004E4E39">
        <w:rPr>
          <w:rFonts w:ascii="Arial" w:hAnsi="Arial" w:cs="Arial"/>
        </w:rPr>
        <w:t>7.</w:t>
      </w:r>
      <w:r w:rsidR="006E4265">
        <w:rPr>
          <w:rFonts w:ascii="Arial" w:hAnsi="Arial" w:cs="Arial"/>
        </w:rPr>
        <w:t>4</w:t>
      </w:r>
      <w:r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8C3D52">
      <w:pPr>
        <w:ind w:right="-568"/>
        <w:jc w:val="both"/>
        <w:rPr>
          <w:rFonts w:ascii="Arial" w:hAnsi="Arial" w:cs="Arial"/>
        </w:rPr>
      </w:pPr>
    </w:p>
    <w:p w:rsidR="00A622F9" w:rsidRPr="004E4E39" w:rsidRDefault="0061044D" w:rsidP="008C3D52">
      <w:pPr>
        <w:ind w:right="-568"/>
        <w:jc w:val="both"/>
        <w:rPr>
          <w:rFonts w:ascii="Arial" w:hAnsi="Arial" w:cs="Arial"/>
        </w:rPr>
      </w:pPr>
      <w:r w:rsidRPr="004E4E39">
        <w:rPr>
          <w:rFonts w:ascii="Arial" w:hAnsi="Arial" w:cs="Arial"/>
        </w:rPr>
        <w:t>7</w:t>
      </w:r>
      <w:r w:rsidR="00F10917" w:rsidRPr="004E4E39">
        <w:rPr>
          <w:rFonts w:ascii="Arial" w:hAnsi="Arial" w:cs="Arial"/>
        </w:rPr>
        <w:t>.</w:t>
      </w:r>
      <w:r w:rsidR="006E4265">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8C3D52">
      <w:pPr>
        <w:ind w:right="-568"/>
        <w:jc w:val="both"/>
        <w:rPr>
          <w:rFonts w:ascii="Arial" w:hAnsi="Arial" w:cs="Arial"/>
        </w:rPr>
      </w:pPr>
    </w:p>
    <w:p w:rsidR="00A622F9" w:rsidRPr="004E4E39" w:rsidRDefault="00A622F9" w:rsidP="008C3D52">
      <w:pPr>
        <w:ind w:right="-568"/>
        <w:jc w:val="both"/>
        <w:rPr>
          <w:rFonts w:ascii="Arial" w:hAnsi="Arial" w:cs="Arial"/>
        </w:rPr>
      </w:pPr>
      <w:r w:rsidRPr="004E4E39">
        <w:rPr>
          <w:rFonts w:ascii="Arial" w:hAnsi="Arial" w:cs="Arial"/>
        </w:rPr>
        <w:t>7.</w:t>
      </w:r>
      <w:r w:rsidR="006E4265">
        <w:rPr>
          <w:rFonts w:ascii="Arial" w:hAnsi="Arial" w:cs="Arial"/>
        </w:rPr>
        <w:t>4</w:t>
      </w:r>
      <w:r w:rsidRPr="004E4E39">
        <w:rPr>
          <w:rFonts w:ascii="Arial" w:hAnsi="Arial" w:cs="Arial"/>
        </w:rPr>
        <w:t xml:space="preserve">.3 – Declaração de inexistência de servidor público </w:t>
      </w:r>
      <w:proofErr w:type="gramStart"/>
      <w:r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Pr="004E4E39">
        <w:rPr>
          <w:rFonts w:ascii="Arial" w:hAnsi="Arial" w:cs="Arial"/>
        </w:rPr>
        <w:t>nexo IX).</w:t>
      </w:r>
    </w:p>
    <w:p w:rsidR="00470883" w:rsidRPr="004E4E39" w:rsidRDefault="00470883" w:rsidP="008C3D52">
      <w:pPr>
        <w:ind w:right="-568"/>
        <w:jc w:val="both"/>
        <w:rPr>
          <w:rFonts w:ascii="Arial" w:hAnsi="Arial" w:cs="Arial"/>
        </w:rPr>
      </w:pPr>
    </w:p>
    <w:p w:rsidR="00041B63" w:rsidRDefault="00470883" w:rsidP="008C3D52">
      <w:pPr>
        <w:ind w:right="-568"/>
        <w:jc w:val="both"/>
        <w:rPr>
          <w:rFonts w:ascii="Arial" w:hAnsi="Arial" w:cs="Arial"/>
        </w:rPr>
      </w:pPr>
      <w:r w:rsidRPr="004E4E39">
        <w:rPr>
          <w:rFonts w:ascii="Arial" w:hAnsi="Arial" w:cs="Arial"/>
        </w:rPr>
        <w:t>7.</w:t>
      </w:r>
      <w:r w:rsidR="006E4265">
        <w:rPr>
          <w:rFonts w:ascii="Arial" w:hAnsi="Arial" w:cs="Arial"/>
        </w:rPr>
        <w:t>4</w:t>
      </w:r>
      <w:r w:rsidRPr="004E4E39">
        <w:rPr>
          <w:rFonts w:ascii="Arial" w:hAnsi="Arial" w:cs="Arial"/>
        </w:rPr>
        <w:t xml:space="preserve">.4 – </w:t>
      </w:r>
      <w:r w:rsidR="00041B63" w:rsidRPr="004E4E39">
        <w:rPr>
          <w:rFonts w:ascii="Arial" w:hAnsi="Arial" w:cs="Arial"/>
        </w:rPr>
        <w:t xml:space="preserve">Declaração de que está apta a fornecer peças para reposição e/ou manutenção do </w:t>
      </w:r>
      <w:r w:rsidR="003F51DF" w:rsidRPr="004E4E39">
        <w:rPr>
          <w:rFonts w:ascii="Arial" w:hAnsi="Arial" w:cs="Arial"/>
        </w:rPr>
        <w:t>item licitado</w:t>
      </w:r>
      <w:r w:rsidR="00041B63" w:rsidRPr="004E4E39">
        <w:rPr>
          <w:rFonts w:ascii="Arial" w:hAnsi="Arial" w:cs="Arial"/>
        </w:rPr>
        <w:t xml:space="preserve"> em prazo máximo de 15 (quinze) dias (Modelo Anexo X).</w:t>
      </w:r>
    </w:p>
    <w:p w:rsidR="00196796" w:rsidRDefault="00196796" w:rsidP="008C3D52">
      <w:pPr>
        <w:ind w:right="-568"/>
        <w:jc w:val="both"/>
        <w:rPr>
          <w:rFonts w:ascii="Arial" w:hAnsi="Arial" w:cs="Arial"/>
        </w:rPr>
      </w:pPr>
    </w:p>
    <w:p w:rsidR="00196796" w:rsidRPr="003F0EA0" w:rsidRDefault="006E4265" w:rsidP="008C3D52">
      <w:pPr>
        <w:pStyle w:val="Default"/>
        <w:tabs>
          <w:tab w:val="left" w:pos="-284"/>
        </w:tabs>
        <w:ind w:right="-568"/>
        <w:jc w:val="both"/>
        <w:rPr>
          <w:rFonts w:ascii="Arial" w:hAnsi="Arial" w:cs="Arial"/>
          <w:color w:val="auto"/>
          <w:sz w:val="20"/>
          <w:szCs w:val="20"/>
        </w:rPr>
      </w:pPr>
      <w:r>
        <w:rPr>
          <w:rFonts w:ascii="Arial" w:hAnsi="Arial" w:cs="Arial"/>
          <w:color w:val="auto"/>
          <w:sz w:val="20"/>
          <w:szCs w:val="20"/>
        </w:rPr>
        <w:t>7.4</w:t>
      </w:r>
      <w:r w:rsidR="00196796" w:rsidRPr="00196796">
        <w:rPr>
          <w:rFonts w:ascii="Arial" w:hAnsi="Arial" w:cs="Arial"/>
          <w:color w:val="auto"/>
          <w:sz w:val="20"/>
          <w:szCs w:val="20"/>
        </w:rPr>
        <w:t xml:space="preserve">.5 </w:t>
      </w:r>
      <w:r w:rsidR="00196796" w:rsidRPr="00C65566">
        <w:rPr>
          <w:rFonts w:ascii="Arial" w:hAnsi="Arial" w:cs="Arial"/>
          <w:color w:val="auto"/>
          <w:sz w:val="20"/>
          <w:szCs w:val="20"/>
        </w:rPr>
        <w:t xml:space="preserve">– </w:t>
      </w:r>
      <w:r w:rsidR="00EB7916" w:rsidRPr="008648B5">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00EB7916" w:rsidRPr="008648B5">
          <w:rPr>
            <w:rFonts w:ascii="Arial" w:hAnsi="Arial" w:cs="Arial"/>
            <w:sz w:val="20"/>
            <w:szCs w:val="20"/>
          </w:rPr>
          <w:t>https://certidoes-apf.apps.tcu.gov.br/,</w:t>
        </w:r>
      </w:hyperlink>
      <w:r w:rsidR="00EB7916" w:rsidRPr="008648B5">
        <w:rPr>
          <w:rFonts w:ascii="Arial" w:hAnsi="Arial" w:cs="Arial"/>
          <w:sz w:val="20"/>
          <w:szCs w:val="20"/>
        </w:rPr>
        <w:t xml:space="preserve"> </w:t>
      </w:r>
      <w:proofErr w:type="gramStart"/>
      <w:r w:rsidR="00EB7916" w:rsidRPr="008648B5">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Punidas/CGU-União</w:t>
      </w:r>
      <w:r w:rsidR="00196796" w:rsidRPr="00C65566">
        <w:rPr>
          <w:rFonts w:ascii="Arial" w:hAnsi="Arial" w:cs="Arial"/>
          <w:color w:val="auto"/>
          <w:sz w:val="20"/>
          <w:szCs w:val="20"/>
        </w:rPr>
        <w:t>.</w:t>
      </w:r>
      <w:proofErr w:type="gramEnd"/>
    </w:p>
    <w:p w:rsidR="00EB7916" w:rsidRPr="004E4E39" w:rsidRDefault="00EB7916" w:rsidP="008C3D52">
      <w:pPr>
        <w:ind w:right="-568"/>
        <w:jc w:val="both"/>
        <w:rPr>
          <w:rFonts w:ascii="Arial" w:hAnsi="Arial" w:cs="Arial"/>
        </w:rPr>
      </w:pPr>
    </w:p>
    <w:p w:rsidR="00F10917" w:rsidRPr="004E4E39" w:rsidRDefault="00F10917" w:rsidP="008C3D52">
      <w:pPr>
        <w:pStyle w:val="BodyText21"/>
        <w:snapToGrid/>
        <w:spacing w:line="240" w:lineRule="exact"/>
        <w:ind w:right="-568"/>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8C3D52">
      <w:pPr>
        <w:tabs>
          <w:tab w:val="left" w:pos="360"/>
          <w:tab w:val="left" w:pos="900"/>
        </w:tabs>
        <w:ind w:right="-568"/>
        <w:jc w:val="both"/>
        <w:rPr>
          <w:rFonts w:ascii="Arial" w:hAnsi="Arial" w:cs="Arial"/>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8.1</w:t>
      </w:r>
      <w:r w:rsidR="00A95912" w:rsidRPr="004E4E39">
        <w:rPr>
          <w:rFonts w:ascii="Arial" w:hAnsi="Arial" w:cs="Arial"/>
          <w:bCs/>
          <w:lang w:val="pt-PT"/>
        </w:rPr>
        <w:t>.</w:t>
      </w:r>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4E4E39" w:rsidRDefault="0051304A"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lang w:val="pt-PT"/>
        </w:rPr>
      </w:pPr>
      <w:r w:rsidRPr="004E4E39">
        <w:rPr>
          <w:rFonts w:ascii="Arial" w:hAnsi="Arial" w:cs="Arial"/>
          <w:b/>
          <w:bCs/>
          <w:lang w:val="pt-PT"/>
        </w:rPr>
        <w:t>8.2</w:t>
      </w:r>
      <w:r w:rsidR="00597C08" w:rsidRPr="004E4E39">
        <w:rPr>
          <w:rFonts w:ascii="Arial" w:hAnsi="Arial" w:cs="Arial"/>
          <w:b/>
          <w:bCs/>
          <w:lang w:val="pt-PT"/>
        </w:rPr>
        <w:t>.</w:t>
      </w:r>
      <w:r w:rsidRPr="004E4E39">
        <w:rPr>
          <w:rFonts w:ascii="Arial" w:hAnsi="Arial" w:cs="Arial"/>
          <w:b/>
          <w:lang w:val="pt-PT"/>
        </w:rPr>
        <w:t>CLASSIFICAÇÃO DAS PROPOSTAS COMERCIAIS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8.2.1</w:t>
      </w:r>
      <w:r w:rsidR="00A95912" w:rsidRPr="004E4E39">
        <w:rPr>
          <w:rFonts w:ascii="Arial" w:hAnsi="Arial" w:cs="Arial"/>
          <w:bCs/>
          <w:lang w:val="pt-PT"/>
        </w:rPr>
        <w:t>.</w:t>
      </w:r>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8.2.2</w:t>
      </w:r>
      <w:r w:rsidR="00A95912" w:rsidRPr="004E4E39">
        <w:rPr>
          <w:rFonts w:ascii="Arial" w:hAnsi="Arial" w:cs="Arial"/>
          <w:bCs/>
          <w:lang w:val="pt-PT"/>
        </w:rPr>
        <w:t>.</w:t>
      </w:r>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lang w:val="pt-PT"/>
        </w:rPr>
      </w:pPr>
      <w:r w:rsidRPr="004E4E39">
        <w:rPr>
          <w:rFonts w:ascii="Arial" w:hAnsi="Arial" w:cs="Arial"/>
          <w:b/>
          <w:bCs/>
          <w:lang w:val="pt-PT"/>
        </w:rPr>
        <w:t>8.3</w:t>
      </w:r>
      <w:r w:rsidR="00597C08" w:rsidRPr="004E4E39">
        <w:rPr>
          <w:rFonts w:ascii="Arial" w:hAnsi="Arial" w:cs="Arial"/>
          <w:b/>
          <w:bCs/>
          <w:lang w:val="pt-PT"/>
        </w:rPr>
        <w:t>.</w:t>
      </w:r>
      <w:r w:rsidRPr="004E4E39">
        <w:rPr>
          <w:rFonts w:ascii="Arial" w:hAnsi="Arial" w:cs="Arial"/>
          <w:b/>
          <w:lang w:val="pt-PT"/>
        </w:rPr>
        <w:t>LANCES VERBAIS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lastRenderedPageBreak/>
        <w:t>8.3.1</w:t>
      </w:r>
      <w:r w:rsidR="00A95912" w:rsidRPr="004E4E39">
        <w:rPr>
          <w:rFonts w:ascii="Arial" w:hAnsi="Arial" w:cs="Arial"/>
          <w:bCs/>
          <w:lang w:val="pt-PT"/>
        </w:rPr>
        <w:t>.</w:t>
      </w:r>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8.3.2</w:t>
      </w:r>
      <w:r w:rsidR="000E14B3" w:rsidRPr="004E4E39">
        <w:rPr>
          <w:rFonts w:ascii="Arial" w:hAnsi="Arial" w:cs="Arial"/>
          <w:bCs/>
          <w:lang w:val="pt-PT"/>
        </w:rPr>
        <w:t>.</w:t>
      </w:r>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Cs/>
          <w:lang w:val="pt-PT"/>
        </w:rPr>
        <w:t>8.3.3</w:t>
      </w:r>
      <w:r w:rsidR="000E14B3" w:rsidRPr="004E4E39">
        <w:rPr>
          <w:rFonts w:ascii="Arial" w:hAnsi="Arial" w:cs="Arial"/>
          <w:bCs/>
          <w:lang w:val="pt-PT"/>
        </w:rPr>
        <w:t>.</w:t>
      </w:r>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lang w:val="pt-PT"/>
        </w:rPr>
      </w:pPr>
      <w:r w:rsidRPr="004E4E39">
        <w:rPr>
          <w:rFonts w:ascii="Arial" w:hAnsi="Arial" w:cs="Arial"/>
          <w:b/>
          <w:bCs/>
          <w:lang w:val="pt-PT"/>
        </w:rPr>
        <w:t>8.4</w:t>
      </w:r>
      <w:r w:rsidR="00597C08" w:rsidRPr="004E4E39">
        <w:rPr>
          <w:rFonts w:ascii="Arial" w:hAnsi="Arial" w:cs="Arial"/>
          <w:b/>
          <w:bCs/>
          <w:lang w:val="pt-PT"/>
        </w:rPr>
        <w:t>.</w:t>
      </w:r>
      <w:r w:rsidRPr="004E4E39">
        <w:rPr>
          <w:rFonts w:ascii="Arial" w:hAnsi="Arial" w:cs="Arial"/>
          <w:b/>
          <w:lang w:val="pt-PT"/>
        </w:rPr>
        <w:t>JULGAMENTO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Caso não se realize lances verbais, será verificada a conformidade entre a proposta escrita de menor preço e o valor estimado da contratação.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lang w:val="pt-PT"/>
        </w:rPr>
      </w:pPr>
      <w:r w:rsidRPr="004E4E39">
        <w:rPr>
          <w:rFonts w:ascii="Arial" w:hAnsi="Arial" w:cs="Arial"/>
          <w:b/>
          <w:lang w:val="pt-PT"/>
        </w:rPr>
        <w:t>8.8 – PROPOSTA INEXEQUIVEL</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Pr="004E4E39">
        <w:rPr>
          <w:rFonts w:ascii="Arial" w:hAnsi="Arial" w:cs="Arial"/>
          <w:lang w:val="pt-PT"/>
        </w:rPr>
        <w:t>íveis.</w:t>
      </w:r>
    </w:p>
    <w:p w:rsidR="009326AA" w:rsidRPr="004E4E39" w:rsidRDefault="009326AA" w:rsidP="008C3D52">
      <w:pPr>
        <w:tabs>
          <w:tab w:val="left" w:pos="360"/>
          <w:tab w:val="left" w:pos="900"/>
        </w:tabs>
        <w:ind w:right="-568"/>
        <w:jc w:val="both"/>
        <w:rPr>
          <w:rFonts w:ascii="Arial" w:hAnsi="Arial" w:cs="Arial"/>
          <w:b/>
          <w:lang w:val="pt-PT"/>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9. RECURSOS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9.2 </w:t>
      </w:r>
      <w:r w:rsidRPr="004E4E39">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4E4E39" w:rsidRDefault="00F71840" w:rsidP="008C3D52">
      <w:pPr>
        <w:tabs>
          <w:tab w:val="left" w:pos="360"/>
          <w:tab w:val="left" w:pos="900"/>
        </w:tabs>
        <w:ind w:right="-568"/>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lastRenderedPageBreak/>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8C3D52">
      <w:pPr>
        <w:tabs>
          <w:tab w:val="left" w:pos="360"/>
          <w:tab w:val="left" w:pos="900"/>
        </w:tabs>
        <w:ind w:right="-568"/>
        <w:jc w:val="both"/>
        <w:rPr>
          <w:rFonts w:ascii="Arial" w:hAnsi="Arial" w:cs="Arial"/>
          <w:lang w:val="pt-PT"/>
        </w:rPr>
      </w:pPr>
      <w:proofErr w:type="gramStart"/>
      <w:r w:rsidRPr="004E4E39">
        <w:rPr>
          <w:rFonts w:ascii="Arial" w:hAnsi="Arial" w:cs="Arial"/>
          <w:b/>
          <w:bCs/>
          <w:lang w:val="pt-PT"/>
        </w:rPr>
        <w:t xml:space="preserve">11.1 </w:t>
      </w:r>
      <w:r w:rsidRPr="004E4E39">
        <w:rPr>
          <w:rFonts w:ascii="Arial" w:hAnsi="Arial" w:cs="Arial"/>
          <w:lang w:val="pt-PT"/>
        </w:rPr>
        <w:t>Encerrado</w:t>
      </w:r>
      <w:proofErr w:type="gramEnd"/>
      <w:r w:rsidRPr="004E4E39">
        <w:rPr>
          <w:rFonts w:ascii="Arial" w:hAnsi="Arial" w:cs="Arial"/>
          <w:lang w:val="pt-PT"/>
        </w:rPr>
        <w:t xml:space="preserve"> o procedimento licitatório, o representante legal da proposta vencedora será convocado para entrega do</w:t>
      </w:r>
      <w:r w:rsidR="00054564">
        <w:rPr>
          <w:rFonts w:ascii="Arial" w:hAnsi="Arial" w:cs="Arial"/>
          <w:lang w:val="pt-PT"/>
        </w:rPr>
        <w:t>s equipamentos</w:t>
      </w:r>
      <w:r w:rsidRPr="004E4E39">
        <w:rPr>
          <w:rFonts w:ascii="Arial" w:hAnsi="Arial" w:cs="Arial"/>
          <w:lang w:val="pt-PT"/>
        </w:rPr>
        <w:t>, nos termos da proposta aceita, através de uma Autorização do Fornecimento.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4E4E39" w:rsidRDefault="009326AA" w:rsidP="008C3D52">
      <w:pPr>
        <w:tabs>
          <w:tab w:val="left" w:pos="360"/>
          <w:tab w:val="left" w:pos="900"/>
        </w:tabs>
        <w:ind w:right="-568"/>
        <w:jc w:val="both"/>
        <w:rPr>
          <w:rFonts w:ascii="Arial" w:hAnsi="Arial" w:cs="Arial"/>
          <w:lang w:val="pt-PT"/>
        </w:rPr>
      </w:pPr>
    </w:p>
    <w:p w:rsidR="00F71840" w:rsidRPr="004E4E39" w:rsidRDefault="00F71840" w:rsidP="008C3D52">
      <w:pPr>
        <w:pStyle w:val="Ttulo1"/>
        <w:tabs>
          <w:tab w:val="left" w:pos="0"/>
        </w:tabs>
        <w:spacing w:before="0" w:after="0"/>
        <w:ind w:right="-568"/>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8C3D52">
      <w:pPr>
        <w:tabs>
          <w:tab w:val="left" w:pos="360"/>
          <w:tab w:val="left" w:pos="900"/>
        </w:tabs>
        <w:ind w:right="-568"/>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em até 05 (cinco)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9743B3">
        <w:rPr>
          <w:rFonts w:ascii="Arial" w:hAnsi="Arial" w:cs="Arial"/>
          <w:lang w:val="pt-PT"/>
        </w:rPr>
        <w:t xml:space="preserve"> </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8C3D52">
      <w:pPr>
        <w:tabs>
          <w:tab w:val="left" w:pos="360"/>
          <w:tab w:val="left" w:pos="900"/>
        </w:tabs>
        <w:ind w:right="-568"/>
        <w:jc w:val="both"/>
        <w:rPr>
          <w:rFonts w:ascii="Arial" w:hAnsi="Arial" w:cs="Arial"/>
        </w:rPr>
      </w:pPr>
    </w:p>
    <w:p w:rsidR="007C1928" w:rsidRDefault="00F71840" w:rsidP="008C3D52">
      <w:pPr>
        <w:tabs>
          <w:tab w:val="left" w:pos="360"/>
          <w:tab w:val="left" w:pos="900"/>
        </w:tabs>
        <w:ind w:right="-568"/>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r w:rsidR="002D5E51">
        <w:rPr>
          <w:rFonts w:ascii="Arial" w:hAnsi="Arial" w:cs="Arial"/>
          <w:lang w:val="pt-PT"/>
        </w:rPr>
        <w:t xml:space="preserve"> </w:t>
      </w:r>
      <w:r w:rsidR="002D5E51" w:rsidRPr="002D5E51">
        <w:rPr>
          <w:rFonts w:ascii="Arial" w:hAnsi="Arial" w:cs="Arial"/>
          <w:lang w:val="pt-PT"/>
        </w:rPr>
        <w:t>2.03.02.10.303.0012.1.0218</w:t>
      </w:r>
      <w:r w:rsidR="004803FF" w:rsidRPr="004803FF">
        <w:rPr>
          <w:rFonts w:ascii="Arial" w:hAnsi="Arial" w:cs="Arial"/>
          <w:lang w:val="pt-PT"/>
        </w:rPr>
        <w:t>.</w:t>
      </w:r>
      <w:r w:rsidR="002D5E51" w:rsidRPr="002D5E51">
        <w:rPr>
          <w:rFonts w:ascii="Arial" w:hAnsi="Arial" w:cs="Arial"/>
          <w:lang w:val="pt-PT"/>
        </w:rPr>
        <w:t>4.4.90.52</w:t>
      </w:r>
      <w:r w:rsidR="00840B6E">
        <w:rPr>
          <w:rFonts w:ascii="Arial" w:hAnsi="Arial" w:cs="Arial"/>
          <w:lang w:val="pt-PT"/>
        </w:rPr>
        <w:t>- Saúde</w:t>
      </w:r>
    </w:p>
    <w:p w:rsidR="00840B6E" w:rsidRPr="00BF42C0" w:rsidRDefault="00BF42C0" w:rsidP="00BF42C0">
      <w:pPr>
        <w:jc w:val="both"/>
        <w:rPr>
          <w:rFonts w:ascii="Arial" w:hAnsi="Arial" w:cs="Arial"/>
          <w:lang w:val="pt-PT"/>
        </w:rPr>
      </w:pPr>
      <w:r w:rsidRPr="00BF42C0">
        <w:rPr>
          <w:rFonts w:ascii="Arial" w:hAnsi="Arial" w:cs="Arial"/>
          <w:lang w:val="pt-PT"/>
        </w:rPr>
        <w:t>2.06.00.08.244.0016.1.0044</w:t>
      </w:r>
      <w:r w:rsidRPr="004803FF">
        <w:rPr>
          <w:rFonts w:ascii="Arial" w:hAnsi="Arial" w:cs="Arial"/>
          <w:lang w:val="pt-PT"/>
        </w:rPr>
        <w:t>.</w:t>
      </w:r>
      <w:r w:rsidRPr="002D5E51">
        <w:rPr>
          <w:rFonts w:ascii="Arial" w:hAnsi="Arial" w:cs="Arial"/>
          <w:lang w:val="pt-PT"/>
        </w:rPr>
        <w:t>4.4.90.52</w:t>
      </w:r>
      <w:r>
        <w:rPr>
          <w:rFonts w:ascii="Arial" w:hAnsi="Arial" w:cs="Arial"/>
          <w:lang w:val="pt-PT"/>
        </w:rPr>
        <w:t xml:space="preserve">- </w:t>
      </w:r>
      <w:r w:rsidR="00840B6E" w:rsidRPr="00BF42C0">
        <w:rPr>
          <w:rFonts w:ascii="Arial" w:hAnsi="Arial" w:cs="Arial"/>
          <w:lang w:val="pt-PT"/>
        </w:rPr>
        <w:t>Assistente Social</w:t>
      </w:r>
      <w:r w:rsidR="00840B6E">
        <w:rPr>
          <w:rFonts w:ascii="Arial" w:hAnsi="Arial" w:cs="Arial"/>
          <w:lang w:val="pt-PT"/>
        </w:rPr>
        <w:t xml:space="preserve"> </w:t>
      </w:r>
    </w:p>
    <w:p w:rsidR="006B04DF" w:rsidRPr="004E4E39" w:rsidRDefault="006B04DF" w:rsidP="008C3D52">
      <w:pPr>
        <w:tabs>
          <w:tab w:val="left" w:pos="360"/>
          <w:tab w:val="left" w:pos="900"/>
        </w:tabs>
        <w:ind w:right="-568"/>
        <w:jc w:val="both"/>
        <w:rPr>
          <w:rFonts w:ascii="Arial" w:hAnsi="Arial" w:cs="Arial"/>
          <w:b/>
          <w:bCs/>
          <w:lang w:val="pt-PT"/>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8C3D52">
      <w:pPr>
        <w:tabs>
          <w:tab w:val="left" w:pos="360"/>
          <w:tab w:val="left" w:pos="900"/>
        </w:tabs>
        <w:ind w:right="-568"/>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8C3D52">
      <w:pPr>
        <w:tabs>
          <w:tab w:val="left" w:pos="360"/>
          <w:tab w:val="left" w:pos="900"/>
        </w:tabs>
        <w:ind w:right="-568"/>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lang w:val="pt-PT"/>
        </w:rPr>
      </w:pPr>
      <w:r w:rsidRPr="004E4E39">
        <w:rPr>
          <w:rFonts w:ascii="Arial" w:hAnsi="Arial" w:cs="Arial"/>
          <w:b/>
          <w:bCs/>
          <w:lang w:val="pt-PT"/>
        </w:rPr>
        <w:t xml:space="preserve">13.5 </w:t>
      </w:r>
      <w:r w:rsidRPr="004E4E39">
        <w:rPr>
          <w:rFonts w:ascii="Arial" w:hAnsi="Arial" w:cs="Arial"/>
          <w:b/>
          <w:lang w:val="pt-PT"/>
        </w:rPr>
        <w:t>EXTENSÃO DAS PENALIDADES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lastRenderedPageBreak/>
        <w:t xml:space="preserve">13.5.1.3 </w:t>
      </w:r>
      <w:r w:rsidRPr="004E4E39">
        <w:rPr>
          <w:rFonts w:ascii="Arial" w:hAnsi="Arial" w:cs="Arial"/>
          <w:lang w:val="pt-PT"/>
        </w:rPr>
        <w:t>Fizerem declaração falsa ou cometerem fraude fiscal.</w:t>
      </w:r>
    </w:p>
    <w:p w:rsidR="009326AA" w:rsidRPr="004E4E39" w:rsidRDefault="009326AA" w:rsidP="008C3D52">
      <w:pPr>
        <w:tabs>
          <w:tab w:val="left" w:pos="360"/>
          <w:tab w:val="left" w:pos="900"/>
        </w:tabs>
        <w:ind w:right="-568"/>
        <w:jc w:val="both"/>
        <w:rPr>
          <w:rFonts w:ascii="Arial" w:hAnsi="Arial" w:cs="Arial"/>
          <w:lang w:val="pt-PT"/>
        </w:rPr>
      </w:pPr>
    </w:p>
    <w:p w:rsidR="00F71840" w:rsidRPr="004E4E39" w:rsidRDefault="00F71840" w:rsidP="008C3D52">
      <w:pPr>
        <w:tabs>
          <w:tab w:val="left" w:pos="360"/>
          <w:tab w:val="left" w:pos="900"/>
        </w:tabs>
        <w:ind w:right="-568"/>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8C3D52">
      <w:pPr>
        <w:tabs>
          <w:tab w:val="left" w:pos="360"/>
          <w:tab w:val="left" w:pos="900"/>
        </w:tabs>
        <w:ind w:right="-568"/>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8C3D52">
      <w:pPr>
        <w:tabs>
          <w:tab w:val="left" w:pos="360"/>
          <w:tab w:val="left" w:pos="900"/>
        </w:tabs>
        <w:ind w:right="-568"/>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8C3D52">
      <w:pPr>
        <w:pStyle w:val="Corpodetexto"/>
        <w:tabs>
          <w:tab w:val="left" w:pos="360"/>
          <w:tab w:val="left" w:pos="900"/>
        </w:tabs>
        <w:ind w:right="-568"/>
        <w:rPr>
          <w:rFonts w:ascii="Arial" w:hAnsi="Arial" w:cs="Arial"/>
          <w:sz w:val="20"/>
          <w:lang w:val="pt-PT"/>
        </w:rPr>
      </w:pPr>
    </w:p>
    <w:p w:rsidR="006E4265" w:rsidRDefault="006E4265" w:rsidP="008C3D52">
      <w:pPr>
        <w:pStyle w:val="Corpodetexto"/>
        <w:tabs>
          <w:tab w:val="left" w:pos="360"/>
          <w:tab w:val="left" w:pos="900"/>
        </w:tabs>
        <w:ind w:right="-568"/>
        <w:jc w:val="right"/>
        <w:rPr>
          <w:rFonts w:ascii="Arial" w:hAnsi="Arial" w:cs="Arial"/>
          <w:sz w:val="20"/>
          <w:lang w:val="pt-PT"/>
        </w:rPr>
      </w:pPr>
    </w:p>
    <w:p w:rsidR="006E4265" w:rsidRDefault="006E4265" w:rsidP="008C3D52">
      <w:pPr>
        <w:pStyle w:val="Corpodetexto"/>
        <w:tabs>
          <w:tab w:val="left" w:pos="360"/>
          <w:tab w:val="left" w:pos="900"/>
        </w:tabs>
        <w:ind w:right="-568"/>
        <w:jc w:val="right"/>
        <w:rPr>
          <w:rFonts w:ascii="Arial" w:hAnsi="Arial" w:cs="Arial"/>
          <w:sz w:val="20"/>
          <w:lang w:val="pt-PT"/>
        </w:rPr>
      </w:pPr>
    </w:p>
    <w:p w:rsidR="00F71840" w:rsidRPr="004E4E39" w:rsidRDefault="00DF7D23" w:rsidP="008C3D52">
      <w:pPr>
        <w:pStyle w:val="Corpodetexto"/>
        <w:tabs>
          <w:tab w:val="left" w:pos="360"/>
          <w:tab w:val="left" w:pos="900"/>
        </w:tabs>
        <w:ind w:right="-568"/>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 xml:space="preserve">, </w:t>
      </w:r>
      <w:r w:rsidR="006E4265">
        <w:rPr>
          <w:rFonts w:ascii="Arial" w:hAnsi="Arial" w:cs="Arial"/>
          <w:sz w:val="20"/>
          <w:lang w:val="pt-PT"/>
        </w:rPr>
        <w:t>06</w:t>
      </w:r>
      <w:r w:rsidR="000F6EB4">
        <w:rPr>
          <w:rFonts w:ascii="Arial" w:hAnsi="Arial" w:cs="Arial"/>
          <w:sz w:val="20"/>
          <w:lang w:val="pt-PT"/>
        </w:rPr>
        <w:t xml:space="preserve"> de </w:t>
      </w:r>
      <w:r w:rsidR="006E4265">
        <w:rPr>
          <w:rFonts w:ascii="Arial" w:hAnsi="Arial" w:cs="Arial"/>
          <w:sz w:val="20"/>
          <w:lang w:val="pt-PT"/>
        </w:rPr>
        <w:t>Outubro</w:t>
      </w:r>
      <w:r w:rsidRPr="004E4E39">
        <w:rPr>
          <w:rFonts w:ascii="Arial" w:hAnsi="Arial" w:cs="Arial"/>
          <w:sz w:val="20"/>
          <w:lang w:val="pt-PT"/>
        </w:rPr>
        <w:t xml:space="preserve"> de </w:t>
      </w:r>
      <w:r w:rsidR="00F85F2B">
        <w:rPr>
          <w:rFonts w:ascii="Arial" w:hAnsi="Arial" w:cs="Arial"/>
          <w:sz w:val="20"/>
          <w:lang w:val="pt-PT"/>
        </w:rPr>
        <w:t>202</w:t>
      </w:r>
      <w:r w:rsidR="000F6EB4">
        <w:rPr>
          <w:rFonts w:ascii="Arial" w:hAnsi="Arial" w:cs="Arial"/>
          <w:sz w:val="20"/>
          <w:lang w:val="pt-PT"/>
        </w:rPr>
        <w:t>2</w:t>
      </w:r>
      <w:r w:rsidR="00F71840" w:rsidRPr="004E4E39">
        <w:rPr>
          <w:rFonts w:ascii="Arial" w:hAnsi="Arial" w:cs="Arial"/>
          <w:sz w:val="20"/>
          <w:lang w:val="pt-PT"/>
        </w:rPr>
        <w:t>.</w:t>
      </w:r>
    </w:p>
    <w:p w:rsidR="009D3634" w:rsidRPr="004E4E39" w:rsidRDefault="009D3634" w:rsidP="008C3D52">
      <w:pPr>
        <w:pStyle w:val="Corpodetexto"/>
        <w:tabs>
          <w:tab w:val="left" w:pos="360"/>
          <w:tab w:val="left" w:pos="900"/>
        </w:tabs>
        <w:ind w:right="-568"/>
        <w:jc w:val="center"/>
        <w:rPr>
          <w:rFonts w:ascii="Arial" w:hAnsi="Arial" w:cs="Arial"/>
          <w:sz w:val="20"/>
          <w:lang w:val="pt-PT"/>
        </w:rPr>
      </w:pPr>
    </w:p>
    <w:p w:rsidR="00AE32E9" w:rsidRDefault="00AE32E9" w:rsidP="008C3D52">
      <w:pPr>
        <w:pStyle w:val="Corpodetexto"/>
        <w:tabs>
          <w:tab w:val="left" w:pos="360"/>
          <w:tab w:val="left" w:pos="900"/>
        </w:tabs>
        <w:ind w:right="-568"/>
        <w:jc w:val="center"/>
        <w:rPr>
          <w:rFonts w:ascii="Arial" w:hAnsi="Arial" w:cs="Arial"/>
          <w:sz w:val="20"/>
          <w:lang w:val="pt-PT"/>
        </w:rPr>
      </w:pPr>
    </w:p>
    <w:p w:rsidR="006E4265" w:rsidRDefault="006E4265" w:rsidP="008C3D52">
      <w:pPr>
        <w:pStyle w:val="Corpodetexto"/>
        <w:tabs>
          <w:tab w:val="left" w:pos="360"/>
          <w:tab w:val="left" w:pos="900"/>
        </w:tabs>
        <w:ind w:right="-568"/>
        <w:jc w:val="center"/>
        <w:rPr>
          <w:rFonts w:ascii="Arial" w:hAnsi="Arial" w:cs="Arial"/>
          <w:sz w:val="20"/>
          <w:lang w:val="pt-PT"/>
        </w:rPr>
      </w:pPr>
    </w:p>
    <w:p w:rsidR="006E4265" w:rsidRPr="004E4E39" w:rsidRDefault="006E4265" w:rsidP="008C3D52">
      <w:pPr>
        <w:pStyle w:val="Corpodetexto"/>
        <w:tabs>
          <w:tab w:val="left" w:pos="360"/>
          <w:tab w:val="left" w:pos="900"/>
        </w:tabs>
        <w:ind w:right="-568"/>
        <w:jc w:val="center"/>
        <w:rPr>
          <w:rFonts w:ascii="Arial" w:hAnsi="Arial" w:cs="Arial"/>
          <w:sz w:val="20"/>
          <w:lang w:val="pt-PT"/>
        </w:rPr>
      </w:pPr>
    </w:p>
    <w:p w:rsidR="00F71840" w:rsidRPr="004E4E39" w:rsidRDefault="00F85F2B" w:rsidP="008C3D52">
      <w:pPr>
        <w:tabs>
          <w:tab w:val="left" w:pos="360"/>
          <w:tab w:val="left" w:pos="900"/>
        </w:tabs>
        <w:ind w:right="-568"/>
        <w:jc w:val="center"/>
        <w:rPr>
          <w:rFonts w:ascii="Arial" w:hAnsi="Arial" w:cs="Arial"/>
          <w:b/>
          <w:lang w:val="pt-PT"/>
        </w:rPr>
      </w:pPr>
      <w:r>
        <w:rPr>
          <w:rFonts w:ascii="Arial" w:hAnsi="Arial" w:cs="Arial"/>
          <w:b/>
          <w:lang w:val="pt-PT"/>
        </w:rPr>
        <w:t>Cristiane Bruna de Souza</w:t>
      </w:r>
    </w:p>
    <w:p w:rsidR="00F71840" w:rsidRDefault="00DF7D23" w:rsidP="008C3D52">
      <w:pPr>
        <w:tabs>
          <w:tab w:val="left" w:pos="360"/>
          <w:tab w:val="left" w:pos="900"/>
        </w:tabs>
        <w:ind w:right="-568"/>
        <w:jc w:val="center"/>
        <w:rPr>
          <w:rFonts w:ascii="Arial" w:hAnsi="Arial" w:cs="Arial"/>
          <w:lang w:val="pt-PT"/>
        </w:rPr>
      </w:pPr>
      <w:r w:rsidRPr="004E4E39">
        <w:rPr>
          <w:rFonts w:ascii="Arial" w:hAnsi="Arial" w:cs="Arial"/>
          <w:lang w:val="pt-PT"/>
        </w:rPr>
        <w:t>Pregoeira</w:t>
      </w:r>
    </w:p>
    <w:p w:rsidR="006E4265" w:rsidRDefault="006E4265" w:rsidP="008C3D52">
      <w:pPr>
        <w:tabs>
          <w:tab w:val="left" w:pos="360"/>
          <w:tab w:val="left" w:pos="900"/>
        </w:tabs>
        <w:ind w:right="-568"/>
        <w:jc w:val="center"/>
        <w:rPr>
          <w:rFonts w:ascii="Arial" w:hAnsi="Arial" w:cs="Arial"/>
          <w:lang w:val="pt-PT"/>
        </w:rPr>
      </w:pPr>
    </w:p>
    <w:p w:rsidR="006E4265" w:rsidRDefault="006E4265" w:rsidP="008C3D52">
      <w:pPr>
        <w:tabs>
          <w:tab w:val="left" w:pos="360"/>
          <w:tab w:val="left" w:pos="900"/>
        </w:tabs>
        <w:ind w:right="-568"/>
        <w:jc w:val="center"/>
        <w:rPr>
          <w:rFonts w:ascii="Arial" w:hAnsi="Arial" w:cs="Arial"/>
          <w:lang w:val="pt-PT"/>
        </w:rPr>
      </w:pPr>
    </w:p>
    <w:p w:rsidR="006E4265" w:rsidRDefault="006E4265" w:rsidP="008C3D52">
      <w:pPr>
        <w:tabs>
          <w:tab w:val="left" w:pos="360"/>
          <w:tab w:val="left" w:pos="900"/>
        </w:tabs>
        <w:ind w:right="-568"/>
        <w:jc w:val="center"/>
        <w:rPr>
          <w:rFonts w:ascii="Arial" w:hAnsi="Arial" w:cs="Arial"/>
          <w:lang w:val="pt-PT"/>
        </w:rPr>
      </w:pPr>
    </w:p>
    <w:p w:rsidR="006E4265" w:rsidRDefault="006E4265" w:rsidP="008C3D52">
      <w:pPr>
        <w:tabs>
          <w:tab w:val="left" w:pos="360"/>
          <w:tab w:val="left" w:pos="900"/>
        </w:tabs>
        <w:ind w:right="-568"/>
        <w:jc w:val="center"/>
        <w:rPr>
          <w:rFonts w:ascii="Arial" w:hAnsi="Arial" w:cs="Arial"/>
          <w:lang w:val="pt-PT"/>
        </w:rPr>
      </w:pPr>
    </w:p>
    <w:p w:rsidR="006E4265" w:rsidRPr="004E4E39" w:rsidRDefault="006E4265" w:rsidP="008C3D52">
      <w:pPr>
        <w:tabs>
          <w:tab w:val="left" w:pos="360"/>
          <w:tab w:val="left" w:pos="900"/>
        </w:tabs>
        <w:ind w:right="-568"/>
        <w:jc w:val="center"/>
        <w:rPr>
          <w:rFonts w:ascii="Arial" w:hAnsi="Arial" w:cs="Arial"/>
          <w:lang w:val="pt-PT"/>
        </w:rPr>
      </w:pPr>
    </w:p>
    <w:p w:rsidR="00F71840" w:rsidRPr="004E4E39" w:rsidRDefault="00F71840" w:rsidP="008C3D52">
      <w:pPr>
        <w:tabs>
          <w:tab w:val="left" w:pos="360"/>
          <w:tab w:val="left" w:pos="900"/>
        </w:tabs>
        <w:ind w:right="-568"/>
        <w:rPr>
          <w:rFonts w:ascii="Arial" w:hAnsi="Arial" w:cs="Arial"/>
          <w:lang w:val="pt-PT"/>
        </w:rPr>
      </w:pPr>
    </w:p>
    <w:tbl>
      <w:tblPr>
        <w:tblW w:w="9450"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42"/>
      </w:tblGrid>
      <w:tr w:rsidR="008D37E8" w:rsidRPr="004E4E39" w:rsidTr="000E5C11">
        <w:trPr>
          <w:jc w:val="center"/>
        </w:trPr>
        <w:tc>
          <w:tcPr>
            <w:tcW w:w="9450"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8D37E8" w:rsidRPr="004E4E39" w:rsidTr="000E5C11">
        <w:trPr>
          <w:jc w:val="center"/>
        </w:trPr>
        <w:tc>
          <w:tcPr>
            <w:tcW w:w="9450"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8C3D52">
            <w:pPr>
              <w:pStyle w:val="Ttulo1"/>
              <w:spacing w:before="120" w:after="120"/>
              <w:ind w:right="-568"/>
              <w:jc w:val="center"/>
              <w:rPr>
                <w:bCs w:val="0"/>
                <w:sz w:val="20"/>
                <w:szCs w:val="20"/>
              </w:rPr>
            </w:pPr>
            <w:r w:rsidRPr="004E4E39">
              <w:rPr>
                <w:bCs w:val="0"/>
                <w:sz w:val="20"/>
                <w:szCs w:val="20"/>
              </w:rPr>
              <w:t>PREGÃO PRESENCIAL – ANEXO I</w:t>
            </w:r>
          </w:p>
          <w:p w:rsidR="008D37E8" w:rsidRPr="004E4E39" w:rsidRDefault="008D37E8" w:rsidP="008C3D52">
            <w:pPr>
              <w:ind w:right="-568"/>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0E5C11">
        <w:trPr>
          <w:trHeight w:val="584"/>
          <w:jc w:val="center"/>
        </w:trPr>
        <w:tc>
          <w:tcPr>
            <w:tcW w:w="9450"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8C3D52">
            <w:pPr>
              <w:pStyle w:val="Ttulo1"/>
              <w:spacing w:before="120" w:after="120"/>
              <w:ind w:right="-568"/>
              <w:jc w:val="center"/>
              <w:rPr>
                <w:bCs w:val="0"/>
                <w:noProof/>
                <w:sz w:val="20"/>
                <w:szCs w:val="20"/>
              </w:rPr>
            </w:pPr>
            <w:r w:rsidRPr="004E4E39">
              <w:rPr>
                <w:bCs w:val="0"/>
                <w:sz w:val="20"/>
                <w:szCs w:val="20"/>
              </w:rPr>
              <w:t>PROCESSO LICITATÓRIO Nº.</w:t>
            </w:r>
            <w:r w:rsidR="006E4265">
              <w:rPr>
                <w:bCs w:val="0"/>
                <w:sz w:val="20"/>
                <w:szCs w:val="20"/>
              </w:rPr>
              <w:t xml:space="preserve"> 124</w:t>
            </w:r>
            <w:r w:rsidRPr="004E4E39">
              <w:rPr>
                <w:bCs w:val="0"/>
                <w:sz w:val="20"/>
                <w:szCs w:val="20"/>
              </w:rPr>
              <w:t>/</w:t>
            </w:r>
            <w:r w:rsidR="00AB4F4F" w:rsidRPr="004E4E39">
              <w:rPr>
                <w:bCs w:val="0"/>
                <w:sz w:val="20"/>
                <w:szCs w:val="20"/>
              </w:rPr>
              <w:t>202</w:t>
            </w:r>
            <w:r w:rsidR="000F6EB4">
              <w:rPr>
                <w:bCs w:val="0"/>
                <w:sz w:val="20"/>
                <w:szCs w:val="20"/>
              </w:rPr>
              <w:t>2</w:t>
            </w:r>
            <w:r w:rsidR="00A16113" w:rsidRPr="004E4E39">
              <w:rPr>
                <w:bCs w:val="0"/>
                <w:noProof/>
                <w:sz w:val="20"/>
                <w:szCs w:val="20"/>
              </w:rPr>
              <w:fldChar w:fldCharType="begin"/>
            </w:r>
            <w:r w:rsidRPr="004E4E39">
              <w:rPr>
                <w:bCs w:val="0"/>
                <w:noProof/>
                <w:sz w:val="20"/>
                <w:szCs w:val="20"/>
              </w:rPr>
              <w:instrText xml:space="preserve"> MERGEFIELD "NUM_PROCESSO" </w:instrText>
            </w:r>
            <w:r w:rsidR="00A16113" w:rsidRPr="004E4E39">
              <w:rPr>
                <w:bCs w:val="0"/>
                <w:noProof/>
                <w:sz w:val="20"/>
                <w:szCs w:val="20"/>
              </w:rPr>
              <w:fldChar w:fldCharType="end"/>
            </w:r>
          </w:p>
        </w:tc>
      </w:tr>
      <w:tr w:rsidR="008D37E8" w:rsidRPr="004E4E39" w:rsidTr="000E5C11">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8C3D52">
            <w:pPr>
              <w:pStyle w:val="Ttulo1"/>
              <w:spacing w:before="120"/>
              <w:ind w:right="-568"/>
              <w:rPr>
                <w:b w:val="0"/>
                <w:sz w:val="20"/>
                <w:szCs w:val="20"/>
              </w:rPr>
            </w:pPr>
            <w:r w:rsidRPr="004E4E39">
              <w:rPr>
                <w:b w:val="0"/>
                <w:sz w:val="20"/>
                <w:szCs w:val="20"/>
              </w:rPr>
              <w:t>NUMERAÇÃO SEQÜENCIAL</w:t>
            </w:r>
          </w:p>
        </w:tc>
        <w:tc>
          <w:tcPr>
            <w:tcW w:w="1442" w:type="dxa"/>
            <w:tcBorders>
              <w:top w:val="nil"/>
              <w:left w:val="single" w:sz="4" w:space="0" w:color="auto"/>
              <w:bottom w:val="nil"/>
              <w:right w:val="double" w:sz="6" w:space="0" w:color="auto"/>
            </w:tcBorders>
          </w:tcPr>
          <w:p w:rsidR="008D37E8" w:rsidRPr="004E4E39" w:rsidRDefault="008D37E8" w:rsidP="008C3D52">
            <w:pPr>
              <w:pStyle w:val="Ttulo1"/>
              <w:spacing w:before="120"/>
              <w:ind w:right="-568"/>
              <w:rPr>
                <w:sz w:val="20"/>
                <w:szCs w:val="20"/>
              </w:rPr>
            </w:pPr>
          </w:p>
        </w:tc>
      </w:tr>
      <w:tr w:rsidR="008D37E8" w:rsidRPr="004E4E39" w:rsidTr="000E5C11">
        <w:trPr>
          <w:cantSplit/>
          <w:jc w:val="center"/>
        </w:trPr>
        <w:tc>
          <w:tcPr>
            <w:tcW w:w="4558" w:type="dxa"/>
            <w:tcBorders>
              <w:top w:val="nil"/>
              <w:left w:val="double" w:sz="6" w:space="0" w:color="auto"/>
              <w:bottom w:val="nil"/>
              <w:right w:val="double" w:sz="6" w:space="0" w:color="auto"/>
            </w:tcBorders>
          </w:tcPr>
          <w:p w:rsidR="008D37E8" w:rsidRPr="004E4E39" w:rsidRDefault="008D37E8"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8C3D52">
            <w:pPr>
              <w:pStyle w:val="Ttulo2"/>
              <w:spacing w:before="120"/>
              <w:ind w:right="-568"/>
              <w:rPr>
                <w:rFonts w:ascii="Arial" w:hAnsi="Arial" w:cs="Arial"/>
                <w:b/>
                <w:sz w:val="20"/>
              </w:rPr>
            </w:pPr>
            <w:r w:rsidRPr="004E4E39">
              <w:rPr>
                <w:rFonts w:ascii="Arial" w:hAnsi="Arial" w:cs="Arial"/>
                <w:sz w:val="20"/>
              </w:rPr>
              <w:t>LICITAÇÃO</w:t>
            </w:r>
          </w:p>
        </w:tc>
        <w:tc>
          <w:tcPr>
            <w:tcW w:w="1442" w:type="dxa"/>
            <w:tcBorders>
              <w:top w:val="nil"/>
              <w:left w:val="single" w:sz="4" w:space="0" w:color="auto"/>
              <w:bottom w:val="nil"/>
              <w:right w:val="double" w:sz="6" w:space="0" w:color="auto"/>
            </w:tcBorders>
          </w:tcPr>
          <w:p w:rsidR="008D37E8" w:rsidRPr="004E4E39" w:rsidRDefault="006E4265" w:rsidP="008C3D52">
            <w:pPr>
              <w:spacing w:before="120"/>
              <w:ind w:right="-568"/>
              <w:jc w:val="center"/>
              <w:rPr>
                <w:rFonts w:ascii="Arial" w:hAnsi="Arial" w:cs="Arial"/>
              </w:rPr>
            </w:pPr>
            <w:r>
              <w:rPr>
                <w:rFonts w:ascii="Arial" w:hAnsi="Arial" w:cs="Arial"/>
              </w:rPr>
              <w:t>124</w:t>
            </w:r>
            <w:r w:rsidR="008D37E8" w:rsidRPr="004E4E39">
              <w:rPr>
                <w:rFonts w:ascii="Arial" w:hAnsi="Arial" w:cs="Arial"/>
              </w:rPr>
              <w:t>/</w:t>
            </w:r>
            <w:r w:rsidR="00AB4F4F" w:rsidRPr="004E4E39">
              <w:rPr>
                <w:rFonts w:ascii="Arial" w:hAnsi="Arial" w:cs="Arial"/>
              </w:rPr>
              <w:t>202</w:t>
            </w:r>
            <w:r w:rsidR="000F6EB4">
              <w:rPr>
                <w:rFonts w:ascii="Arial" w:hAnsi="Arial" w:cs="Arial"/>
              </w:rPr>
              <w:t>2</w:t>
            </w:r>
          </w:p>
        </w:tc>
      </w:tr>
      <w:tr w:rsidR="008D37E8" w:rsidRPr="004E4E39" w:rsidTr="000E5C11">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6E4265">
            <w:pPr>
              <w:spacing w:after="120"/>
              <w:ind w:right="-568"/>
              <w:jc w:val="both"/>
              <w:rPr>
                <w:rFonts w:ascii="Arial" w:hAnsi="Arial" w:cs="Arial"/>
              </w:rPr>
            </w:pPr>
            <w:r w:rsidRPr="004E4E39">
              <w:rPr>
                <w:rFonts w:ascii="Arial" w:hAnsi="Arial" w:cs="Arial"/>
              </w:rPr>
              <w:t xml:space="preserve">Nº. </w:t>
            </w:r>
            <w:r w:rsidR="002F6B6B">
              <w:rPr>
                <w:rFonts w:ascii="Arial" w:hAnsi="Arial" w:cs="Arial"/>
              </w:rPr>
              <w:t>6</w:t>
            </w:r>
            <w:r w:rsidR="006E4265">
              <w:rPr>
                <w:rFonts w:ascii="Arial" w:hAnsi="Arial" w:cs="Arial"/>
              </w:rPr>
              <w:t>9</w:t>
            </w:r>
            <w:r w:rsidR="00887F99" w:rsidRPr="004E4E39">
              <w:rPr>
                <w:rFonts w:ascii="Arial" w:hAnsi="Arial" w:cs="Arial"/>
              </w:rPr>
              <w:t>/</w:t>
            </w:r>
            <w:r w:rsidR="00AB4F4F" w:rsidRPr="004E4E39">
              <w:rPr>
                <w:rFonts w:ascii="Arial" w:hAnsi="Arial" w:cs="Arial"/>
              </w:rPr>
              <w:t>202</w:t>
            </w:r>
            <w:r w:rsidR="000F6EB4">
              <w:rPr>
                <w:rFonts w:ascii="Arial" w:hAnsi="Arial" w:cs="Arial"/>
              </w:rPr>
              <w:t>2</w:t>
            </w:r>
          </w:p>
        </w:tc>
        <w:tc>
          <w:tcPr>
            <w:tcW w:w="3450" w:type="dxa"/>
            <w:tcBorders>
              <w:top w:val="nil"/>
              <w:left w:val="nil"/>
              <w:bottom w:val="double" w:sz="6" w:space="0" w:color="auto"/>
              <w:right w:val="nil"/>
            </w:tcBorders>
          </w:tcPr>
          <w:p w:rsidR="008D37E8" w:rsidRPr="004E4E39" w:rsidRDefault="008D37E8" w:rsidP="008C3D52">
            <w:pPr>
              <w:spacing w:after="120"/>
              <w:ind w:right="-568"/>
              <w:jc w:val="both"/>
              <w:rPr>
                <w:rFonts w:ascii="Arial" w:hAnsi="Arial" w:cs="Arial"/>
              </w:rPr>
            </w:pPr>
            <w:r w:rsidRPr="004E4E39">
              <w:rPr>
                <w:rFonts w:ascii="Arial" w:hAnsi="Arial" w:cs="Arial"/>
                <w:noProof/>
              </w:rPr>
              <w:t xml:space="preserve"> PREGÃO</w:t>
            </w:r>
            <w:r w:rsidR="00A16113" w:rsidRPr="004E4E39">
              <w:rPr>
                <w:rFonts w:ascii="Arial" w:hAnsi="Arial" w:cs="Arial"/>
                <w:noProof/>
              </w:rPr>
              <w:fldChar w:fldCharType="begin"/>
            </w:r>
            <w:r w:rsidRPr="004E4E39">
              <w:rPr>
                <w:rFonts w:ascii="Arial" w:hAnsi="Arial" w:cs="Arial"/>
                <w:noProof/>
              </w:rPr>
              <w:instrText xml:space="preserve"> MERGEFIELD "MODALIDADE" </w:instrText>
            </w:r>
            <w:r w:rsidR="00A16113" w:rsidRPr="004E4E39">
              <w:rPr>
                <w:rFonts w:ascii="Arial" w:hAnsi="Arial" w:cs="Arial"/>
                <w:noProof/>
              </w:rPr>
              <w:fldChar w:fldCharType="end"/>
            </w:r>
          </w:p>
        </w:tc>
        <w:tc>
          <w:tcPr>
            <w:tcW w:w="1442" w:type="dxa"/>
            <w:tcBorders>
              <w:top w:val="nil"/>
              <w:left w:val="single" w:sz="4" w:space="0" w:color="auto"/>
              <w:bottom w:val="double" w:sz="6" w:space="0" w:color="auto"/>
              <w:right w:val="double" w:sz="6" w:space="0" w:color="auto"/>
            </w:tcBorders>
          </w:tcPr>
          <w:p w:rsidR="008D37E8" w:rsidRPr="004E4E39" w:rsidRDefault="006E4265" w:rsidP="008C3D52">
            <w:pPr>
              <w:spacing w:after="120"/>
              <w:ind w:right="-568"/>
              <w:jc w:val="center"/>
              <w:rPr>
                <w:rFonts w:ascii="Arial" w:hAnsi="Arial" w:cs="Arial"/>
              </w:rPr>
            </w:pPr>
            <w:r>
              <w:rPr>
                <w:rFonts w:ascii="Arial" w:hAnsi="Arial" w:cs="Arial"/>
              </w:rPr>
              <w:t>69</w:t>
            </w:r>
            <w:r w:rsidR="008D37E8" w:rsidRPr="004E4E39">
              <w:rPr>
                <w:rFonts w:ascii="Arial" w:hAnsi="Arial" w:cs="Arial"/>
              </w:rPr>
              <w:t>/</w:t>
            </w:r>
            <w:r w:rsidR="00AB4F4F" w:rsidRPr="004E4E39">
              <w:rPr>
                <w:rFonts w:ascii="Arial" w:hAnsi="Arial" w:cs="Arial"/>
              </w:rPr>
              <w:t>202</w:t>
            </w:r>
            <w:r w:rsidR="000F6EB4">
              <w:rPr>
                <w:rFonts w:ascii="Arial" w:hAnsi="Arial" w:cs="Arial"/>
              </w:rPr>
              <w:t>2</w:t>
            </w:r>
          </w:p>
        </w:tc>
      </w:tr>
    </w:tbl>
    <w:p w:rsidR="008D37E8" w:rsidRDefault="008D37E8" w:rsidP="008C3D52">
      <w:pPr>
        <w:ind w:right="-568"/>
        <w:jc w:val="center"/>
        <w:rPr>
          <w:rFonts w:ascii="Arial" w:hAnsi="Arial" w:cs="Arial"/>
          <w:b/>
          <w:u w:val="single"/>
        </w:rPr>
      </w:pPr>
    </w:p>
    <w:p w:rsidR="005C1A45" w:rsidRPr="004E4E39" w:rsidRDefault="005C1A45" w:rsidP="008C3D52">
      <w:pPr>
        <w:ind w:right="-568"/>
        <w:jc w:val="center"/>
        <w:rPr>
          <w:rFonts w:ascii="Arial" w:hAnsi="Arial" w:cs="Arial"/>
          <w:b/>
          <w:u w:val="single"/>
        </w:rPr>
      </w:pPr>
    </w:p>
    <w:p w:rsidR="00AB4F4F" w:rsidRPr="004E4E39" w:rsidRDefault="00B539EE" w:rsidP="008C3D52">
      <w:pPr>
        <w:ind w:right="-568"/>
        <w:jc w:val="both"/>
        <w:rPr>
          <w:rFonts w:ascii="Arial" w:hAnsi="Arial" w:cs="Arial"/>
          <w:b/>
        </w:rPr>
      </w:pPr>
      <w:r w:rsidRPr="004E4E39">
        <w:rPr>
          <w:rFonts w:ascii="Arial" w:hAnsi="Arial" w:cs="Arial"/>
          <w:b/>
          <w:bCs/>
          <w:lang w:val="pt-PT"/>
        </w:rPr>
        <w:t>1 - OBJETO:</w:t>
      </w:r>
      <w:r w:rsidR="002F2774">
        <w:rPr>
          <w:rFonts w:ascii="Arial" w:hAnsi="Arial" w:cs="Arial"/>
          <w:b/>
        </w:rPr>
        <w:t xml:space="preserve"> </w:t>
      </w:r>
      <w:r w:rsidR="006E4265">
        <w:rPr>
          <w:rFonts w:ascii="Arial" w:hAnsi="Arial" w:cs="Arial"/>
          <w:b/>
        </w:rPr>
        <w:t xml:space="preserve">Aquisição de </w:t>
      </w:r>
      <w:r w:rsidR="006E4265" w:rsidRPr="002074BC">
        <w:rPr>
          <w:rFonts w:ascii="Arial" w:hAnsi="Arial" w:cs="Arial"/>
          <w:b/>
        </w:rPr>
        <w:t xml:space="preserve">computadores, impressoras, ar condicionado, armários, cadeiras, moveis, </w:t>
      </w:r>
      <w:proofErr w:type="spellStart"/>
      <w:r w:rsidR="006E4265" w:rsidRPr="002074BC">
        <w:rPr>
          <w:rFonts w:ascii="Arial" w:hAnsi="Arial" w:cs="Arial"/>
          <w:b/>
        </w:rPr>
        <w:t>dispenser</w:t>
      </w:r>
      <w:proofErr w:type="spellEnd"/>
      <w:r w:rsidR="006E4265" w:rsidRPr="002074BC">
        <w:rPr>
          <w:rFonts w:ascii="Arial" w:hAnsi="Arial" w:cs="Arial"/>
          <w:b/>
        </w:rPr>
        <w:t xml:space="preserve"> de camisinhas entre outros </w:t>
      </w:r>
      <w:r w:rsidR="006E4265">
        <w:rPr>
          <w:rFonts w:ascii="Arial" w:hAnsi="Arial" w:cs="Arial"/>
          <w:b/>
        </w:rPr>
        <w:t>conforme</w:t>
      </w:r>
      <w:r w:rsidR="006E4265" w:rsidRPr="002074BC">
        <w:rPr>
          <w:rFonts w:ascii="Arial" w:hAnsi="Arial" w:cs="Arial"/>
          <w:b/>
        </w:rPr>
        <w:t xml:space="preserve"> Resolução SES/MG nº 7.824 de 2021 e Conve</w:t>
      </w:r>
      <w:r w:rsidR="006E4265">
        <w:rPr>
          <w:rFonts w:ascii="Arial" w:hAnsi="Arial" w:cs="Arial"/>
          <w:b/>
        </w:rPr>
        <w:t>nio nº 1481002213/2022 – SEDESE</w:t>
      </w:r>
      <w:r w:rsidR="006E4265" w:rsidRPr="002074BC">
        <w:rPr>
          <w:rFonts w:ascii="Arial" w:hAnsi="Arial" w:cs="Arial"/>
          <w:b/>
        </w:rPr>
        <w:t xml:space="preserve"> em atendimento as Secretarias</w:t>
      </w:r>
      <w:r w:rsidR="006E4265">
        <w:rPr>
          <w:rFonts w:ascii="Arial" w:hAnsi="Arial" w:cs="Arial"/>
          <w:b/>
        </w:rPr>
        <w:t xml:space="preserve"> Municipais de Saúde e Assistência Social</w:t>
      </w:r>
      <w:r w:rsidR="00AB4F4F" w:rsidRPr="004E4E39">
        <w:rPr>
          <w:rFonts w:ascii="Arial" w:hAnsi="Arial" w:cs="Arial"/>
          <w:b/>
        </w:rPr>
        <w:t>.</w:t>
      </w:r>
    </w:p>
    <w:p w:rsidR="008D37E8" w:rsidRDefault="008D37E8" w:rsidP="008C3D52">
      <w:pPr>
        <w:ind w:right="-568"/>
        <w:jc w:val="center"/>
        <w:rPr>
          <w:rFonts w:ascii="Arial" w:hAnsi="Arial" w:cs="Arial"/>
          <w:b/>
          <w:u w:val="single"/>
        </w:rPr>
      </w:pPr>
    </w:p>
    <w:p w:rsidR="005C1A45" w:rsidRPr="004E4E39" w:rsidRDefault="005C1A45" w:rsidP="008C3D52">
      <w:pPr>
        <w:ind w:right="-568"/>
        <w:jc w:val="center"/>
        <w:rPr>
          <w:rFonts w:ascii="Arial" w:hAnsi="Arial" w:cs="Arial"/>
          <w:b/>
          <w:u w:val="single"/>
        </w:rPr>
      </w:pPr>
    </w:p>
    <w:p w:rsidR="00CA1B4A" w:rsidRDefault="00970ABF" w:rsidP="008C3D52">
      <w:pPr>
        <w:pStyle w:val="PargrafodaLista"/>
        <w:numPr>
          <w:ilvl w:val="1"/>
          <w:numId w:val="3"/>
        </w:numPr>
        <w:ind w:left="0" w:right="-568" w:firstLine="0"/>
        <w:rPr>
          <w:rFonts w:ascii="Arial" w:hAnsi="Arial" w:cs="Arial"/>
          <w:b/>
        </w:rPr>
      </w:pPr>
      <w:r w:rsidRPr="004E4E39">
        <w:rPr>
          <w:rFonts w:ascii="Arial" w:hAnsi="Arial" w:cs="Arial"/>
          <w:b/>
        </w:rPr>
        <w:t>– Descrição</w:t>
      </w:r>
      <w:r w:rsidR="0027012F">
        <w:rPr>
          <w:rFonts w:ascii="Arial" w:hAnsi="Arial" w:cs="Arial"/>
          <w:b/>
        </w:rPr>
        <w:t>:</w:t>
      </w:r>
    </w:p>
    <w:p w:rsidR="005C1A45" w:rsidRDefault="005C1A45" w:rsidP="008C3D52">
      <w:pPr>
        <w:ind w:right="-568"/>
        <w:rPr>
          <w:rFonts w:ascii="Arial" w:hAnsi="Arial" w:cs="Arial"/>
          <w:b/>
        </w:rPr>
      </w:pPr>
    </w:p>
    <w:tbl>
      <w:tblPr>
        <w:tblW w:w="926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727"/>
        <w:gridCol w:w="774"/>
        <w:gridCol w:w="4555"/>
        <w:gridCol w:w="850"/>
        <w:gridCol w:w="851"/>
        <w:gridCol w:w="850"/>
      </w:tblGrid>
      <w:tr w:rsidR="006E4265" w:rsidRPr="00C62CB9" w:rsidTr="006E4265">
        <w:trPr>
          <w:jc w:val="center"/>
        </w:trPr>
        <w:tc>
          <w:tcPr>
            <w:tcW w:w="658" w:type="dxa"/>
            <w:vAlign w:val="center"/>
          </w:tcPr>
          <w:p w:rsidR="006E4265" w:rsidRPr="00C62CB9" w:rsidRDefault="006E4265" w:rsidP="00344BDA">
            <w:pPr>
              <w:pStyle w:val="Legenda"/>
              <w:tabs>
                <w:tab w:val="left" w:pos="588"/>
              </w:tabs>
              <w:ind w:left="99"/>
              <w:rPr>
                <w:rFonts w:ascii="Arial" w:hAnsi="Arial" w:cs="Arial"/>
                <w:sz w:val="20"/>
                <w:szCs w:val="20"/>
              </w:rPr>
            </w:pPr>
          </w:p>
          <w:p w:rsidR="006E4265" w:rsidRPr="00C62CB9" w:rsidRDefault="006E4265" w:rsidP="00344BDA">
            <w:pPr>
              <w:pStyle w:val="Legenda"/>
              <w:tabs>
                <w:tab w:val="left" w:pos="588"/>
              </w:tabs>
              <w:ind w:left="99"/>
              <w:rPr>
                <w:rFonts w:ascii="Arial" w:hAnsi="Arial" w:cs="Arial"/>
                <w:sz w:val="20"/>
                <w:szCs w:val="20"/>
              </w:rPr>
            </w:pPr>
            <w:r w:rsidRPr="00C62CB9">
              <w:rPr>
                <w:rFonts w:ascii="Arial" w:hAnsi="Arial" w:cs="Arial"/>
                <w:sz w:val="20"/>
                <w:szCs w:val="20"/>
              </w:rPr>
              <w:t>Item</w:t>
            </w:r>
          </w:p>
          <w:p w:rsidR="006E4265" w:rsidRPr="00C62CB9" w:rsidRDefault="006E4265" w:rsidP="00344BDA">
            <w:pPr>
              <w:tabs>
                <w:tab w:val="left" w:pos="588"/>
              </w:tabs>
              <w:ind w:left="99"/>
              <w:jc w:val="center"/>
              <w:rPr>
                <w:rFonts w:ascii="Arial" w:hAnsi="Arial" w:cs="Arial"/>
                <w:b/>
              </w:rPr>
            </w:pPr>
          </w:p>
        </w:tc>
        <w:tc>
          <w:tcPr>
            <w:tcW w:w="727" w:type="dxa"/>
            <w:vAlign w:val="center"/>
          </w:tcPr>
          <w:p w:rsidR="006E4265" w:rsidRPr="00C62CB9" w:rsidRDefault="006E4265" w:rsidP="00344BDA">
            <w:pPr>
              <w:pStyle w:val="Legenda"/>
              <w:rPr>
                <w:rFonts w:ascii="Arial" w:hAnsi="Arial" w:cs="Arial"/>
                <w:sz w:val="20"/>
                <w:szCs w:val="20"/>
              </w:rPr>
            </w:pPr>
          </w:p>
          <w:p w:rsidR="006E4265" w:rsidRPr="00C62CB9" w:rsidRDefault="006E4265" w:rsidP="00344BDA">
            <w:pPr>
              <w:pStyle w:val="Legenda"/>
              <w:rPr>
                <w:rFonts w:ascii="Arial" w:hAnsi="Arial" w:cs="Arial"/>
                <w:sz w:val="20"/>
                <w:szCs w:val="20"/>
              </w:rPr>
            </w:pPr>
            <w:proofErr w:type="spellStart"/>
            <w:r w:rsidRPr="00C62CB9">
              <w:rPr>
                <w:rFonts w:ascii="Arial" w:hAnsi="Arial" w:cs="Arial"/>
                <w:sz w:val="20"/>
                <w:szCs w:val="20"/>
              </w:rPr>
              <w:t>Qtde</w:t>
            </w:r>
            <w:proofErr w:type="spellEnd"/>
          </w:p>
          <w:p w:rsidR="006E4265" w:rsidRPr="00C62CB9" w:rsidRDefault="006E4265" w:rsidP="00344BDA">
            <w:pPr>
              <w:jc w:val="center"/>
              <w:rPr>
                <w:rFonts w:ascii="Arial" w:hAnsi="Arial" w:cs="Arial"/>
                <w:b/>
              </w:rPr>
            </w:pPr>
          </w:p>
        </w:tc>
        <w:tc>
          <w:tcPr>
            <w:tcW w:w="774" w:type="dxa"/>
            <w:vAlign w:val="center"/>
          </w:tcPr>
          <w:p w:rsidR="006E4265" w:rsidRPr="00C62CB9" w:rsidRDefault="006E4265" w:rsidP="00344BDA">
            <w:pPr>
              <w:pStyle w:val="Legenda"/>
              <w:rPr>
                <w:rFonts w:ascii="Arial" w:hAnsi="Arial" w:cs="Arial"/>
                <w:sz w:val="20"/>
                <w:szCs w:val="20"/>
              </w:rPr>
            </w:pPr>
          </w:p>
          <w:p w:rsidR="006E4265" w:rsidRPr="00C62CB9" w:rsidRDefault="006E4265" w:rsidP="00344BDA">
            <w:pPr>
              <w:pStyle w:val="Legenda"/>
              <w:rPr>
                <w:rFonts w:ascii="Arial" w:hAnsi="Arial" w:cs="Arial"/>
                <w:sz w:val="20"/>
                <w:szCs w:val="20"/>
              </w:rPr>
            </w:pPr>
            <w:proofErr w:type="spellStart"/>
            <w:r w:rsidRPr="00C62CB9">
              <w:rPr>
                <w:rFonts w:ascii="Arial" w:hAnsi="Arial" w:cs="Arial"/>
                <w:sz w:val="20"/>
                <w:szCs w:val="20"/>
              </w:rPr>
              <w:t>Unid</w:t>
            </w:r>
            <w:proofErr w:type="spellEnd"/>
          </w:p>
          <w:p w:rsidR="006E4265" w:rsidRPr="00C62CB9" w:rsidRDefault="006E4265" w:rsidP="00344BDA">
            <w:pPr>
              <w:jc w:val="center"/>
              <w:rPr>
                <w:rFonts w:ascii="Arial" w:hAnsi="Arial" w:cs="Arial"/>
                <w:b/>
              </w:rPr>
            </w:pPr>
          </w:p>
        </w:tc>
        <w:tc>
          <w:tcPr>
            <w:tcW w:w="4555" w:type="dxa"/>
            <w:vAlign w:val="center"/>
          </w:tcPr>
          <w:p w:rsidR="006E4265" w:rsidRPr="00C62CB9" w:rsidRDefault="006E4265" w:rsidP="00344BDA">
            <w:pPr>
              <w:pStyle w:val="Legenda"/>
              <w:rPr>
                <w:rFonts w:ascii="Arial" w:hAnsi="Arial" w:cs="Arial"/>
                <w:sz w:val="20"/>
                <w:szCs w:val="20"/>
              </w:rPr>
            </w:pPr>
            <w:r w:rsidRPr="00C62CB9">
              <w:rPr>
                <w:rFonts w:ascii="Arial" w:hAnsi="Arial" w:cs="Arial"/>
                <w:sz w:val="20"/>
                <w:szCs w:val="20"/>
              </w:rPr>
              <w:t>Descrição</w:t>
            </w:r>
          </w:p>
        </w:tc>
        <w:tc>
          <w:tcPr>
            <w:tcW w:w="850" w:type="dxa"/>
            <w:vAlign w:val="center"/>
          </w:tcPr>
          <w:p w:rsidR="006E4265" w:rsidRPr="00C62CB9" w:rsidRDefault="006E4265" w:rsidP="00344BDA">
            <w:pPr>
              <w:pStyle w:val="Legenda"/>
              <w:rPr>
                <w:rFonts w:ascii="Arial" w:hAnsi="Arial" w:cs="Arial"/>
                <w:sz w:val="20"/>
                <w:szCs w:val="20"/>
              </w:rPr>
            </w:pPr>
            <w:r w:rsidRPr="00C62CB9">
              <w:rPr>
                <w:rFonts w:ascii="Arial" w:hAnsi="Arial" w:cs="Arial"/>
                <w:sz w:val="20"/>
                <w:szCs w:val="20"/>
              </w:rPr>
              <w:t>Marca</w:t>
            </w:r>
            <w:r>
              <w:rPr>
                <w:rFonts w:ascii="Arial" w:hAnsi="Arial" w:cs="Arial"/>
                <w:sz w:val="20"/>
                <w:szCs w:val="20"/>
              </w:rPr>
              <w:t>/Modelo</w:t>
            </w:r>
          </w:p>
        </w:tc>
        <w:tc>
          <w:tcPr>
            <w:tcW w:w="851" w:type="dxa"/>
            <w:vAlign w:val="center"/>
          </w:tcPr>
          <w:p w:rsidR="006E4265" w:rsidRPr="00C62CB9" w:rsidRDefault="006E4265" w:rsidP="00344BDA">
            <w:pPr>
              <w:pStyle w:val="Legenda"/>
              <w:rPr>
                <w:rFonts w:ascii="Arial" w:hAnsi="Arial" w:cs="Arial"/>
                <w:sz w:val="20"/>
                <w:szCs w:val="20"/>
              </w:rPr>
            </w:pPr>
            <w:r w:rsidRPr="00C62CB9">
              <w:rPr>
                <w:rFonts w:ascii="Arial" w:hAnsi="Arial" w:cs="Arial"/>
                <w:sz w:val="20"/>
                <w:szCs w:val="20"/>
              </w:rPr>
              <w:t>V. Unit</w:t>
            </w:r>
          </w:p>
        </w:tc>
        <w:tc>
          <w:tcPr>
            <w:tcW w:w="850" w:type="dxa"/>
            <w:vAlign w:val="center"/>
          </w:tcPr>
          <w:p w:rsidR="006E4265" w:rsidRPr="00C62CB9" w:rsidRDefault="006E4265" w:rsidP="00344BDA">
            <w:pPr>
              <w:pStyle w:val="Legenda"/>
              <w:rPr>
                <w:rFonts w:ascii="Arial" w:hAnsi="Arial" w:cs="Arial"/>
                <w:sz w:val="20"/>
                <w:szCs w:val="20"/>
              </w:rPr>
            </w:pPr>
            <w:r w:rsidRPr="00C62CB9">
              <w:rPr>
                <w:rFonts w:ascii="Arial" w:hAnsi="Arial" w:cs="Arial"/>
                <w:sz w:val="20"/>
                <w:szCs w:val="20"/>
              </w:rPr>
              <w:t>V. Total</w:t>
            </w:r>
          </w:p>
        </w:tc>
      </w:tr>
      <w:tr w:rsidR="006E4265" w:rsidRPr="00411DB4" w:rsidTr="006E4265">
        <w:trPr>
          <w:trHeight w:val="70"/>
          <w:jc w:val="center"/>
        </w:trPr>
        <w:tc>
          <w:tcPr>
            <w:tcW w:w="658" w:type="dxa"/>
            <w:vAlign w:val="center"/>
          </w:tcPr>
          <w:p w:rsidR="006E4265" w:rsidRPr="00411DB4"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411DB4" w:rsidRDefault="006E4265" w:rsidP="00344BDA">
            <w:pPr>
              <w:jc w:val="center"/>
              <w:rPr>
                <w:rFonts w:ascii="Arial" w:hAnsi="Arial" w:cs="Arial"/>
              </w:rPr>
            </w:pPr>
            <w:r w:rsidRPr="00411DB4">
              <w:rPr>
                <w:rFonts w:ascii="Arial" w:hAnsi="Arial" w:cs="Arial"/>
              </w:rPr>
              <w:t>02</w:t>
            </w:r>
          </w:p>
        </w:tc>
        <w:tc>
          <w:tcPr>
            <w:tcW w:w="774" w:type="dxa"/>
            <w:vAlign w:val="center"/>
          </w:tcPr>
          <w:p w:rsidR="006E4265" w:rsidRDefault="006E4265" w:rsidP="00344BDA">
            <w:pPr>
              <w:jc w:val="center"/>
            </w:pPr>
            <w:proofErr w:type="spellStart"/>
            <w:r w:rsidRPr="00D80B87">
              <w:rPr>
                <w:rFonts w:ascii="Arial" w:eastAsia="Arial" w:hAnsi="Arial" w:cs="Arial"/>
              </w:rPr>
              <w:t>Unid</w:t>
            </w:r>
            <w:proofErr w:type="spellEnd"/>
          </w:p>
        </w:tc>
        <w:tc>
          <w:tcPr>
            <w:tcW w:w="4555" w:type="dxa"/>
          </w:tcPr>
          <w:p w:rsidR="006E4265" w:rsidRPr="00411DB4" w:rsidRDefault="006E4265" w:rsidP="00344BDA">
            <w:pPr>
              <w:jc w:val="both"/>
              <w:rPr>
                <w:rFonts w:ascii="Arial" w:eastAsia="Calibri" w:hAnsi="Arial" w:cs="Arial"/>
                <w:color w:val="000000"/>
              </w:rPr>
            </w:pPr>
            <w:r w:rsidRPr="00411DB4">
              <w:rPr>
                <w:rFonts w:ascii="Arial" w:hAnsi="Arial" w:cs="Arial"/>
                <w:b/>
                <w:bCs/>
                <w:color w:val="000000"/>
              </w:rPr>
              <w:t>AR CONDICIONADO SPLIT</w:t>
            </w:r>
            <w:r>
              <w:rPr>
                <w:rFonts w:ascii="Arial" w:hAnsi="Arial" w:cs="Arial"/>
                <w:b/>
                <w:bCs/>
                <w:color w:val="000000"/>
              </w:rPr>
              <w:t xml:space="preserve">. </w:t>
            </w:r>
            <w:r w:rsidRPr="00411DB4">
              <w:rPr>
                <w:rFonts w:ascii="Arial" w:eastAsia="Calibri" w:hAnsi="Arial" w:cs="Arial"/>
                <w:color w:val="000000"/>
              </w:rPr>
              <w:t>12.000 BTUS - AR3 (PROINFÂNCIA).</w:t>
            </w:r>
            <w:r>
              <w:rPr>
                <w:rFonts w:ascii="Arial" w:eastAsia="Calibri" w:hAnsi="Arial" w:cs="Arial"/>
                <w:color w:val="000000"/>
              </w:rPr>
              <w:t xml:space="preserve"> </w:t>
            </w:r>
            <w:proofErr w:type="spellStart"/>
            <w:r w:rsidRPr="00411DB4">
              <w:rPr>
                <w:rFonts w:ascii="Arial" w:eastAsia="Calibri" w:hAnsi="Arial" w:cs="Arial"/>
                <w:color w:val="000000"/>
                <w:lang w:val="en-US"/>
              </w:rPr>
              <w:t>Tipo</w:t>
            </w:r>
            <w:proofErr w:type="spellEnd"/>
            <w:r w:rsidRPr="00411DB4">
              <w:rPr>
                <w:rFonts w:ascii="Arial" w:eastAsia="Calibri" w:hAnsi="Arial" w:cs="Arial"/>
                <w:color w:val="000000"/>
                <w:lang w:val="en-US"/>
              </w:rPr>
              <w:t xml:space="preserve"> 3 - 12.000 BTUS</w:t>
            </w:r>
            <w:r>
              <w:rPr>
                <w:rFonts w:ascii="Arial" w:eastAsia="Calibri" w:hAnsi="Arial" w:cs="Arial"/>
                <w:color w:val="000000"/>
                <w:lang w:val="en-US"/>
              </w:rPr>
              <w:t xml:space="preserve">. </w:t>
            </w:r>
            <w:proofErr w:type="spellStart"/>
            <w:r>
              <w:rPr>
                <w:rFonts w:ascii="Arial" w:eastAsia="Calibri" w:hAnsi="Arial" w:cs="Arial"/>
                <w:color w:val="000000"/>
                <w:lang w:val="en-US"/>
              </w:rPr>
              <w:t>Modelo</w:t>
            </w:r>
            <w:proofErr w:type="spellEnd"/>
            <w:r>
              <w:rPr>
                <w:rFonts w:ascii="Arial" w:eastAsia="Calibri" w:hAnsi="Arial" w:cs="Arial"/>
                <w:color w:val="000000"/>
                <w:lang w:val="en-US"/>
              </w:rPr>
              <w:t xml:space="preserve">: Split High Wall. </w:t>
            </w:r>
            <w:r w:rsidRPr="00411DB4">
              <w:rPr>
                <w:rFonts w:ascii="Arial" w:eastAsia="Calibri" w:hAnsi="Arial" w:cs="Arial"/>
                <w:color w:val="000000"/>
              </w:rPr>
              <w:t>Tipo de ciclo: Quente/Frio</w:t>
            </w:r>
            <w:r>
              <w:rPr>
                <w:rFonts w:ascii="Arial" w:eastAsia="Calibri" w:hAnsi="Arial" w:cs="Arial"/>
                <w:color w:val="000000"/>
              </w:rPr>
              <w:t xml:space="preserve">. </w:t>
            </w:r>
            <w:r w:rsidRPr="00411DB4">
              <w:rPr>
                <w:rFonts w:ascii="Arial" w:eastAsia="Calibri" w:hAnsi="Arial" w:cs="Arial"/>
                <w:color w:val="000000"/>
              </w:rPr>
              <w:t>Cor: Branco</w:t>
            </w:r>
            <w:r>
              <w:rPr>
                <w:rFonts w:ascii="Arial" w:eastAsia="Calibri" w:hAnsi="Arial" w:cs="Arial"/>
                <w:color w:val="000000"/>
              </w:rPr>
              <w:t xml:space="preserve">. </w:t>
            </w:r>
            <w:r w:rsidRPr="00411DB4">
              <w:rPr>
                <w:rFonts w:ascii="Arial" w:eastAsia="Calibri" w:hAnsi="Arial" w:cs="Arial"/>
                <w:color w:val="000000"/>
              </w:rPr>
              <w:t>ENCE A</w:t>
            </w:r>
            <w:r>
              <w:rPr>
                <w:rFonts w:ascii="Arial" w:eastAsia="Calibri" w:hAnsi="Arial" w:cs="Arial"/>
                <w:color w:val="000000"/>
              </w:rPr>
              <w:t xml:space="preserve">. </w:t>
            </w:r>
            <w:r w:rsidRPr="00411DB4">
              <w:rPr>
                <w:rFonts w:ascii="Arial" w:eastAsia="Calibri" w:hAnsi="Arial" w:cs="Arial"/>
                <w:color w:val="000000"/>
              </w:rPr>
              <w:t xml:space="preserve">Filtro de Ar: </w:t>
            </w:r>
            <w:proofErr w:type="spellStart"/>
            <w:proofErr w:type="gramStart"/>
            <w:r w:rsidRPr="00411DB4">
              <w:rPr>
                <w:rFonts w:ascii="Arial" w:eastAsia="Calibri" w:hAnsi="Arial" w:cs="Arial"/>
                <w:color w:val="000000"/>
              </w:rPr>
              <w:t>Anti-bactéria</w:t>
            </w:r>
            <w:proofErr w:type="spellEnd"/>
            <w:proofErr w:type="gramEnd"/>
            <w:r>
              <w:rPr>
                <w:rFonts w:ascii="Arial" w:eastAsia="Calibri" w:hAnsi="Arial" w:cs="Arial"/>
                <w:color w:val="000000"/>
              </w:rPr>
              <w:t xml:space="preserve">. </w:t>
            </w:r>
            <w:r w:rsidRPr="00411DB4">
              <w:rPr>
                <w:rFonts w:ascii="Arial" w:eastAsia="Calibri" w:hAnsi="Arial" w:cs="Arial"/>
                <w:color w:val="000000"/>
              </w:rPr>
              <w:t>Vazão de Ar: No mínimo 500 m³/h</w:t>
            </w:r>
            <w:r>
              <w:rPr>
                <w:rFonts w:ascii="Arial" w:eastAsia="Calibri" w:hAnsi="Arial" w:cs="Arial"/>
                <w:color w:val="000000"/>
              </w:rPr>
              <w:t xml:space="preserve">. </w:t>
            </w:r>
            <w:r w:rsidRPr="00411DB4">
              <w:rPr>
                <w:rFonts w:ascii="Arial" w:eastAsia="Calibri" w:hAnsi="Arial" w:cs="Arial"/>
                <w:color w:val="000000"/>
              </w:rPr>
              <w:t>Controle remoto: Sim</w:t>
            </w:r>
            <w:r>
              <w:rPr>
                <w:rFonts w:ascii="Arial" w:eastAsia="Calibri" w:hAnsi="Arial" w:cs="Arial"/>
                <w:color w:val="000000"/>
              </w:rPr>
              <w:t xml:space="preserve">. </w:t>
            </w:r>
            <w:r w:rsidRPr="00411DB4">
              <w:rPr>
                <w:rFonts w:ascii="Arial" w:eastAsia="Calibri" w:hAnsi="Arial" w:cs="Arial"/>
                <w:color w:val="000000"/>
              </w:rPr>
              <w:t>Termostato Digital</w:t>
            </w:r>
            <w:r>
              <w:rPr>
                <w:rFonts w:ascii="Arial" w:eastAsia="Calibri" w:hAnsi="Arial" w:cs="Arial"/>
                <w:color w:val="000000"/>
              </w:rPr>
              <w:t xml:space="preserve">. </w:t>
            </w:r>
            <w:r w:rsidRPr="00411DB4">
              <w:rPr>
                <w:rFonts w:ascii="Arial" w:eastAsia="Calibri" w:hAnsi="Arial" w:cs="Arial"/>
                <w:color w:val="000000"/>
              </w:rPr>
              <w:t xml:space="preserve">Funções: </w:t>
            </w:r>
            <w:proofErr w:type="spellStart"/>
            <w:r w:rsidRPr="00411DB4">
              <w:rPr>
                <w:rFonts w:ascii="Arial" w:eastAsia="Calibri" w:hAnsi="Arial" w:cs="Arial"/>
                <w:color w:val="000000"/>
              </w:rPr>
              <w:t>Sleep</w:t>
            </w:r>
            <w:proofErr w:type="spellEnd"/>
            <w:r w:rsidRPr="00411DB4">
              <w:rPr>
                <w:rFonts w:ascii="Arial" w:eastAsia="Calibri" w:hAnsi="Arial" w:cs="Arial"/>
                <w:color w:val="000000"/>
              </w:rPr>
              <w:t xml:space="preserve"> e Swing</w:t>
            </w:r>
            <w:r>
              <w:rPr>
                <w:rFonts w:ascii="Arial" w:eastAsia="Calibri" w:hAnsi="Arial" w:cs="Arial"/>
                <w:color w:val="000000"/>
              </w:rPr>
              <w:t xml:space="preserve">. </w:t>
            </w:r>
            <w:r w:rsidRPr="00411DB4">
              <w:rPr>
                <w:rFonts w:ascii="Arial" w:eastAsia="Calibri" w:hAnsi="Arial" w:cs="Arial"/>
                <w:color w:val="000000"/>
              </w:rPr>
              <w:t>Voltagem 220 V</w:t>
            </w:r>
            <w:r>
              <w:rPr>
                <w:rFonts w:ascii="Arial" w:eastAsia="Calibri" w:hAnsi="Arial" w:cs="Arial"/>
                <w:color w:val="000000"/>
              </w:rPr>
              <w:t xml:space="preserve">. </w:t>
            </w:r>
            <w:r w:rsidRPr="00411DB4">
              <w:rPr>
                <w:rFonts w:ascii="Arial" w:eastAsia="Calibri" w:hAnsi="Arial" w:cs="Arial"/>
                <w:color w:val="000000"/>
              </w:rPr>
              <w:t xml:space="preserve">Todos os equipamentos de ar condicionado tipo Split High Wall (tipo </w:t>
            </w:r>
            <w:proofErr w:type="gramStart"/>
            <w:r w:rsidRPr="00411DB4">
              <w:rPr>
                <w:rFonts w:ascii="Arial" w:eastAsia="Calibri" w:hAnsi="Arial" w:cs="Arial"/>
                <w:color w:val="000000"/>
              </w:rPr>
              <w:t>1</w:t>
            </w:r>
            <w:proofErr w:type="gramEnd"/>
            <w:r w:rsidRPr="00411DB4">
              <w:rPr>
                <w:rFonts w:ascii="Arial" w:eastAsia="Calibri" w:hAnsi="Arial" w:cs="Arial"/>
                <w:color w:val="000000"/>
              </w:rPr>
              <w:t xml:space="preserve"> ao 3), deverão possuir a tecnologia INVERTER. Todos os modelos dos aparelhos de ar condicionado deverão apresentar ETIQUETA NACIONAL DE CONSERVAÇÃO DE ENERGIA – ENCE autorizada pelo Inmetro. Todos os aparelhos de ar condicionado deverão ser acompanhados do manual de instruções em português para uso, conservação e manutenção dos equipamentos.</w:t>
            </w:r>
          </w:p>
        </w:tc>
        <w:tc>
          <w:tcPr>
            <w:tcW w:w="850" w:type="dxa"/>
            <w:vAlign w:val="center"/>
          </w:tcPr>
          <w:p w:rsidR="006E4265" w:rsidRPr="00411DB4" w:rsidRDefault="006E4265" w:rsidP="00344BDA">
            <w:pPr>
              <w:jc w:val="center"/>
              <w:rPr>
                <w:rFonts w:ascii="Arial" w:hAnsi="Arial" w:cs="Arial"/>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411DB4" w:rsidTr="006E4265">
        <w:trPr>
          <w:trHeight w:val="70"/>
          <w:jc w:val="center"/>
        </w:trPr>
        <w:tc>
          <w:tcPr>
            <w:tcW w:w="658" w:type="dxa"/>
            <w:vAlign w:val="center"/>
          </w:tcPr>
          <w:p w:rsidR="006E4265" w:rsidRPr="00411DB4"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411DB4" w:rsidRDefault="006E4265" w:rsidP="00344BDA">
            <w:pPr>
              <w:jc w:val="center"/>
              <w:rPr>
                <w:rFonts w:ascii="Arial" w:hAnsi="Arial" w:cs="Arial"/>
              </w:rPr>
            </w:pPr>
            <w:r w:rsidRPr="00411DB4">
              <w:rPr>
                <w:rFonts w:ascii="Arial" w:hAnsi="Arial" w:cs="Arial"/>
              </w:rPr>
              <w:t>01</w:t>
            </w:r>
          </w:p>
        </w:tc>
        <w:tc>
          <w:tcPr>
            <w:tcW w:w="774" w:type="dxa"/>
            <w:vAlign w:val="center"/>
          </w:tcPr>
          <w:p w:rsidR="006E4265" w:rsidRDefault="006E4265" w:rsidP="00344BDA">
            <w:pPr>
              <w:jc w:val="center"/>
            </w:pPr>
            <w:proofErr w:type="spellStart"/>
            <w:r w:rsidRPr="00D80B87">
              <w:rPr>
                <w:rFonts w:ascii="Arial" w:eastAsia="Arial" w:hAnsi="Arial" w:cs="Arial"/>
              </w:rPr>
              <w:t>Unid</w:t>
            </w:r>
            <w:proofErr w:type="spellEnd"/>
          </w:p>
        </w:tc>
        <w:tc>
          <w:tcPr>
            <w:tcW w:w="4555" w:type="dxa"/>
            <w:vAlign w:val="center"/>
          </w:tcPr>
          <w:p w:rsidR="006E4265" w:rsidRDefault="006E4265" w:rsidP="00344BDA">
            <w:pPr>
              <w:jc w:val="both"/>
              <w:rPr>
                <w:rFonts w:ascii="Arial" w:hAnsi="Arial" w:cs="Arial"/>
                <w:b/>
                <w:bCs/>
              </w:rPr>
            </w:pPr>
            <w:r w:rsidRPr="00411DB4">
              <w:rPr>
                <w:rFonts w:ascii="Arial" w:hAnsi="Arial" w:cs="Arial"/>
                <w:b/>
                <w:bCs/>
              </w:rPr>
              <w:t>ARMÁRIO EM AÇO PARA MEDICAMENTOS CONTROLADOS</w:t>
            </w:r>
            <w:r>
              <w:rPr>
                <w:rFonts w:ascii="Arial" w:hAnsi="Arial" w:cs="Arial"/>
                <w:b/>
                <w:bCs/>
              </w:rPr>
              <w:t xml:space="preserve">. </w:t>
            </w:r>
          </w:p>
          <w:p w:rsidR="006E4265" w:rsidRDefault="006E4265" w:rsidP="00344BDA">
            <w:pPr>
              <w:jc w:val="both"/>
              <w:rPr>
                <w:rFonts w:ascii="Arial" w:hAnsi="Arial" w:cs="Arial"/>
              </w:rPr>
            </w:pPr>
            <w:r w:rsidRPr="00411DB4">
              <w:rPr>
                <w:rFonts w:ascii="Arial" w:hAnsi="Arial" w:cs="Arial"/>
              </w:rPr>
              <w:t>Especificações mínimas:</w:t>
            </w:r>
            <w:r>
              <w:rPr>
                <w:rFonts w:ascii="Arial" w:hAnsi="Arial" w:cs="Arial"/>
              </w:rPr>
              <w:t xml:space="preserve"> </w:t>
            </w:r>
          </w:p>
          <w:p w:rsidR="006E4265" w:rsidRPr="00411DB4" w:rsidRDefault="006E4265" w:rsidP="00344BDA">
            <w:pPr>
              <w:jc w:val="both"/>
              <w:rPr>
                <w:rFonts w:ascii="Arial" w:hAnsi="Arial" w:cs="Arial"/>
                <w:color w:val="000000"/>
              </w:rPr>
            </w:pPr>
            <w:r w:rsidRPr="00411DB4">
              <w:rPr>
                <w:rFonts w:ascii="Arial" w:hAnsi="Arial" w:cs="Arial"/>
                <w:color w:val="000000"/>
              </w:rPr>
              <w:t xml:space="preserve">• Fechamentos </w:t>
            </w:r>
            <w:proofErr w:type="gramStart"/>
            <w:r w:rsidRPr="00411DB4">
              <w:rPr>
                <w:rFonts w:ascii="Arial" w:hAnsi="Arial" w:cs="Arial"/>
                <w:color w:val="000000"/>
              </w:rPr>
              <w:t>laterais e traseiro fabricado em chapa de aço SAE1010</w:t>
            </w:r>
            <w:proofErr w:type="gramEnd"/>
          </w:p>
          <w:p w:rsidR="006E4265" w:rsidRPr="00411DB4" w:rsidRDefault="006E4265" w:rsidP="00344BDA">
            <w:pPr>
              <w:jc w:val="both"/>
              <w:rPr>
                <w:rFonts w:ascii="Arial" w:hAnsi="Arial" w:cs="Arial"/>
                <w:color w:val="000000"/>
              </w:rPr>
            </w:pPr>
            <w:r w:rsidRPr="00411DB4">
              <w:rPr>
                <w:rFonts w:ascii="Arial" w:hAnsi="Arial" w:cs="Arial"/>
                <w:color w:val="000000"/>
              </w:rPr>
              <w:t>• 11 Prateleiras internas fabricadas em chapa de aço SAE1010.</w:t>
            </w:r>
          </w:p>
          <w:p w:rsidR="006E4265" w:rsidRPr="00411DB4" w:rsidRDefault="006E4265" w:rsidP="00344BDA">
            <w:pPr>
              <w:jc w:val="both"/>
              <w:rPr>
                <w:rFonts w:ascii="Arial" w:hAnsi="Arial" w:cs="Arial"/>
                <w:color w:val="000000"/>
              </w:rPr>
            </w:pPr>
            <w:r w:rsidRPr="00411DB4">
              <w:rPr>
                <w:rFonts w:ascii="Arial" w:hAnsi="Arial" w:cs="Arial"/>
                <w:color w:val="000000"/>
              </w:rPr>
              <w:t>• Porta frontal bipartida fabricada em chapa de aço SAE1010 com fecho e puxador e visor em policarbonato transparente.</w:t>
            </w:r>
          </w:p>
          <w:p w:rsidR="006E4265" w:rsidRPr="00411DB4" w:rsidRDefault="006E4265" w:rsidP="00344BDA">
            <w:pPr>
              <w:jc w:val="both"/>
              <w:rPr>
                <w:rFonts w:ascii="Arial" w:hAnsi="Arial" w:cs="Arial"/>
                <w:color w:val="000000"/>
              </w:rPr>
            </w:pPr>
            <w:r w:rsidRPr="00411DB4">
              <w:rPr>
                <w:rFonts w:ascii="Arial" w:hAnsi="Arial" w:cs="Arial"/>
                <w:color w:val="000000"/>
              </w:rPr>
              <w:t xml:space="preserve">• </w:t>
            </w:r>
            <w:proofErr w:type="gramStart"/>
            <w:r w:rsidRPr="00411DB4">
              <w:rPr>
                <w:rFonts w:ascii="Arial" w:hAnsi="Arial" w:cs="Arial"/>
                <w:color w:val="000000"/>
              </w:rPr>
              <w:t>1</w:t>
            </w:r>
            <w:proofErr w:type="gramEnd"/>
            <w:r w:rsidRPr="00411DB4">
              <w:rPr>
                <w:rFonts w:ascii="Arial" w:hAnsi="Arial" w:cs="Arial"/>
                <w:color w:val="000000"/>
              </w:rPr>
              <w:t xml:space="preserve"> armário interno fabricado em chapa de aço SAE1010 com porta e chave para </w:t>
            </w:r>
            <w:proofErr w:type="spellStart"/>
            <w:r w:rsidRPr="00411DB4">
              <w:rPr>
                <w:rFonts w:ascii="Arial" w:hAnsi="Arial" w:cs="Arial"/>
                <w:color w:val="000000"/>
              </w:rPr>
              <w:t>psicofármacos</w:t>
            </w:r>
            <w:proofErr w:type="spellEnd"/>
            <w:r w:rsidRPr="00411DB4">
              <w:rPr>
                <w:rFonts w:ascii="Arial" w:hAnsi="Arial" w:cs="Arial"/>
                <w:color w:val="000000"/>
              </w:rPr>
              <w:t>.</w:t>
            </w:r>
          </w:p>
          <w:p w:rsidR="006E4265" w:rsidRPr="00411DB4" w:rsidRDefault="006E4265" w:rsidP="00344BDA">
            <w:pPr>
              <w:jc w:val="both"/>
              <w:rPr>
                <w:rFonts w:ascii="Arial" w:hAnsi="Arial" w:cs="Arial"/>
                <w:color w:val="000000"/>
              </w:rPr>
            </w:pPr>
            <w:r w:rsidRPr="00411DB4">
              <w:rPr>
                <w:rFonts w:ascii="Arial" w:hAnsi="Arial" w:cs="Arial"/>
                <w:color w:val="000000"/>
              </w:rPr>
              <w:t>• 04 rodízios giratórios sendo dois com trava</w:t>
            </w:r>
            <w:r w:rsidRPr="00411DB4">
              <w:rPr>
                <w:rFonts w:ascii="Arial" w:hAnsi="Arial" w:cs="Arial"/>
                <w:color w:val="000000"/>
              </w:rPr>
              <w:br/>
              <w:t xml:space="preserve">• Acabamento através de pintura eletrostática a </w:t>
            </w:r>
            <w:r w:rsidRPr="00411DB4">
              <w:rPr>
                <w:rFonts w:ascii="Arial" w:hAnsi="Arial" w:cs="Arial"/>
                <w:color w:val="000000"/>
              </w:rPr>
              <w:lastRenderedPageBreak/>
              <w:t>pó.</w:t>
            </w:r>
            <w:r w:rsidRPr="00411DB4">
              <w:rPr>
                <w:rFonts w:ascii="Arial" w:hAnsi="Arial" w:cs="Arial"/>
                <w:color w:val="000000"/>
              </w:rPr>
              <w:br/>
              <w:t xml:space="preserve">Altura 1,90m x Largura </w:t>
            </w:r>
            <w:proofErr w:type="gramStart"/>
            <w:r w:rsidRPr="00411DB4">
              <w:rPr>
                <w:rFonts w:ascii="Arial" w:hAnsi="Arial" w:cs="Arial"/>
                <w:color w:val="000000"/>
              </w:rPr>
              <w:t>90cm</w:t>
            </w:r>
            <w:proofErr w:type="gramEnd"/>
            <w:r w:rsidRPr="00411DB4">
              <w:rPr>
                <w:rFonts w:ascii="Arial" w:hAnsi="Arial" w:cs="Arial"/>
                <w:color w:val="000000"/>
              </w:rPr>
              <w:t xml:space="preserve"> x Profundidade 40cm</w:t>
            </w:r>
            <w:r>
              <w:rPr>
                <w:rFonts w:ascii="Arial" w:hAnsi="Arial" w:cs="Arial"/>
                <w:color w:val="000000"/>
              </w:rPr>
              <w:t>.</w:t>
            </w:r>
          </w:p>
        </w:tc>
        <w:tc>
          <w:tcPr>
            <w:tcW w:w="850" w:type="dxa"/>
            <w:vAlign w:val="center"/>
          </w:tcPr>
          <w:p w:rsidR="006E4265" w:rsidRPr="00411DB4" w:rsidRDefault="006E4265" w:rsidP="00344BDA">
            <w:pPr>
              <w:jc w:val="center"/>
              <w:rPr>
                <w:rFonts w:ascii="Arial" w:hAnsi="Arial" w:cs="Arial"/>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1412"/>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pBdr>
                <w:top w:val="nil"/>
                <w:left w:val="nil"/>
                <w:bottom w:val="nil"/>
                <w:right w:val="nil"/>
                <w:between w:val="nil"/>
              </w:pBdr>
              <w:jc w:val="center"/>
              <w:rPr>
                <w:rFonts w:ascii="Arial" w:eastAsia="Arial" w:hAnsi="Arial" w:cs="Arial"/>
              </w:rPr>
            </w:pPr>
            <w:r w:rsidRPr="00C62CB9">
              <w:rPr>
                <w:rFonts w:ascii="Arial" w:eastAsia="Arial" w:hAnsi="Arial" w:cs="Arial"/>
              </w:rPr>
              <w:t>20</w:t>
            </w:r>
          </w:p>
        </w:tc>
        <w:tc>
          <w:tcPr>
            <w:tcW w:w="774" w:type="dxa"/>
            <w:vAlign w:val="center"/>
          </w:tcPr>
          <w:p w:rsidR="006E4265" w:rsidRPr="00C62CB9" w:rsidRDefault="006E4265" w:rsidP="00344BDA">
            <w:pPr>
              <w:jc w:val="center"/>
              <w:rPr>
                <w:rFonts w:ascii="Arial" w:eastAsia="Arial" w:hAnsi="Arial" w:cs="Arial"/>
              </w:rPr>
            </w:pPr>
            <w:proofErr w:type="spellStart"/>
            <w:r w:rsidRPr="00C62CB9">
              <w:rPr>
                <w:rFonts w:ascii="Arial" w:eastAsia="Arial" w:hAnsi="Arial" w:cs="Arial"/>
              </w:rPr>
              <w:t>Unid</w:t>
            </w:r>
            <w:proofErr w:type="spellEnd"/>
          </w:p>
        </w:tc>
        <w:tc>
          <w:tcPr>
            <w:tcW w:w="4555" w:type="dxa"/>
          </w:tcPr>
          <w:p w:rsidR="006E4265" w:rsidRPr="00C62CB9" w:rsidRDefault="006E4265" w:rsidP="00344BDA">
            <w:pPr>
              <w:jc w:val="both"/>
              <w:rPr>
                <w:rFonts w:ascii="Arial" w:hAnsi="Arial" w:cs="Arial"/>
              </w:rPr>
            </w:pPr>
            <w:r w:rsidRPr="00C62CB9">
              <w:rPr>
                <w:rFonts w:ascii="Arial" w:hAnsi="Arial" w:cs="Arial"/>
              </w:rPr>
              <w:t xml:space="preserve">Arquivo de aço </w:t>
            </w:r>
            <w:r w:rsidRPr="00C62CB9">
              <w:rPr>
                <w:rFonts w:ascii="Arial" w:hAnsi="Arial" w:cs="Arial"/>
                <w:shd w:val="clear" w:color="auto" w:fill="FFFFFF"/>
              </w:rPr>
              <w:t>pintada em epóxi,</w:t>
            </w:r>
            <w:r w:rsidRPr="00C62CB9">
              <w:rPr>
                <w:rFonts w:ascii="Arial" w:hAnsi="Arial" w:cs="Arial"/>
              </w:rPr>
              <w:t xml:space="preserve"> com 04 (quatro) gavetas c/ carrinho telescópico, para pasta suspensa, fabricado em chapa 22 (0.75 mm), resistente a no mínimo </w:t>
            </w:r>
            <w:proofErr w:type="gramStart"/>
            <w:r w:rsidRPr="00C62CB9">
              <w:rPr>
                <w:rFonts w:ascii="Arial" w:hAnsi="Arial" w:cs="Arial"/>
              </w:rPr>
              <w:t>30kg</w:t>
            </w:r>
            <w:proofErr w:type="gramEnd"/>
            <w:r w:rsidRPr="00C62CB9">
              <w:rPr>
                <w:rFonts w:ascii="Arial" w:hAnsi="Arial" w:cs="Arial"/>
              </w:rPr>
              <w:t xml:space="preserve"> por gaveta. Com </w:t>
            </w:r>
            <w:r w:rsidRPr="00C62CB9">
              <w:rPr>
                <w:rFonts w:ascii="Arial" w:hAnsi="Arial" w:cs="Arial"/>
                <w:shd w:val="clear" w:color="auto" w:fill="FFFFFF"/>
              </w:rPr>
              <w:t>medidas mínimas de: 1.33 m (altura) x 0,47 m (la</w:t>
            </w:r>
            <w:r>
              <w:rPr>
                <w:rFonts w:ascii="Arial" w:hAnsi="Arial" w:cs="Arial"/>
                <w:shd w:val="clear" w:color="auto" w:fill="FFFFFF"/>
              </w:rPr>
              <w:t xml:space="preserve">rgura) x 0.65 m </w:t>
            </w:r>
            <w:proofErr w:type="gramStart"/>
            <w:r>
              <w:rPr>
                <w:rFonts w:ascii="Arial" w:hAnsi="Arial" w:cs="Arial"/>
                <w:shd w:val="clear" w:color="auto" w:fill="FFFFFF"/>
              </w:rPr>
              <w:t>(profundidade</w:t>
            </w:r>
          </w:p>
        </w:tc>
        <w:tc>
          <w:tcPr>
            <w:tcW w:w="850" w:type="dxa"/>
            <w:vAlign w:val="center"/>
          </w:tcPr>
          <w:p w:rsidR="006E4265" w:rsidRPr="00C62CB9" w:rsidRDefault="006E4265" w:rsidP="00344BDA">
            <w:pPr>
              <w:jc w:val="center"/>
              <w:rPr>
                <w:rFonts w:ascii="Arial" w:hAnsi="Arial" w:cs="Arial"/>
              </w:rPr>
            </w:pPr>
            <w:proofErr w:type="gramEnd"/>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70"/>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jc w:val="center"/>
              <w:rPr>
                <w:rFonts w:ascii="Arial" w:hAnsi="Arial" w:cs="Arial"/>
              </w:rPr>
            </w:pPr>
            <w:r w:rsidRPr="00C62CB9">
              <w:rPr>
                <w:rFonts w:ascii="Arial" w:hAnsi="Arial" w:cs="Arial"/>
              </w:rPr>
              <w:t>15</w:t>
            </w:r>
          </w:p>
        </w:tc>
        <w:tc>
          <w:tcPr>
            <w:tcW w:w="774" w:type="dxa"/>
            <w:vAlign w:val="center"/>
          </w:tcPr>
          <w:p w:rsidR="006E4265" w:rsidRPr="00C62CB9" w:rsidRDefault="006E4265" w:rsidP="00344BDA">
            <w:pPr>
              <w:jc w:val="center"/>
              <w:rPr>
                <w:rFonts w:ascii="Arial" w:hAnsi="Arial" w:cs="Arial"/>
              </w:rPr>
            </w:pPr>
            <w:proofErr w:type="spellStart"/>
            <w:r w:rsidRPr="00C62CB9">
              <w:rPr>
                <w:rFonts w:ascii="Arial" w:hAnsi="Arial" w:cs="Arial"/>
              </w:rPr>
              <w:t>Unid</w:t>
            </w:r>
            <w:proofErr w:type="spellEnd"/>
          </w:p>
        </w:tc>
        <w:tc>
          <w:tcPr>
            <w:tcW w:w="4555" w:type="dxa"/>
            <w:vAlign w:val="center"/>
          </w:tcPr>
          <w:p w:rsidR="006E4265" w:rsidRPr="00C62CB9" w:rsidRDefault="006E4265" w:rsidP="00344BDA">
            <w:pPr>
              <w:pStyle w:val="Ttulo1"/>
              <w:shd w:val="clear" w:color="auto" w:fill="FFFFFF"/>
              <w:spacing w:before="0"/>
              <w:jc w:val="both"/>
              <w:rPr>
                <w:rFonts w:eastAsia="Calibri"/>
                <w:b w:val="0"/>
                <w:bCs w:val="0"/>
                <w:sz w:val="20"/>
                <w:szCs w:val="20"/>
              </w:rPr>
            </w:pPr>
            <w:r w:rsidRPr="00C62CB9">
              <w:rPr>
                <w:b w:val="0"/>
                <w:sz w:val="20"/>
                <w:szCs w:val="20"/>
              </w:rPr>
              <w:t xml:space="preserve">Cadeira de escritório executiva giratória com braços, assento e </w:t>
            </w:r>
            <w:proofErr w:type="gramStart"/>
            <w:r w:rsidRPr="00C62CB9">
              <w:rPr>
                <w:b w:val="0"/>
                <w:sz w:val="20"/>
                <w:szCs w:val="20"/>
              </w:rPr>
              <w:t>encosto em</w:t>
            </w:r>
            <w:proofErr w:type="gramEnd"/>
            <w:r w:rsidRPr="00C62CB9">
              <w:rPr>
                <w:b w:val="0"/>
                <w:sz w:val="20"/>
                <w:szCs w:val="20"/>
              </w:rPr>
              <w:t xml:space="preserve"> espuma revestido em tecido, regulagem do encosto fixo deixando o usuário sempre na posição correta. Espuma 100% injetável, sua estrela em aço com capa de Nylon, e rodízio de nylon. </w:t>
            </w:r>
            <w:proofErr w:type="gramStart"/>
            <w:r w:rsidRPr="00C62CB9">
              <w:rPr>
                <w:b w:val="0"/>
                <w:sz w:val="20"/>
                <w:szCs w:val="20"/>
              </w:rPr>
              <w:t>Cor preto</w:t>
            </w:r>
            <w:proofErr w:type="gramEnd"/>
            <w:r w:rsidRPr="00C62CB9">
              <w:rPr>
                <w:b w:val="0"/>
                <w:sz w:val="20"/>
                <w:szCs w:val="20"/>
              </w:rPr>
              <w:t>, entregar montada.</w:t>
            </w:r>
          </w:p>
          <w:p w:rsidR="006E4265" w:rsidRPr="00C62CB9" w:rsidRDefault="006E4265" w:rsidP="00344BDA">
            <w:pPr>
              <w:jc w:val="both"/>
              <w:rPr>
                <w:rFonts w:ascii="Arial" w:hAnsi="Arial" w:cs="Arial"/>
              </w:rPr>
            </w:pPr>
          </w:p>
          <w:p w:rsidR="006E4265" w:rsidRPr="00C62CB9" w:rsidRDefault="006E4265" w:rsidP="00344BDA">
            <w:pPr>
              <w:jc w:val="both"/>
              <w:rPr>
                <w:rFonts w:ascii="Arial" w:hAnsi="Arial" w:cs="Arial"/>
              </w:rPr>
            </w:pPr>
            <w:r w:rsidRPr="00C62CB9">
              <w:rPr>
                <w:rFonts w:ascii="Arial" w:hAnsi="Arial" w:cs="Arial"/>
                <w:noProof/>
              </w:rPr>
              <w:drawing>
                <wp:inline distT="0" distB="0" distL="0" distR="0" wp14:anchorId="58D5D65D" wp14:editId="1E8D8754">
                  <wp:extent cx="701040" cy="929640"/>
                  <wp:effectExtent l="0" t="0" r="3810" b="3810"/>
                  <wp:docPr id="2" name="Imagem 2" descr="Descrição: Cadeira Executiva Giratória Com Regulagem De Altura E Reclino - imagem destaqu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adeira Executiva Giratória Com Regulagem De Altura E Reclino - imagem destaque 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929640"/>
                          </a:xfrm>
                          <a:prstGeom prst="rect">
                            <a:avLst/>
                          </a:prstGeom>
                          <a:noFill/>
                          <a:ln>
                            <a:noFill/>
                          </a:ln>
                        </pic:spPr>
                      </pic:pic>
                    </a:graphicData>
                  </a:graphic>
                </wp:inline>
              </w:drawing>
            </w:r>
          </w:p>
        </w:tc>
        <w:tc>
          <w:tcPr>
            <w:tcW w:w="850" w:type="dxa"/>
            <w:vAlign w:val="center"/>
          </w:tcPr>
          <w:p w:rsidR="006E4265" w:rsidRPr="00C62CB9" w:rsidRDefault="006E4265" w:rsidP="00344BDA">
            <w:pPr>
              <w:pStyle w:val="Legenda"/>
              <w:rPr>
                <w:rFonts w:ascii="Arial" w:hAnsi="Arial" w:cs="Arial"/>
                <w:b w:val="0"/>
                <w:sz w:val="20"/>
                <w:szCs w:val="20"/>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2174"/>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jc w:val="center"/>
              <w:rPr>
                <w:rFonts w:ascii="Arial" w:hAnsi="Arial" w:cs="Arial"/>
              </w:rPr>
            </w:pPr>
            <w:r w:rsidRPr="00C62CB9">
              <w:rPr>
                <w:rFonts w:ascii="Arial" w:hAnsi="Arial" w:cs="Arial"/>
              </w:rPr>
              <w:t>200</w:t>
            </w:r>
          </w:p>
        </w:tc>
        <w:tc>
          <w:tcPr>
            <w:tcW w:w="774" w:type="dxa"/>
            <w:vAlign w:val="center"/>
          </w:tcPr>
          <w:p w:rsidR="006E4265" w:rsidRPr="00C62CB9" w:rsidRDefault="006E4265" w:rsidP="00344BDA">
            <w:pPr>
              <w:jc w:val="center"/>
              <w:rPr>
                <w:rFonts w:ascii="Arial" w:hAnsi="Arial" w:cs="Arial"/>
              </w:rPr>
            </w:pPr>
            <w:proofErr w:type="spellStart"/>
            <w:r w:rsidRPr="00C62CB9">
              <w:rPr>
                <w:rFonts w:ascii="Arial" w:hAnsi="Arial" w:cs="Arial"/>
              </w:rPr>
              <w:t>Unid</w:t>
            </w:r>
            <w:proofErr w:type="spellEnd"/>
          </w:p>
        </w:tc>
        <w:tc>
          <w:tcPr>
            <w:tcW w:w="4555" w:type="dxa"/>
            <w:vAlign w:val="center"/>
          </w:tcPr>
          <w:p w:rsidR="006E4265" w:rsidRPr="00C62CB9" w:rsidRDefault="006E4265" w:rsidP="00344BDA">
            <w:pPr>
              <w:pStyle w:val="Ttulo1"/>
              <w:shd w:val="clear" w:color="auto" w:fill="FFFFFF"/>
              <w:spacing w:before="0"/>
              <w:jc w:val="both"/>
              <w:rPr>
                <w:b w:val="0"/>
                <w:sz w:val="20"/>
                <w:szCs w:val="20"/>
                <w:shd w:val="clear" w:color="auto" w:fill="FFFFFF"/>
              </w:rPr>
            </w:pPr>
            <w:r w:rsidRPr="00C62CB9">
              <w:rPr>
                <w:b w:val="0"/>
                <w:sz w:val="20"/>
                <w:szCs w:val="20"/>
                <w:shd w:val="clear" w:color="auto" w:fill="FFFFFF"/>
              </w:rPr>
              <w:t xml:space="preserve">Cadeira dobrável almofadada, em vinil preto acolchoado, possui dobradiças </w:t>
            </w:r>
            <w:proofErr w:type="gramStart"/>
            <w:r w:rsidRPr="00C62CB9">
              <w:rPr>
                <w:b w:val="0"/>
                <w:sz w:val="20"/>
                <w:szCs w:val="20"/>
                <w:shd w:val="clear" w:color="auto" w:fill="FFFFFF"/>
              </w:rPr>
              <w:t>duplas construída</w:t>
            </w:r>
            <w:proofErr w:type="gramEnd"/>
            <w:r w:rsidRPr="00C62CB9">
              <w:rPr>
                <w:b w:val="0"/>
                <w:sz w:val="20"/>
                <w:szCs w:val="20"/>
                <w:shd w:val="clear" w:color="auto" w:fill="FFFFFF"/>
              </w:rPr>
              <w:t xml:space="preserve"> a partir de estrutura tubular de aço 7/8 polegadas. Dobrável para armazenamento compacto. Dimensões mínimas de: 50,2cm x 46,5cm x 74,2cm x 0,6 cm (</w:t>
            </w:r>
            <w:proofErr w:type="spellStart"/>
            <w:r w:rsidRPr="00C62CB9">
              <w:rPr>
                <w:b w:val="0"/>
                <w:sz w:val="20"/>
                <w:szCs w:val="20"/>
                <w:shd w:val="clear" w:color="auto" w:fill="FFFFFF"/>
              </w:rPr>
              <w:t>Profund</w:t>
            </w:r>
            <w:proofErr w:type="spellEnd"/>
            <w:r w:rsidRPr="00C62CB9">
              <w:rPr>
                <w:b w:val="0"/>
                <w:sz w:val="20"/>
                <w:szCs w:val="20"/>
                <w:shd w:val="clear" w:color="auto" w:fill="FFFFFF"/>
              </w:rPr>
              <w:t xml:space="preserve">. x Larg. x Altura x Altura do assento). </w:t>
            </w:r>
            <w:r w:rsidRPr="00C62CB9">
              <w:rPr>
                <w:b w:val="0"/>
                <w:sz w:val="20"/>
                <w:szCs w:val="20"/>
              </w:rPr>
              <w:br/>
            </w:r>
            <w:r w:rsidRPr="00C62CB9">
              <w:rPr>
                <w:b w:val="0"/>
                <w:sz w:val="20"/>
                <w:szCs w:val="20"/>
                <w:shd w:val="clear" w:color="auto" w:fill="FFFFFF"/>
              </w:rPr>
              <w:t xml:space="preserve">Material: Aço Pó-revestido e PVC. Cor: Preta. Peso máximo suportado: </w:t>
            </w:r>
            <w:proofErr w:type="gramStart"/>
            <w:r w:rsidRPr="00C62CB9">
              <w:rPr>
                <w:b w:val="0"/>
                <w:sz w:val="20"/>
                <w:szCs w:val="20"/>
                <w:shd w:val="clear" w:color="auto" w:fill="FFFFFF"/>
              </w:rPr>
              <w:t>225Kg</w:t>
            </w:r>
            <w:proofErr w:type="gramEnd"/>
            <w:r w:rsidRPr="00C62CB9">
              <w:rPr>
                <w:b w:val="0"/>
                <w:sz w:val="20"/>
                <w:szCs w:val="20"/>
                <w:shd w:val="clear" w:color="auto" w:fill="FFFFFF"/>
              </w:rPr>
              <w:t>.</w:t>
            </w:r>
          </w:p>
          <w:p w:rsidR="006E4265" w:rsidRPr="00C62CB9" w:rsidRDefault="006E4265" w:rsidP="00344BDA">
            <w:pPr>
              <w:jc w:val="center"/>
              <w:rPr>
                <w:rFonts w:ascii="Arial" w:hAnsi="Arial" w:cs="Arial"/>
              </w:rPr>
            </w:pPr>
            <w:r>
              <w:rPr>
                <w:rFonts w:ascii="Arial" w:hAnsi="Arial" w:cs="Arial"/>
                <w:noProof/>
              </w:rPr>
              <w:drawing>
                <wp:inline distT="0" distB="0" distL="0" distR="0" wp14:anchorId="069F6771" wp14:editId="2C500835">
                  <wp:extent cx="1303020" cy="1882140"/>
                  <wp:effectExtent l="0" t="0" r="0" b="0"/>
                  <wp:docPr id="3" name="Imagem 3" descr="https://m.media-amazon.com/images/I/41zFPRgo0aS._AC_SL1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edia-amazon.com/images/I/41zFPRgo0aS._AC_SL1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020" cy="1882140"/>
                          </a:xfrm>
                          <a:prstGeom prst="rect">
                            <a:avLst/>
                          </a:prstGeom>
                          <a:noFill/>
                          <a:ln>
                            <a:noFill/>
                          </a:ln>
                        </pic:spPr>
                      </pic:pic>
                    </a:graphicData>
                  </a:graphic>
                </wp:inline>
              </w:drawing>
            </w:r>
          </w:p>
        </w:tc>
        <w:tc>
          <w:tcPr>
            <w:tcW w:w="850" w:type="dxa"/>
            <w:vAlign w:val="center"/>
          </w:tcPr>
          <w:p w:rsidR="006E4265" w:rsidRPr="00C62CB9" w:rsidRDefault="006E4265" w:rsidP="00344BDA">
            <w:pPr>
              <w:pStyle w:val="Legenda"/>
              <w:rPr>
                <w:rFonts w:ascii="Arial" w:hAnsi="Arial" w:cs="Arial"/>
                <w:b w:val="0"/>
                <w:sz w:val="20"/>
                <w:szCs w:val="20"/>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3529"/>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jc w:val="center"/>
              <w:rPr>
                <w:rFonts w:ascii="Arial" w:hAnsi="Arial" w:cs="Arial"/>
              </w:rPr>
            </w:pPr>
            <w:r w:rsidRPr="00C62CB9">
              <w:rPr>
                <w:rFonts w:ascii="Arial" w:hAnsi="Arial" w:cs="Arial"/>
              </w:rPr>
              <w:t>40</w:t>
            </w:r>
          </w:p>
        </w:tc>
        <w:tc>
          <w:tcPr>
            <w:tcW w:w="774" w:type="dxa"/>
            <w:vAlign w:val="center"/>
          </w:tcPr>
          <w:p w:rsidR="006E4265" w:rsidRPr="00C62CB9" w:rsidRDefault="006E4265" w:rsidP="00344BDA">
            <w:pPr>
              <w:jc w:val="center"/>
              <w:rPr>
                <w:rFonts w:ascii="Arial" w:hAnsi="Arial" w:cs="Arial"/>
              </w:rPr>
            </w:pPr>
            <w:proofErr w:type="spellStart"/>
            <w:r w:rsidRPr="00C62CB9">
              <w:rPr>
                <w:rFonts w:ascii="Arial" w:hAnsi="Arial" w:cs="Arial"/>
              </w:rPr>
              <w:t>Unid</w:t>
            </w:r>
            <w:proofErr w:type="spellEnd"/>
          </w:p>
        </w:tc>
        <w:tc>
          <w:tcPr>
            <w:tcW w:w="4555" w:type="dxa"/>
            <w:vAlign w:val="center"/>
          </w:tcPr>
          <w:p w:rsidR="006E4265" w:rsidRPr="00C62CB9" w:rsidRDefault="006E4265" w:rsidP="00344BDA">
            <w:pPr>
              <w:jc w:val="both"/>
              <w:rPr>
                <w:rFonts w:ascii="Arial" w:hAnsi="Arial" w:cs="Arial"/>
              </w:rPr>
            </w:pPr>
            <w:r w:rsidRPr="00C62CB9">
              <w:rPr>
                <w:rFonts w:ascii="Arial" w:hAnsi="Arial" w:cs="Arial"/>
              </w:rPr>
              <w:t xml:space="preserve">Cadeira na cor preta, para escritório tipo </w:t>
            </w:r>
            <w:proofErr w:type="gramStart"/>
            <w:r w:rsidRPr="00C62CB9">
              <w:rPr>
                <w:rFonts w:ascii="Arial" w:hAnsi="Arial" w:cs="Arial"/>
              </w:rPr>
              <w:t>fixa,</w:t>
            </w:r>
            <w:proofErr w:type="gramEnd"/>
            <w:r w:rsidRPr="00C62CB9">
              <w:rPr>
                <w:rFonts w:ascii="Arial" w:hAnsi="Arial" w:cs="Arial"/>
              </w:rPr>
              <w:t xml:space="preserve"> espaldar médio, com apoio para braços, assento e encosto em concha dupla, estofados revestidos em vinil, com estrutura em aço, pintada em epóxi, tipo balancim, com acabamento dos pés em sapatas; contra assento e contra encosto revestidos em capa de polipropileno, sem regulagem de altura do assento, assento e encosto estruturados em madeira </w:t>
            </w:r>
            <w:proofErr w:type="spellStart"/>
            <w:r w:rsidRPr="00C62CB9">
              <w:rPr>
                <w:rFonts w:ascii="Arial" w:hAnsi="Arial" w:cs="Arial"/>
              </w:rPr>
              <w:t>multilaminada</w:t>
            </w:r>
            <w:proofErr w:type="spellEnd"/>
            <w:r w:rsidRPr="00C62CB9">
              <w:rPr>
                <w:rFonts w:ascii="Arial" w:hAnsi="Arial" w:cs="Arial"/>
              </w:rPr>
              <w:t xml:space="preserve"> mínima de 15mm </w:t>
            </w:r>
            <w:proofErr w:type="spellStart"/>
            <w:r w:rsidRPr="00C62CB9">
              <w:rPr>
                <w:rFonts w:ascii="Arial" w:hAnsi="Arial" w:cs="Arial"/>
              </w:rPr>
              <w:t>contra-assento</w:t>
            </w:r>
            <w:proofErr w:type="spellEnd"/>
            <w:r w:rsidRPr="00C62CB9">
              <w:rPr>
                <w:rFonts w:ascii="Arial" w:hAnsi="Arial" w:cs="Arial"/>
              </w:rPr>
              <w:t xml:space="preserve">/encosto com proteção em capa de polipropileno; estrutura em aço de no mínimo 1 polegada x 1,5mm, pintada em epóxi, com sapatas antiderrapantes; estofado em espuma de poliuretano injetado em formato anatômico, de acordo com as normas de ergonomia, com espessura mínima de 50mm e densidade mínima d45, revestido em vinil; com espessura mínima de 1,0mm; apoia-braços injetados em nylon ou poliuretano, com alma de aço; e as dimensões mínimas de: assento 50cm largura x 50cm profundidade, encosto 46cm largura x 44cm altura, apoia-braços 20 cm comprimento x 4cm largura; espaldar médio com no mínimo 44cm; altura do assento em relação ao piso entre 41 e 43cm. </w:t>
            </w:r>
            <w:r w:rsidRPr="00C62CB9">
              <w:rPr>
                <w:rFonts w:ascii="Arial" w:hAnsi="Arial" w:cs="Arial"/>
                <w:bCs/>
                <w:bdr w:val="none" w:sz="0" w:space="0" w:color="auto" w:frame="1"/>
              </w:rPr>
              <w:t>Suporta até:</w:t>
            </w:r>
            <w:r w:rsidRPr="00C62CB9">
              <w:rPr>
                <w:rFonts w:ascii="Arial" w:hAnsi="Arial" w:cs="Arial"/>
                <w:shd w:val="clear" w:color="auto" w:fill="FFFFFF"/>
              </w:rPr>
              <w:t> 80 kg. Com gara</w:t>
            </w:r>
            <w:r w:rsidRPr="00C62CB9">
              <w:rPr>
                <w:rFonts w:ascii="Arial" w:hAnsi="Arial" w:cs="Arial"/>
                <w:bCs/>
                <w:bdr w:val="none" w:sz="0" w:space="0" w:color="auto" w:frame="1"/>
              </w:rPr>
              <w:t>ntia</w:t>
            </w:r>
            <w:r w:rsidRPr="00C62CB9">
              <w:rPr>
                <w:rFonts w:ascii="Arial" w:hAnsi="Arial" w:cs="Arial"/>
                <w:bdr w:val="none" w:sz="0" w:space="0" w:color="auto" w:frame="1"/>
              </w:rPr>
              <w:t xml:space="preserve"> mínima de 06 meses.</w:t>
            </w:r>
          </w:p>
          <w:p w:rsidR="006E4265" w:rsidRPr="00DF3FC2" w:rsidRDefault="006E4265" w:rsidP="00344BDA">
            <w:pPr>
              <w:jc w:val="both"/>
              <w:textAlignment w:val="baseline"/>
              <w:rPr>
                <w:rFonts w:ascii="Arial" w:hAnsi="Arial" w:cs="Arial"/>
              </w:rPr>
            </w:pPr>
            <w:r>
              <w:rPr>
                <w:rFonts w:ascii="Arial" w:hAnsi="Arial" w:cs="Arial"/>
                <w:noProof/>
              </w:rPr>
              <w:drawing>
                <wp:inline distT="0" distB="0" distL="0" distR="0" wp14:anchorId="33ACC512" wp14:editId="06110BC6">
                  <wp:extent cx="1661160" cy="1661160"/>
                  <wp:effectExtent l="0" t="0" r="0" b="0"/>
                  <wp:docPr id="1" name="Imagem 1" descr="https://images-americanas.b2w.io/produtos/3971581282/imagens/cadeira-fixa-diretor-preta-sintetico-escritorio-prd04s-cadeira-brasil/3971581291_1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americanas.b2w.io/produtos/3971581282/imagens/cadeira-fixa-diretor-preta-sintetico-escritorio-prd04s-cadeira-brasil/3971581291_1_x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a:ln>
                            <a:noFill/>
                          </a:ln>
                        </pic:spPr>
                      </pic:pic>
                    </a:graphicData>
                  </a:graphic>
                </wp:inline>
              </w:drawing>
            </w:r>
          </w:p>
        </w:tc>
        <w:tc>
          <w:tcPr>
            <w:tcW w:w="850" w:type="dxa"/>
            <w:vAlign w:val="center"/>
          </w:tcPr>
          <w:p w:rsidR="006E4265" w:rsidRPr="00C62CB9" w:rsidRDefault="006E4265" w:rsidP="00344BDA">
            <w:pPr>
              <w:pStyle w:val="Legenda"/>
              <w:rPr>
                <w:rFonts w:ascii="Arial" w:hAnsi="Arial" w:cs="Arial"/>
                <w:b w:val="0"/>
                <w:sz w:val="20"/>
                <w:szCs w:val="20"/>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411DB4" w:rsidTr="006E4265">
        <w:trPr>
          <w:trHeight w:val="70"/>
          <w:jc w:val="center"/>
        </w:trPr>
        <w:tc>
          <w:tcPr>
            <w:tcW w:w="658" w:type="dxa"/>
            <w:vAlign w:val="center"/>
          </w:tcPr>
          <w:p w:rsidR="006E4265" w:rsidRPr="00411DB4"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411DB4" w:rsidRDefault="006E4265" w:rsidP="00344BDA">
            <w:pPr>
              <w:jc w:val="center"/>
              <w:rPr>
                <w:rFonts w:ascii="Arial" w:hAnsi="Arial" w:cs="Arial"/>
              </w:rPr>
            </w:pPr>
            <w:r w:rsidRPr="00411DB4">
              <w:rPr>
                <w:rFonts w:ascii="Arial" w:hAnsi="Arial" w:cs="Arial"/>
              </w:rPr>
              <w:t>01</w:t>
            </w:r>
          </w:p>
        </w:tc>
        <w:tc>
          <w:tcPr>
            <w:tcW w:w="774" w:type="dxa"/>
            <w:vAlign w:val="center"/>
          </w:tcPr>
          <w:p w:rsidR="006E4265" w:rsidRDefault="006E4265" w:rsidP="00344BDA">
            <w:pPr>
              <w:jc w:val="center"/>
            </w:pPr>
            <w:proofErr w:type="spellStart"/>
            <w:r w:rsidRPr="00D80B87">
              <w:rPr>
                <w:rFonts w:ascii="Arial" w:eastAsia="Arial" w:hAnsi="Arial" w:cs="Arial"/>
              </w:rPr>
              <w:t>Unid</w:t>
            </w:r>
            <w:proofErr w:type="spellEnd"/>
          </w:p>
        </w:tc>
        <w:tc>
          <w:tcPr>
            <w:tcW w:w="4555" w:type="dxa"/>
          </w:tcPr>
          <w:p w:rsidR="006E4265" w:rsidRPr="00411DB4" w:rsidRDefault="006E4265" w:rsidP="00344BDA">
            <w:pPr>
              <w:jc w:val="both"/>
              <w:rPr>
                <w:rFonts w:ascii="Arial" w:hAnsi="Arial" w:cs="Arial"/>
              </w:rPr>
            </w:pPr>
            <w:r w:rsidRPr="00411DB4">
              <w:rPr>
                <w:rFonts w:ascii="Arial" w:eastAsia="Calibri" w:hAnsi="Arial" w:cs="Arial"/>
                <w:b/>
                <w:bCs/>
                <w:color w:val="000000"/>
              </w:rPr>
              <w:t>COMPUTADOR</w:t>
            </w:r>
            <w:r>
              <w:rPr>
                <w:rFonts w:ascii="Arial" w:eastAsia="Calibri" w:hAnsi="Arial" w:cs="Arial"/>
                <w:b/>
                <w:bCs/>
                <w:color w:val="000000"/>
              </w:rPr>
              <w:t xml:space="preserve">. </w:t>
            </w:r>
            <w:r w:rsidRPr="00411DB4">
              <w:rPr>
                <w:rFonts w:ascii="Arial" w:eastAsia="Calibri" w:hAnsi="Arial" w:cs="Arial"/>
                <w:color w:val="000000"/>
              </w:rPr>
              <w:t xml:space="preserve">Computador com processador Intel Core i5 7ª geração ou Superior, Frequência baseada em processador 3,00 GHz, Cache </w:t>
            </w:r>
            <w:proofErr w:type="gramStart"/>
            <w:r w:rsidRPr="00411DB4">
              <w:rPr>
                <w:rFonts w:ascii="Arial" w:eastAsia="Calibri" w:hAnsi="Arial" w:cs="Arial"/>
                <w:color w:val="000000"/>
              </w:rPr>
              <w:t>6</w:t>
            </w:r>
            <w:proofErr w:type="gramEnd"/>
            <w:r w:rsidRPr="00411DB4">
              <w:rPr>
                <w:rFonts w:ascii="Arial" w:eastAsia="Calibri" w:hAnsi="Arial" w:cs="Arial"/>
                <w:color w:val="000000"/>
              </w:rPr>
              <w:t xml:space="preserve"> MB. Disco rígido de 1TB com </w:t>
            </w:r>
            <w:proofErr w:type="spellStart"/>
            <w:proofErr w:type="gramStart"/>
            <w:r w:rsidRPr="00411DB4">
              <w:rPr>
                <w:rFonts w:ascii="Arial" w:eastAsia="Calibri" w:hAnsi="Arial" w:cs="Arial"/>
                <w:color w:val="000000"/>
              </w:rPr>
              <w:t>Interface:</w:t>
            </w:r>
            <w:proofErr w:type="gramEnd"/>
            <w:r w:rsidRPr="00411DB4">
              <w:rPr>
                <w:rFonts w:ascii="Arial" w:eastAsia="Calibri" w:hAnsi="Arial" w:cs="Arial"/>
                <w:color w:val="000000"/>
              </w:rPr>
              <w:t>SATA</w:t>
            </w:r>
            <w:proofErr w:type="spellEnd"/>
            <w:r w:rsidRPr="00411DB4">
              <w:rPr>
                <w:rFonts w:ascii="Arial" w:eastAsia="Calibri" w:hAnsi="Arial" w:cs="Arial"/>
                <w:color w:val="000000"/>
              </w:rPr>
              <w:t xml:space="preserve"> 6Gb/s, Taxas de transferência SATA suportadas (Gb / s): 6.0/3.0/1.5,, Cache: 64 MB. Leitor /Gravador de CD/DVD Tipo: Interno; </w:t>
            </w:r>
            <w:proofErr w:type="gramStart"/>
            <w:r w:rsidRPr="00411DB4">
              <w:rPr>
                <w:rFonts w:ascii="Arial" w:eastAsia="Calibri" w:hAnsi="Arial" w:cs="Arial"/>
                <w:color w:val="000000"/>
              </w:rPr>
              <w:t>5</w:t>
            </w:r>
            <w:proofErr w:type="gramEnd"/>
            <w:r w:rsidRPr="00411DB4">
              <w:rPr>
                <w:rFonts w:ascii="Arial" w:eastAsia="Calibri" w:hAnsi="Arial" w:cs="Arial"/>
                <w:color w:val="000000"/>
              </w:rPr>
              <w:t xml:space="preserve"> ¼; Interface: SATA; Buffer: 2 MB Cor do painel frontal: Preto. Memória RAM com capacidade de 8GB, Tipo: DR4, Frequência mínima de 2133 </w:t>
            </w:r>
            <w:proofErr w:type="spellStart"/>
            <w:proofErr w:type="gramStart"/>
            <w:r w:rsidRPr="00411DB4">
              <w:rPr>
                <w:rFonts w:ascii="Arial" w:eastAsia="Calibri" w:hAnsi="Arial" w:cs="Arial"/>
                <w:color w:val="000000"/>
              </w:rPr>
              <w:t>Mhz</w:t>
            </w:r>
            <w:proofErr w:type="spellEnd"/>
            <w:proofErr w:type="gramEnd"/>
            <w:r w:rsidRPr="00411DB4">
              <w:rPr>
                <w:rFonts w:ascii="Arial" w:eastAsia="Calibri" w:hAnsi="Arial" w:cs="Arial"/>
                <w:color w:val="000000"/>
              </w:rPr>
              <w:t xml:space="preserve">. Placa mãe com suporte a processadores de 7ª geração Intel, dois sockets DDR4 DIMM de 2400/2133 </w:t>
            </w:r>
            <w:proofErr w:type="spellStart"/>
            <w:proofErr w:type="gramStart"/>
            <w:r w:rsidRPr="00411DB4">
              <w:rPr>
                <w:rFonts w:ascii="Arial" w:eastAsia="Calibri" w:hAnsi="Arial" w:cs="Arial"/>
                <w:color w:val="000000"/>
              </w:rPr>
              <w:t>Mhz</w:t>
            </w:r>
            <w:proofErr w:type="spellEnd"/>
            <w:proofErr w:type="gramEnd"/>
            <w:r w:rsidRPr="00411DB4">
              <w:rPr>
                <w:rFonts w:ascii="Arial" w:eastAsia="Calibri" w:hAnsi="Arial" w:cs="Arial"/>
                <w:color w:val="000000"/>
              </w:rPr>
              <w:t xml:space="preserve">, suporte a arquitetura Dual </w:t>
            </w:r>
            <w:proofErr w:type="spellStart"/>
            <w:r w:rsidRPr="00411DB4">
              <w:rPr>
                <w:rFonts w:ascii="Arial" w:eastAsia="Calibri" w:hAnsi="Arial" w:cs="Arial"/>
                <w:color w:val="000000"/>
              </w:rPr>
              <w:t>Channel</w:t>
            </w:r>
            <w:proofErr w:type="spellEnd"/>
            <w:r w:rsidRPr="00411DB4">
              <w:rPr>
                <w:rFonts w:ascii="Arial" w:eastAsia="Calibri" w:hAnsi="Arial" w:cs="Arial"/>
                <w:color w:val="000000"/>
              </w:rPr>
              <w:t xml:space="preserve">, 04 conectores SATA 6Gb/s, 01 slot PCI Express 3.0 x16, 02 slots PCI Express 2.0 x1, Painel traseiro com no mínimo: 02 portas USB 2.0, 02 portas USB 3.0, 01 porta de vídeo D-Sub, 01 porta de vídeo HDMI, 01 porta RJ-45 e 02 conectores PS/2 para mouse e teclado. Teclado </w:t>
            </w:r>
            <w:r w:rsidRPr="00411DB4">
              <w:rPr>
                <w:rFonts w:ascii="Arial" w:eastAsia="Calibri" w:hAnsi="Arial" w:cs="Arial"/>
                <w:color w:val="000000"/>
              </w:rPr>
              <w:lastRenderedPageBreak/>
              <w:t xml:space="preserve">Padrão: Português ABNT2, Cor: preto, com conector PS/2 ou USB. Mouse Óptico </w:t>
            </w:r>
            <w:proofErr w:type="spellStart"/>
            <w:proofErr w:type="gramStart"/>
            <w:r w:rsidRPr="00411DB4">
              <w:rPr>
                <w:rFonts w:ascii="Arial" w:eastAsia="Calibri" w:hAnsi="Arial" w:cs="Arial"/>
                <w:color w:val="000000"/>
              </w:rPr>
              <w:t>Conector:</w:t>
            </w:r>
            <w:proofErr w:type="gramEnd"/>
            <w:r w:rsidRPr="00411DB4">
              <w:rPr>
                <w:rFonts w:ascii="Arial" w:eastAsia="Calibri" w:hAnsi="Arial" w:cs="Arial"/>
                <w:color w:val="000000"/>
              </w:rPr>
              <w:t>PS</w:t>
            </w:r>
            <w:proofErr w:type="spellEnd"/>
            <w:r w:rsidRPr="00411DB4">
              <w:rPr>
                <w:rFonts w:ascii="Arial" w:eastAsia="Calibri" w:hAnsi="Arial" w:cs="Arial"/>
                <w:color w:val="000000"/>
              </w:rPr>
              <w:t xml:space="preserve">/2 ou USB, Cor: Preto. Gabinete desenvolvido para placas mãe padrão </w:t>
            </w:r>
            <w:proofErr w:type="spellStart"/>
            <w:r w:rsidRPr="00411DB4">
              <w:rPr>
                <w:rFonts w:ascii="Arial" w:eastAsia="Calibri" w:hAnsi="Arial" w:cs="Arial"/>
                <w:color w:val="000000"/>
              </w:rPr>
              <w:t>Micro-ATX</w:t>
            </w:r>
            <w:proofErr w:type="spellEnd"/>
            <w:r w:rsidRPr="00411DB4">
              <w:rPr>
                <w:rFonts w:ascii="Arial" w:eastAsia="Calibri" w:hAnsi="Arial" w:cs="Arial"/>
                <w:color w:val="000000"/>
              </w:rPr>
              <w:t xml:space="preserve">, Painel frontal com </w:t>
            </w:r>
            <w:proofErr w:type="gramStart"/>
            <w:r w:rsidRPr="00411DB4">
              <w:rPr>
                <w:rFonts w:ascii="Arial" w:eastAsia="Calibri" w:hAnsi="Arial" w:cs="Arial"/>
                <w:color w:val="000000"/>
              </w:rPr>
              <w:t>2</w:t>
            </w:r>
            <w:proofErr w:type="gramEnd"/>
            <w:r w:rsidRPr="00411DB4">
              <w:rPr>
                <w:rFonts w:ascii="Arial" w:eastAsia="Calibri" w:hAnsi="Arial" w:cs="Arial"/>
                <w:color w:val="000000"/>
              </w:rPr>
              <w:t xml:space="preserve"> portas USB e 2 </w:t>
            </w:r>
            <w:proofErr w:type="spellStart"/>
            <w:r w:rsidRPr="00411DB4">
              <w:rPr>
                <w:rFonts w:ascii="Arial" w:eastAsia="Calibri" w:hAnsi="Arial" w:cs="Arial"/>
                <w:color w:val="000000"/>
              </w:rPr>
              <w:t>mini-jack</w:t>
            </w:r>
            <w:proofErr w:type="spellEnd"/>
            <w:r w:rsidRPr="00411DB4">
              <w:rPr>
                <w:rFonts w:ascii="Arial" w:eastAsia="Calibri" w:hAnsi="Arial" w:cs="Arial"/>
                <w:color w:val="000000"/>
              </w:rPr>
              <w:t xml:space="preserve"> 3,5 mm para conexões de áudio, e deverá possuir 3 baias externas sendo 2 de 5,25 e 1 de 3,5 polegadas. Fonte</w:t>
            </w:r>
            <w:proofErr w:type="gramStart"/>
            <w:r w:rsidRPr="00411DB4">
              <w:rPr>
                <w:rFonts w:ascii="Arial" w:eastAsia="Calibri" w:hAnsi="Arial" w:cs="Arial"/>
                <w:color w:val="000000"/>
              </w:rPr>
              <w:t xml:space="preserve">  </w:t>
            </w:r>
            <w:proofErr w:type="gramEnd"/>
            <w:r w:rsidRPr="00411DB4">
              <w:rPr>
                <w:rFonts w:ascii="Arial" w:eastAsia="Calibri" w:hAnsi="Arial" w:cs="Arial"/>
                <w:color w:val="000000"/>
              </w:rPr>
              <w:t>ATX 500W  REAIS com Certificação 80 Plus Bronze, compatível com o conjunto de componentes do microcomputador. Monitor 21 polegadas.</w:t>
            </w:r>
          </w:p>
        </w:tc>
        <w:tc>
          <w:tcPr>
            <w:tcW w:w="850" w:type="dxa"/>
            <w:vAlign w:val="center"/>
          </w:tcPr>
          <w:p w:rsidR="006E4265" w:rsidRPr="00411DB4" w:rsidRDefault="006E4265" w:rsidP="00344BDA">
            <w:pPr>
              <w:jc w:val="center"/>
              <w:rPr>
                <w:rFonts w:ascii="Arial" w:hAnsi="Arial" w:cs="Arial"/>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70"/>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jc w:val="center"/>
              <w:rPr>
                <w:rFonts w:ascii="Arial" w:hAnsi="Arial" w:cs="Arial"/>
              </w:rPr>
            </w:pPr>
            <w:r w:rsidRPr="00C62CB9">
              <w:rPr>
                <w:rFonts w:ascii="Arial" w:hAnsi="Arial" w:cs="Arial"/>
              </w:rPr>
              <w:t>01</w:t>
            </w:r>
          </w:p>
        </w:tc>
        <w:tc>
          <w:tcPr>
            <w:tcW w:w="774" w:type="dxa"/>
            <w:vAlign w:val="center"/>
          </w:tcPr>
          <w:p w:rsidR="006E4265" w:rsidRPr="00C62CB9" w:rsidRDefault="006E4265" w:rsidP="00344BDA">
            <w:pPr>
              <w:jc w:val="center"/>
              <w:rPr>
                <w:rFonts w:ascii="Arial" w:hAnsi="Arial" w:cs="Arial"/>
              </w:rPr>
            </w:pPr>
            <w:proofErr w:type="spellStart"/>
            <w:r w:rsidRPr="00C62CB9">
              <w:rPr>
                <w:rFonts w:ascii="Arial" w:hAnsi="Arial" w:cs="Arial"/>
              </w:rPr>
              <w:t>Conj</w:t>
            </w:r>
            <w:proofErr w:type="spellEnd"/>
          </w:p>
        </w:tc>
        <w:tc>
          <w:tcPr>
            <w:tcW w:w="4555" w:type="dxa"/>
            <w:vAlign w:val="center"/>
          </w:tcPr>
          <w:p w:rsidR="006E4265" w:rsidRPr="00C62CB9" w:rsidRDefault="006E4265" w:rsidP="00344BDA">
            <w:pPr>
              <w:jc w:val="both"/>
              <w:rPr>
                <w:rFonts w:ascii="Arial" w:hAnsi="Arial" w:cs="Arial"/>
              </w:rPr>
            </w:pPr>
            <w:r w:rsidRPr="00C62CB9">
              <w:rPr>
                <w:rFonts w:ascii="Arial" w:hAnsi="Arial" w:cs="Arial"/>
              </w:rPr>
              <w:t xml:space="preserve">Conjunto de sofá de 02 e 03 lugares, com estrutura em madeira maciça; com apoio de braços laterais; assento e encosto revestido em </w:t>
            </w:r>
            <w:proofErr w:type="spellStart"/>
            <w:r w:rsidRPr="00C62CB9">
              <w:rPr>
                <w:rFonts w:ascii="Arial" w:hAnsi="Arial" w:cs="Arial"/>
              </w:rPr>
              <w:t>corino</w:t>
            </w:r>
            <w:proofErr w:type="spellEnd"/>
            <w:r w:rsidRPr="00C62CB9">
              <w:rPr>
                <w:rFonts w:ascii="Arial" w:hAnsi="Arial" w:cs="Arial"/>
              </w:rPr>
              <w:t xml:space="preserve"> 100% sintético polipropileno, na cor preta, pés fixo em metal cromado, dimensões mínimas do sofá de 03 lugares: </w:t>
            </w:r>
            <w:proofErr w:type="gramStart"/>
            <w:r w:rsidRPr="00C62CB9">
              <w:rPr>
                <w:rFonts w:ascii="Arial" w:hAnsi="Arial" w:cs="Arial"/>
              </w:rPr>
              <w:t>188cm</w:t>
            </w:r>
            <w:proofErr w:type="gramEnd"/>
            <w:r w:rsidRPr="00C62CB9">
              <w:rPr>
                <w:rFonts w:ascii="Arial" w:hAnsi="Arial" w:cs="Arial"/>
              </w:rPr>
              <w:t>(</w:t>
            </w:r>
            <w:proofErr w:type="spellStart"/>
            <w:r w:rsidRPr="00C62CB9">
              <w:rPr>
                <w:rFonts w:ascii="Arial" w:hAnsi="Arial" w:cs="Arial"/>
              </w:rPr>
              <w:t>larg</w:t>
            </w:r>
            <w:proofErr w:type="spellEnd"/>
            <w:r w:rsidRPr="00C62CB9">
              <w:rPr>
                <w:rFonts w:ascii="Arial" w:hAnsi="Arial" w:cs="Arial"/>
              </w:rPr>
              <w:t>) x 85cm(</w:t>
            </w:r>
            <w:proofErr w:type="spellStart"/>
            <w:r w:rsidRPr="00C62CB9">
              <w:rPr>
                <w:rFonts w:ascii="Arial" w:hAnsi="Arial" w:cs="Arial"/>
              </w:rPr>
              <w:t>alt</w:t>
            </w:r>
            <w:proofErr w:type="spellEnd"/>
            <w:r w:rsidRPr="00C62CB9">
              <w:rPr>
                <w:rFonts w:ascii="Arial" w:hAnsi="Arial" w:cs="Arial"/>
              </w:rPr>
              <w:t>) x 75cm(</w:t>
            </w:r>
            <w:proofErr w:type="spellStart"/>
            <w:r w:rsidRPr="00C62CB9">
              <w:rPr>
                <w:rFonts w:ascii="Arial" w:hAnsi="Arial" w:cs="Arial"/>
              </w:rPr>
              <w:t>prof</w:t>
            </w:r>
            <w:proofErr w:type="spellEnd"/>
            <w:r w:rsidRPr="00C62CB9">
              <w:rPr>
                <w:rFonts w:ascii="Arial" w:hAnsi="Arial" w:cs="Arial"/>
              </w:rPr>
              <w:t>), dimensões mínimas do sofá de 02 lugares: 135cm(</w:t>
            </w:r>
            <w:proofErr w:type="spellStart"/>
            <w:r w:rsidRPr="00C62CB9">
              <w:rPr>
                <w:rFonts w:ascii="Arial" w:hAnsi="Arial" w:cs="Arial"/>
              </w:rPr>
              <w:t>larg</w:t>
            </w:r>
            <w:proofErr w:type="spellEnd"/>
            <w:r w:rsidRPr="00C62CB9">
              <w:rPr>
                <w:rFonts w:ascii="Arial" w:hAnsi="Arial" w:cs="Arial"/>
              </w:rPr>
              <w:t>) x 85cm(</w:t>
            </w:r>
            <w:proofErr w:type="spellStart"/>
            <w:r w:rsidRPr="00C62CB9">
              <w:rPr>
                <w:rFonts w:ascii="Arial" w:hAnsi="Arial" w:cs="Arial"/>
              </w:rPr>
              <w:t>alt</w:t>
            </w:r>
            <w:proofErr w:type="spellEnd"/>
            <w:r w:rsidRPr="00C62CB9">
              <w:rPr>
                <w:rFonts w:ascii="Arial" w:hAnsi="Arial" w:cs="Arial"/>
              </w:rPr>
              <w:t>) x 75cm(</w:t>
            </w:r>
            <w:proofErr w:type="spellStart"/>
            <w:r w:rsidRPr="00C62CB9">
              <w:rPr>
                <w:rFonts w:ascii="Arial" w:hAnsi="Arial" w:cs="Arial"/>
              </w:rPr>
              <w:t>prof</w:t>
            </w:r>
            <w:proofErr w:type="spellEnd"/>
            <w:r w:rsidRPr="00C62CB9">
              <w:rPr>
                <w:rFonts w:ascii="Arial" w:hAnsi="Arial" w:cs="Arial"/>
              </w:rPr>
              <w:t>). Com garantia mínima de 06 meses.</w:t>
            </w:r>
          </w:p>
        </w:tc>
        <w:tc>
          <w:tcPr>
            <w:tcW w:w="850" w:type="dxa"/>
            <w:vAlign w:val="center"/>
          </w:tcPr>
          <w:p w:rsidR="006E4265" w:rsidRPr="00C62CB9" w:rsidRDefault="006E4265" w:rsidP="00344BDA">
            <w:pPr>
              <w:pStyle w:val="Legenda"/>
              <w:rPr>
                <w:rFonts w:ascii="Arial" w:hAnsi="Arial" w:cs="Arial"/>
                <w:b w:val="0"/>
                <w:sz w:val="20"/>
                <w:szCs w:val="20"/>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411DB4" w:rsidTr="006E4265">
        <w:trPr>
          <w:trHeight w:val="1897"/>
          <w:jc w:val="center"/>
        </w:trPr>
        <w:tc>
          <w:tcPr>
            <w:tcW w:w="658" w:type="dxa"/>
            <w:vAlign w:val="center"/>
          </w:tcPr>
          <w:p w:rsidR="006E4265" w:rsidRPr="00411DB4"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411DB4" w:rsidRDefault="006E4265" w:rsidP="00344BDA">
            <w:pPr>
              <w:jc w:val="center"/>
              <w:rPr>
                <w:rFonts w:ascii="Arial" w:hAnsi="Arial" w:cs="Arial"/>
              </w:rPr>
            </w:pPr>
            <w:r w:rsidRPr="00411DB4">
              <w:rPr>
                <w:rFonts w:ascii="Arial" w:hAnsi="Arial" w:cs="Arial"/>
              </w:rPr>
              <w:t>01</w:t>
            </w:r>
          </w:p>
        </w:tc>
        <w:tc>
          <w:tcPr>
            <w:tcW w:w="774" w:type="dxa"/>
            <w:vAlign w:val="center"/>
          </w:tcPr>
          <w:p w:rsidR="006E4265" w:rsidRDefault="006E4265" w:rsidP="00344BDA">
            <w:pPr>
              <w:jc w:val="center"/>
            </w:pPr>
            <w:proofErr w:type="spellStart"/>
            <w:r w:rsidRPr="00D80B87">
              <w:rPr>
                <w:rFonts w:ascii="Arial" w:eastAsia="Arial" w:hAnsi="Arial" w:cs="Arial"/>
              </w:rPr>
              <w:t>Unid</w:t>
            </w:r>
            <w:proofErr w:type="spellEnd"/>
          </w:p>
        </w:tc>
        <w:tc>
          <w:tcPr>
            <w:tcW w:w="4555" w:type="dxa"/>
          </w:tcPr>
          <w:p w:rsidR="006E4265" w:rsidRPr="00411DB4" w:rsidRDefault="006E4265" w:rsidP="00344BDA">
            <w:pPr>
              <w:jc w:val="both"/>
              <w:rPr>
                <w:rFonts w:ascii="Arial" w:hAnsi="Arial" w:cs="Arial"/>
                <w:b/>
                <w:bCs/>
                <w:color w:val="000000"/>
              </w:rPr>
            </w:pPr>
            <w:r w:rsidRPr="00411DB4">
              <w:rPr>
                <w:rFonts w:ascii="Arial" w:hAnsi="Arial" w:cs="Arial"/>
                <w:b/>
                <w:bCs/>
                <w:color w:val="000000"/>
              </w:rPr>
              <w:t>DISPENSER DE CAMISINHA FEMININA</w:t>
            </w:r>
            <w:r>
              <w:rPr>
                <w:rFonts w:ascii="Arial" w:hAnsi="Arial" w:cs="Arial"/>
                <w:b/>
                <w:bCs/>
                <w:color w:val="000000"/>
              </w:rPr>
              <w:t xml:space="preserve">. </w:t>
            </w:r>
            <w:r w:rsidRPr="00411DB4">
              <w:rPr>
                <w:rFonts w:ascii="Arial" w:hAnsi="Arial" w:cs="Arial"/>
                <w:color w:val="000000"/>
              </w:rPr>
              <w:t>Fabricado em acrílico, com capacidade de armazenamento para 75 preservativos feminino.</w:t>
            </w:r>
            <w:r>
              <w:rPr>
                <w:rFonts w:ascii="Arial" w:hAnsi="Arial" w:cs="Arial"/>
                <w:b/>
                <w:bCs/>
                <w:color w:val="000000"/>
              </w:rPr>
              <w:t xml:space="preserve"> </w:t>
            </w:r>
            <w:r w:rsidRPr="00411DB4">
              <w:rPr>
                <w:rFonts w:ascii="Arial" w:hAnsi="Arial" w:cs="Arial"/>
                <w:color w:val="000000"/>
              </w:rPr>
              <w:t>Abertura frontal para saída dos preservativos.</w:t>
            </w:r>
            <w:r>
              <w:rPr>
                <w:rFonts w:ascii="Arial" w:hAnsi="Arial" w:cs="Arial"/>
                <w:b/>
                <w:bCs/>
                <w:color w:val="000000"/>
              </w:rPr>
              <w:t xml:space="preserve"> </w:t>
            </w:r>
            <w:r w:rsidRPr="00411DB4">
              <w:rPr>
                <w:rFonts w:ascii="Arial" w:hAnsi="Arial" w:cs="Arial"/>
                <w:color w:val="000000"/>
              </w:rPr>
              <w:t>Parafuso para fixação na parede;</w:t>
            </w:r>
            <w:r>
              <w:rPr>
                <w:rFonts w:ascii="Arial" w:hAnsi="Arial" w:cs="Arial"/>
                <w:b/>
                <w:bCs/>
                <w:color w:val="000000"/>
              </w:rPr>
              <w:t xml:space="preserve"> </w:t>
            </w:r>
            <w:r w:rsidRPr="00411DB4">
              <w:rPr>
                <w:rFonts w:ascii="Arial" w:hAnsi="Arial" w:cs="Arial"/>
                <w:color w:val="000000"/>
              </w:rPr>
              <w:t>Com entrada para lacre ou cadeado;</w:t>
            </w:r>
            <w:r>
              <w:rPr>
                <w:rFonts w:ascii="Arial" w:hAnsi="Arial" w:cs="Arial"/>
                <w:b/>
                <w:bCs/>
                <w:color w:val="000000"/>
              </w:rPr>
              <w:t xml:space="preserve"> </w:t>
            </w:r>
            <w:r w:rsidRPr="00411DB4">
              <w:rPr>
                <w:rFonts w:ascii="Arial" w:hAnsi="Arial" w:cs="Arial"/>
                <w:color w:val="000000"/>
              </w:rPr>
              <w:t>Especificações mínimas:</w:t>
            </w:r>
            <w:r>
              <w:rPr>
                <w:rFonts w:ascii="Arial" w:hAnsi="Arial" w:cs="Arial"/>
                <w:b/>
                <w:bCs/>
                <w:color w:val="000000"/>
              </w:rPr>
              <w:t xml:space="preserve"> </w:t>
            </w:r>
            <w:r w:rsidRPr="00411DB4">
              <w:rPr>
                <w:rFonts w:ascii="Arial" w:hAnsi="Arial" w:cs="Arial"/>
                <w:color w:val="000000"/>
              </w:rPr>
              <w:t xml:space="preserve">Largura: </w:t>
            </w:r>
            <w:proofErr w:type="gramStart"/>
            <w:r w:rsidRPr="00411DB4">
              <w:rPr>
                <w:rFonts w:ascii="Arial" w:hAnsi="Arial" w:cs="Arial"/>
                <w:color w:val="000000"/>
              </w:rPr>
              <w:t>13cm</w:t>
            </w:r>
            <w:proofErr w:type="gramEnd"/>
            <w:r w:rsidRPr="00411DB4">
              <w:rPr>
                <w:rFonts w:ascii="Arial" w:hAnsi="Arial" w:cs="Arial"/>
                <w:color w:val="000000"/>
              </w:rPr>
              <w:t>;</w:t>
            </w:r>
            <w:r>
              <w:rPr>
                <w:rFonts w:ascii="Arial" w:hAnsi="Arial" w:cs="Arial"/>
                <w:b/>
                <w:bCs/>
                <w:color w:val="000000"/>
              </w:rPr>
              <w:t xml:space="preserve"> </w:t>
            </w:r>
            <w:r w:rsidRPr="00411DB4">
              <w:rPr>
                <w:rFonts w:ascii="Arial" w:hAnsi="Arial" w:cs="Arial"/>
                <w:color w:val="000000"/>
              </w:rPr>
              <w:t>Altura: 30cm;</w:t>
            </w:r>
            <w:r>
              <w:rPr>
                <w:rFonts w:ascii="Arial" w:hAnsi="Arial" w:cs="Arial"/>
                <w:b/>
                <w:bCs/>
                <w:color w:val="000000"/>
              </w:rPr>
              <w:t xml:space="preserve"> </w:t>
            </w:r>
            <w:r w:rsidRPr="00411DB4">
              <w:rPr>
                <w:rFonts w:ascii="Arial" w:hAnsi="Arial" w:cs="Arial"/>
                <w:color w:val="000000"/>
              </w:rPr>
              <w:t>Profundidade: 9cm</w:t>
            </w:r>
            <w:r>
              <w:rPr>
                <w:rFonts w:ascii="Arial" w:hAnsi="Arial" w:cs="Arial"/>
                <w:color w:val="000000"/>
              </w:rPr>
              <w:t>.</w:t>
            </w:r>
          </w:p>
        </w:tc>
        <w:tc>
          <w:tcPr>
            <w:tcW w:w="850" w:type="dxa"/>
            <w:vAlign w:val="center"/>
          </w:tcPr>
          <w:p w:rsidR="006E4265" w:rsidRPr="00411DB4" w:rsidRDefault="006E4265" w:rsidP="00344BDA">
            <w:pPr>
              <w:jc w:val="center"/>
              <w:rPr>
                <w:rFonts w:ascii="Arial" w:hAnsi="Arial" w:cs="Arial"/>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411DB4" w:rsidTr="006E4265">
        <w:trPr>
          <w:trHeight w:val="70"/>
          <w:jc w:val="center"/>
        </w:trPr>
        <w:tc>
          <w:tcPr>
            <w:tcW w:w="658" w:type="dxa"/>
            <w:vAlign w:val="center"/>
          </w:tcPr>
          <w:p w:rsidR="006E4265" w:rsidRPr="00411DB4"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411DB4" w:rsidRDefault="006E4265" w:rsidP="00344BDA">
            <w:pPr>
              <w:jc w:val="center"/>
              <w:rPr>
                <w:rFonts w:ascii="Arial" w:hAnsi="Arial" w:cs="Arial"/>
              </w:rPr>
            </w:pPr>
            <w:r w:rsidRPr="00411DB4">
              <w:rPr>
                <w:rFonts w:ascii="Arial" w:hAnsi="Arial" w:cs="Arial"/>
              </w:rPr>
              <w:t>01</w:t>
            </w:r>
          </w:p>
        </w:tc>
        <w:tc>
          <w:tcPr>
            <w:tcW w:w="774" w:type="dxa"/>
            <w:vAlign w:val="center"/>
          </w:tcPr>
          <w:p w:rsidR="006E4265" w:rsidRDefault="006E4265" w:rsidP="00344BDA">
            <w:pPr>
              <w:jc w:val="center"/>
            </w:pPr>
            <w:proofErr w:type="spellStart"/>
            <w:r w:rsidRPr="00D80B87">
              <w:rPr>
                <w:rFonts w:ascii="Arial" w:eastAsia="Arial" w:hAnsi="Arial" w:cs="Arial"/>
              </w:rPr>
              <w:t>Unid</w:t>
            </w:r>
            <w:proofErr w:type="spellEnd"/>
          </w:p>
        </w:tc>
        <w:tc>
          <w:tcPr>
            <w:tcW w:w="4555" w:type="dxa"/>
          </w:tcPr>
          <w:p w:rsidR="006E4265" w:rsidRPr="00411DB4" w:rsidRDefault="006E4265" w:rsidP="00344BDA">
            <w:pPr>
              <w:jc w:val="both"/>
              <w:rPr>
                <w:rFonts w:ascii="Arial" w:hAnsi="Arial" w:cs="Arial"/>
                <w:color w:val="000000"/>
              </w:rPr>
            </w:pPr>
            <w:r w:rsidRPr="00411DB4">
              <w:rPr>
                <w:rFonts w:ascii="Arial" w:hAnsi="Arial" w:cs="Arial"/>
                <w:b/>
                <w:bCs/>
                <w:color w:val="000000"/>
              </w:rPr>
              <w:t>DISPENSER DE CAMISINHA MASCULINA</w:t>
            </w:r>
            <w:r>
              <w:rPr>
                <w:rFonts w:ascii="Arial" w:hAnsi="Arial" w:cs="Arial"/>
                <w:b/>
                <w:bCs/>
                <w:color w:val="000000"/>
              </w:rPr>
              <w:t xml:space="preserve">. </w:t>
            </w:r>
            <w:r w:rsidRPr="00411DB4">
              <w:rPr>
                <w:rFonts w:ascii="Arial" w:hAnsi="Arial" w:cs="Arial"/>
                <w:color w:val="000000"/>
              </w:rPr>
              <w:t xml:space="preserve">Fabricado em acrílico com capacidade de armazenamento para 390 preservativos, sendo organizados em tiras de </w:t>
            </w:r>
            <w:proofErr w:type="gramStart"/>
            <w:r w:rsidRPr="00411DB4">
              <w:rPr>
                <w:rFonts w:ascii="Arial" w:hAnsi="Arial" w:cs="Arial"/>
                <w:color w:val="000000"/>
              </w:rPr>
              <w:t>3</w:t>
            </w:r>
            <w:proofErr w:type="gramEnd"/>
            <w:r w:rsidRPr="00411DB4">
              <w:rPr>
                <w:rFonts w:ascii="Arial" w:hAnsi="Arial" w:cs="Arial"/>
                <w:color w:val="000000"/>
              </w:rPr>
              <w:t xml:space="preserve"> preservativos.</w:t>
            </w:r>
            <w:r>
              <w:rPr>
                <w:rFonts w:ascii="Arial" w:hAnsi="Arial" w:cs="Arial"/>
                <w:color w:val="000000"/>
              </w:rPr>
              <w:t xml:space="preserve"> </w:t>
            </w:r>
            <w:r w:rsidRPr="00411DB4">
              <w:rPr>
                <w:rFonts w:ascii="Arial" w:hAnsi="Arial" w:cs="Arial"/>
                <w:color w:val="000000"/>
              </w:rPr>
              <w:t>Abertura frontal para saída dos preservativos.</w:t>
            </w:r>
            <w:r>
              <w:rPr>
                <w:rFonts w:ascii="Arial" w:hAnsi="Arial" w:cs="Arial"/>
                <w:color w:val="000000"/>
              </w:rPr>
              <w:t xml:space="preserve"> </w:t>
            </w:r>
            <w:r w:rsidRPr="00411DB4">
              <w:rPr>
                <w:rFonts w:ascii="Arial" w:hAnsi="Arial" w:cs="Arial"/>
                <w:color w:val="000000"/>
              </w:rPr>
              <w:t>Parafuso para fixação na parede;</w:t>
            </w:r>
            <w:r>
              <w:rPr>
                <w:rFonts w:ascii="Arial" w:hAnsi="Arial" w:cs="Arial"/>
                <w:color w:val="000000"/>
              </w:rPr>
              <w:t xml:space="preserve"> </w:t>
            </w:r>
            <w:r w:rsidRPr="00411DB4">
              <w:rPr>
                <w:rFonts w:ascii="Arial" w:hAnsi="Arial" w:cs="Arial"/>
                <w:color w:val="000000"/>
              </w:rPr>
              <w:t>Com entrada para lacre ou cadeado;</w:t>
            </w:r>
            <w:r>
              <w:rPr>
                <w:rFonts w:ascii="Arial" w:hAnsi="Arial" w:cs="Arial"/>
                <w:color w:val="000000"/>
              </w:rPr>
              <w:t xml:space="preserve"> </w:t>
            </w:r>
            <w:r w:rsidRPr="00411DB4">
              <w:rPr>
                <w:rFonts w:ascii="Arial" w:hAnsi="Arial" w:cs="Arial"/>
                <w:color w:val="000000"/>
              </w:rPr>
              <w:t>Especificações mínimas:</w:t>
            </w:r>
            <w:r>
              <w:rPr>
                <w:rFonts w:ascii="Arial" w:hAnsi="Arial" w:cs="Arial"/>
                <w:color w:val="000000"/>
              </w:rPr>
              <w:t xml:space="preserve"> </w:t>
            </w:r>
            <w:r w:rsidRPr="00411DB4">
              <w:rPr>
                <w:rFonts w:ascii="Arial" w:hAnsi="Arial" w:cs="Arial"/>
                <w:color w:val="000000"/>
              </w:rPr>
              <w:t>Largura: 17,7cm</w:t>
            </w:r>
            <w:r>
              <w:rPr>
                <w:rFonts w:ascii="Arial" w:hAnsi="Arial" w:cs="Arial"/>
                <w:color w:val="000000"/>
              </w:rPr>
              <w:t xml:space="preserve">. </w:t>
            </w:r>
            <w:r w:rsidRPr="00411DB4">
              <w:rPr>
                <w:rFonts w:ascii="Arial" w:hAnsi="Arial" w:cs="Arial"/>
                <w:color w:val="000000"/>
              </w:rPr>
              <w:t xml:space="preserve">Altura: </w:t>
            </w:r>
            <w:proofErr w:type="gramStart"/>
            <w:r w:rsidRPr="00411DB4">
              <w:rPr>
                <w:rFonts w:ascii="Arial" w:hAnsi="Arial" w:cs="Arial"/>
                <w:color w:val="000000"/>
              </w:rPr>
              <w:t>55cm</w:t>
            </w:r>
            <w:proofErr w:type="gramEnd"/>
            <w:r>
              <w:rPr>
                <w:rFonts w:ascii="Arial" w:hAnsi="Arial" w:cs="Arial"/>
                <w:color w:val="000000"/>
              </w:rPr>
              <w:t xml:space="preserve">. </w:t>
            </w:r>
            <w:r w:rsidRPr="00411DB4">
              <w:rPr>
                <w:rFonts w:ascii="Arial" w:hAnsi="Arial" w:cs="Arial"/>
                <w:color w:val="000000"/>
              </w:rPr>
              <w:t>Profundidade: 6,5cm</w:t>
            </w:r>
            <w:r>
              <w:rPr>
                <w:rFonts w:ascii="Arial" w:hAnsi="Arial" w:cs="Arial"/>
                <w:color w:val="000000"/>
              </w:rPr>
              <w:t>.</w:t>
            </w:r>
          </w:p>
        </w:tc>
        <w:tc>
          <w:tcPr>
            <w:tcW w:w="850" w:type="dxa"/>
            <w:vAlign w:val="center"/>
          </w:tcPr>
          <w:p w:rsidR="006E4265" w:rsidRPr="00411DB4" w:rsidRDefault="006E4265" w:rsidP="00344BDA">
            <w:pPr>
              <w:jc w:val="center"/>
              <w:rPr>
                <w:rFonts w:ascii="Arial" w:hAnsi="Arial" w:cs="Arial"/>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70"/>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jc w:val="center"/>
              <w:rPr>
                <w:rFonts w:ascii="Arial" w:hAnsi="Arial" w:cs="Arial"/>
              </w:rPr>
            </w:pPr>
            <w:r w:rsidRPr="00C62CB9">
              <w:rPr>
                <w:rFonts w:ascii="Arial" w:hAnsi="Arial" w:cs="Arial"/>
              </w:rPr>
              <w:t>10</w:t>
            </w:r>
          </w:p>
        </w:tc>
        <w:tc>
          <w:tcPr>
            <w:tcW w:w="774" w:type="dxa"/>
            <w:vAlign w:val="center"/>
          </w:tcPr>
          <w:p w:rsidR="006E4265" w:rsidRPr="00C62CB9" w:rsidRDefault="006E4265" w:rsidP="00344BDA">
            <w:pPr>
              <w:jc w:val="center"/>
              <w:rPr>
                <w:rFonts w:ascii="Arial" w:hAnsi="Arial" w:cs="Arial"/>
              </w:rPr>
            </w:pPr>
            <w:proofErr w:type="spellStart"/>
            <w:r w:rsidRPr="00C62CB9">
              <w:rPr>
                <w:rFonts w:ascii="Arial" w:hAnsi="Arial" w:cs="Arial"/>
              </w:rPr>
              <w:t>Unid</w:t>
            </w:r>
            <w:proofErr w:type="spellEnd"/>
          </w:p>
        </w:tc>
        <w:tc>
          <w:tcPr>
            <w:tcW w:w="4555" w:type="dxa"/>
            <w:vAlign w:val="center"/>
          </w:tcPr>
          <w:p w:rsidR="006E4265" w:rsidRPr="00C62CB9" w:rsidRDefault="006E4265" w:rsidP="00344BDA">
            <w:pPr>
              <w:jc w:val="both"/>
              <w:rPr>
                <w:rFonts w:ascii="Arial" w:hAnsi="Arial" w:cs="Arial"/>
              </w:rPr>
            </w:pPr>
            <w:r w:rsidRPr="00C62CB9">
              <w:rPr>
                <w:rFonts w:ascii="Arial" w:hAnsi="Arial" w:cs="Arial"/>
              </w:rPr>
              <w:t xml:space="preserve">Escaninho em aço com 12 portas, com fechadura em cada porta, pintado na cor cinza liso padrão, medindo 1,98 m (altura) x 1,2 m (largura) x 0,42 m (profundidade), espessura mínima das chapas, laterais, tampo, fundo, costa, portas e divisórias verticais nº. </w:t>
            </w:r>
            <w:proofErr w:type="gramStart"/>
            <w:r w:rsidRPr="00C62CB9">
              <w:rPr>
                <w:rFonts w:ascii="Arial" w:hAnsi="Arial" w:cs="Arial"/>
              </w:rPr>
              <w:t>22, divisões</w:t>
            </w:r>
            <w:proofErr w:type="gramEnd"/>
            <w:r w:rsidRPr="00C62CB9">
              <w:rPr>
                <w:rFonts w:ascii="Arial" w:hAnsi="Arial" w:cs="Arial"/>
              </w:rPr>
              <w:t xml:space="preserve"> horizontais nº. 26, pés nº. 14. Admite-se a variação de ate 5% nas medidas de largura, profundidade e altura.</w:t>
            </w:r>
          </w:p>
        </w:tc>
        <w:tc>
          <w:tcPr>
            <w:tcW w:w="850" w:type="dxa"/>
            <w:vAlign w:val="center"/>
          </w:tcPr>
          <w:p w:rsidR="006E4265" w:rsidRPr="00C62CB9" w:rsidRDefault="006E4265" w:rsidP="00344BDA">
            <w:pPr>
              <w:pStyle w:val="Legenda"/>
              <w:rPr>
                <w:rFonts w:ascii="Arial" w:hAnsi="Arial" w:cs="Arial"/>
                <w:b w:val="0"/>
                <w:sz w:val="20"/>
                <w:szCs w:val="20"/>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411"/>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jc w:val="center"/>
              <w:rPr>
                <w:rFonts w:ascii="Arial" w:hAnsi="Arial" w:cs="Arial"/>
              </w:rPr>
            </w:pPr>
            <w:r w:rsidRPr="00C62CB9">
              <w:rPr>
                <w:rFonts w:ascii="Arial" w:hAnsi="Arial" w:cs="Arial"/>
              </w:rPr>
              <w:t>15</w:t>
            </w:r>
          </w:p>
        </w:tc>
        <w:tc>
          <w:tcPr>
            <w:tcW w:w="774" w:type="dxa"/>
            <w:vAlign w:val="center"/>
          </w:tcPr>
          <w:p w:rsidR="006E4265" w:rsidRPr="00C62CB9" w:rsidRDefault="006E4265" w:rsidP="00344BDA">
            <w:pPr>
              <w:jc w:val="center"/>
              <w:rPr>
                <w:rFonts w:ascii="Arial" w:hAnsi="Arial" w:cs="Arial"/>
              </w:rPr>
            </w:pPr>
            <w:proofErr w:type="spellStart"/>
            <w:r w:rsidRPr="00C62CB9">
              <w:rPr>
                <w:rFonts w:ascii="Arial" w:hAnsi="Arial" w:cs="Arial"/>
              </w:rPr>
              <w:t>Unid</w:t>
            </w:r>
            <w:proofErr w:type="spellEnd"/>
          </w:p>
        </w:tc>
        <w:tc>
          <w:tcPr>
            <w:tcW w:w="4555" w:type="dxa"/>
            <w:vAlign w:val="center"/>
          </w:tcPr>
          <w:p w:rsidR="006E4265" w:rsidRPr="00C62CB9" w:rsidRDefault="006E4265" w:rsidP="00344BDA">
            <w:pPr>
              <w:jc w:val="both"/>
              <w:rPr>
                <w:rFonts w:ascii="Arial" w:hAnsi="Arial" w:cs="Arial"/>
              </w:rPr>
            </w:pPr>
            <w:r w:rsidRPr="00C62CB9">
              <w:rPr>
                <w:rFonts w:ascii="Arial" w:hAnsi="Arial" w:cs="Arial"/>
              </w:rPr>
              <w:t xml:space="preserve">Estante em aço para escritório, com dimensões mínimas de: </w:t>
            </w:r>
            <w:proofErr w:type="gramStart"/>
            <w:r w:rsidRPr="00C62CB9">
              <w:rPr>
                <w:rFonts w:ascii="Arial" w:hAnsi="Arial" w:cs="Arial"/>
              </w:rPr>
              <w:t>2000mm</w:t>
            </w:r>
            <w:proofErr w:type="gramEnd"/>
            <w:r w:rsidRPr="00C62CB9">
              <w:rPr>
                <w:rFonts w:ascii="Arial" w:hAnsi="Arial" w:cs="Arial"/>
              </w:rPr>
              <w:t xml:space="preserve"> altura x 920mm largura x 400mm profundidade; com no mínimo 06 prateleiras, prateleira em chapa 24 1,20mm e 0,60mm, com regulagem de altura. Capacidade por prateleira para no máximo 75 kg, com dobras duplas nas laterais, dobra triplas nas frontais e posteriores, </w:t>
            </w:r>
            <w:proofErr w:type="gramStart"/>
            <w:r w:rsidRPr="00C62CB9">
              <w:rPr>
                <w:rFonts w:ascii="Arial" w:hAnsi="Arial" w:cs="Arial"/>
              </w:rPr>
              <w:t>4</w:t>
            </w:r>
            <w:proofErr w:type="gramEnd"/>
            <w:r w:rsidRPr="00C62CB9">
              <w:rPr>
                <w:rFonts w:ascii="Arial" w:hAnsi="Arial" w:cs="Arial"/>
              </w:rPr>
              <w:t xml:space="preserve"> colunas em perfil 30 x 30mm e chapa 18, 4 sapatas plásticas, com pintura eletrostática a pó, cor cinza cristal. Demais acessórios necessários para montagem.</w:t>
            </w:r>
          </w:p>
        </w:tc>
        <w:tc>
          <w:tcPr>
            <w:tcW w:w="850" w:type="dxa"/>
            <w:vAlign w:val="center"/>
          </w:tcPr>
          <w:p w:rsidR="006E4265" w:rsidRPr="00C62CB9" w:rsidRDefault="006E4265" w:rsidP="00344BDA">
            <w:pPr>
              <w:pStyle w:val="Legenda"/>
              <w:rPr>
                <w:rFonts w:ascii="Arial" w:hAnsi="Arial" w:cs="Arial"/>
                <w:b w:val="0"/>
                <w:sz w:val="20"/>
                <w:szCs w:val="20"/>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411DB4" w:rsidTr="006E4265">
        <w:trPr>
          <w:trHeight w:val="70"/>
          <w:jc w:val="center"/>
        </w:trPr>
        <w:tc>
          <w:tcPr>
            <w:tcW w:w="658" w:type="dxa"/>
            <w:vAlign w:val="center"/>
          </w:tcPr>
          <w:p w:rsidR="006E4265" w:rsidRPr="00411DB4"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411DB4" w:rsidRDefault="006E4265" w:rsidP="00344BDA">
            <w:pPr>
              <w:jc w:val="center"/>
              <w:rPr>
                <w:rFonts w:ascii="Arial" w:hAnsi="Arial" w:cs="Arial"/>
              </w:rPr>
            </w:pPr>
            <w:r w:rsidRPr="00411DB4">
              <w:rPr>
                <w:rFonts w:ascii="Arial" w:hAnsi="Arial" w:cs="Arial"/>
              </w:rPr>
              <w:t>02</w:t>
            </w:r>
          </w:p>
        </w:tc>
        <w:tc>
          <w:tcPr>
            <w:tcW w:w="774" w:type="dxa"/>
            <w:vAlign w:val="center"/>
          </w:tcPr>
          <w:p w:rsidR="006E4265" w:rsidRDefault="006E4265" w:rsidP="00344BDA">
            <w:pPr>
              <w:jc w:val="center"/>
            </w:pPr>
            <w:proofErr w:type="spellStart"/>
            <w:r w:rsidRPr="00D80B87">
              <w:rPr>
                <w:rFonts w:ascii="Arial" w:eastAsia="Arial" w:hAnsi="Arial" w:cs="Arial"/>
              </w:rPr>
              <w:t>Unid</w:t>
            </w:r>
            <w:proofErr w:type="spellEnd"/>
          </w:p>
        </w:tc>
        <w:tc>
          <w:tcPr>
            <w:tcW w:w="4555" w:type="dxa"/>
          </w:tcPr>
          <w:p w:rsidR="006E4265" w:rsidRPr="00411DB4" w:rsidRDefault="006E4265" w:rsidP="00344BDA">
            <w:pPr>
              <w:jc w:val="both"/>
              <w:rPr>
                <w:rFonts w:ascii="Arial" w:hAnsi="Arial" w:cs="Arial"/>
                <w:color w:val="000000"/>
              </w:rPr>
            </w:pPr>
            <w:r w:rsidRPr="00411DB4">
              <w:rPr>
                <w:rFonts w:ascii="Arial" w:hAnsi="Arial" w:cs="Arial"/>
                <w:b/>
                <w:bCs/>
                <w:color w:val="000000"/>
              </w:rPr>
              <w:t>IMPRESSORA MULTIFUNCIONAL/DIGITALIZADORA</w:t>
            </w:r>
            <w:r>
              <w:rPr>
                <w:rFonts w:ascii="Arial" w:hAnsi="Arial" w:cs="Arial"/>
                <w:b/>
                <w:bCs/>
                <w:color w:val="000000"/>
              </w:rPr>
              <w:t xml:space="preserve">. </w:t>
            </w:r>
            <w:r w:rsidRPr="00411DB4">
              <w:rPr>
                <w:rFonts w:ascii="Arial" w:hAnsi="Arial" w:cs="Arial"/>
                <w:color w:val="000000"/>
              </w:rPr>
              <w:t xml:space="preserve">Impressora Multifuncional tanque de tinta </w:t>
            </w:r>
            <w:proofErr w:type="spellStart"/>
            <w:r w:rsidRPr="00411DB4">
              <w:rPr>
                <w:rFonts w:ascii="Arial" w:hAnsi="Arial" w:cs="Arial"/>
                <w:color w:val="000000"/>
              </w:rPr>
              <w:t>Ecotank</w:t>
            </w:r>
            <w:proofErr w:type="spellEnd"/>
            <w:r w:rsidRPr="00411DB4">
              <w:rPr>
                <w:rFonts w:ascii="Arial" w:hAnsi="Arial" w:cs="Arial"/>
                <w:color w:val="000000"/>
              </w:rPr>
              <w:t xml:space="preserve">, Colorido, Imprime, copia e </w:t>
            </w:r>
            <w:proofErr w:type="gramStart"/>
            <w:r w:rsidRPr="00411DB4">
              <w:rPr>
                <w:rFonts w:ascii="Arial" w:hAnsi="Arial" w:cs="Arial"/>
                <w:color w:val="000000"/>
              </w:rPr>
              <w:t>digitaliza,</w:t>
            </w:r>
            <w:proofErr w:type="gramEnd"/>
            <w:r w:rsidRPr="00411DB4">
              <w:rPr>
                <w:rFonts w:ascii="Arial" w:hAnsi="Arial" w:cs="Arial"/>
                <w:color w:val="000000"/>
              </w:rPr>
              <w:t xml:space="preserve"> Conexão USB, Bivolt. Características do Produto: Imprimir aproximadamente 4.500 páginas em preto e 7.500 em cores, possuir sistema fácil de carregamento de cartuchos e design compacto. Conte também com os recursos de impressão móvel, conexão </w:t>
            </w:r>
            <w:proofErr w:type="spellStart"/>
            <w:r w:rsidRPr="00411DB4">
              <w:rPr>
                <w:rFonts w:ascii="Arial" w:hAnsi="Arial" w:cs="Arial"/>
                <w:color w:val="000000"/>
              </w:rPr>
              <w:t>Wifi</w:t>
            </w:r>
            <w:proofErr w:type="spellEnd"/>
            <w:r w:rsidRPr="00411DB4">
              <w:rPr>
                <w:rFonts w:ascii="Arial" w:hAnsi="Arial" w:cs="Arial"/>
                <w:color w:val="000000"/>
              </w:rPr>
              <w:t xml:space="preserve"> e ethernet. Velocidade de impressão em torno de 11 segundos por página em preto e 28 segundos por página em cores.</w:t>
            </w:r>
            <w:r>
              <w:rPr>
                <w:rFonts w:ascii="Arial" w:hAnsi="Arial" w:cs="Arial"/>
                <w:color w:val="000000"/>
              </w:rPr>
              <w:t xml:space="preserve"> </w:t>
            </w:r>
            <w:r w:rsidRPr="00411DB4">
              <w:rPr>
                <w:rFonts w:ascii="Arial" w:hAnsi="Arial" w:cs="Arial"/>
                <w:color w:val="000000"/>
              </w:rPr>
              <w:t xml:space="preserve">Tipos de papel: A4, Carta, meia carta, executivo, Ofício, Papel sulfite comum e papel fotográfico para jato de tinta. Capacidade da bandeja mínima de 100 folhas de papel normal, 20 folhas de papel fotográfico, 10 envelopes. Sistema </w:t>
            </w:r>
            <w:proofErr w:type="gramStart"/>
            <w:r w:rsidRPr="00411DB4">
              <w:rPr>
                <w:rFonts w:ascii="Arial" w:hAnsi="Arial" w:cs="Arial"/>
                <w:color w:val="000000"/>
              </w:rPr>
              <w:t>operacional Compatíveis</w:t>
            </w:r>
            <w:proofErr w:type="gramEnd"/>
            <w:r w:rsidRPr="00411DB4">
              <w:rPr>
                <w:rFonts w:ascii="Arial" w:hAnsi="Arial" w:cs="Arial"/>
                <w:color w:val="000000"/>
              </w:rPr>
              <w:t>: Windows Vista®/Windows® 7/. Windows® 8/8.1/ Windows® 10. (32bit/64bit</w:t>
            </w:r>
            <w:proofErr w:type="gramStart"/>
            <w:r w:rsidRPr="00411DB4">
              <w:rPr>
                <w:rFonts w:ascii="Arial" w:hAnsi="Arial" w:cs="Arial"/>
                <w:color w:val="000000"/>
              </w:rPr>
              <w:t>)</w:t>
            </w:r>
            <w:proofErr w:type="gramEnd"/>
            <w:r w:rsidRPr="00411DB4">
              <w:rPr>
                <w:rFonts w:ascii="Arial" w:hAnsi="Arial" w:cs="Arial"/>
                <w:color w:val="000000"/>
              </w:rPr>
              <w:t xml:space="preserve">/ Windows® XP SP3 (32bit)/ Windows® XP Professional x64 </w:t>
            </w:r>
            <w:proofErr w:type="spellStart"/>
            <w:r w:rsidRPr="00411DB4">
              <w:rPr>
                <w:rFonts w:ascii="Arial" w:hAnsi="Arial" w:cs="Arial"/>
                <w:color w:val="000000"/>
              </w:rPr>
              <w:t>Edition</w:t>
            </w:r>
            <w:proofErr w:type="spellEnd"/>
            <w:r w:rsidRPr="00411DB4">
              <w:rPr>
                <w:rFonts w:ascii="Arial" w:hAnsi="Arial" w:cs="Arial"/>
                <w:color w:val="000000"/>
              </w:rPr>
              <w:t xml:space="preserve"> SP2 / Windows Server® 2003 SP2 /Windows Server® 20167 - Mac OS X 10.6.8 – Mac OS 10.12.x7.</w:t>
            </w:r>
            <w:r>
              <w:rPr>
                <w:rFonts w:ascii="Arial" w:hAnsi="Arial" w:cs="Arial"/>
                <w:color w:val="000000"/>
              </w:rPr>
              <w:t xml:space="preserve"> </w:t>
            </w:r>
            <w:r w:rsidRPr="00411DB4">
              <w:rPr>
                <w:rFonts w:ascii="Arial" w:hAnsi="Arial" w:cs="Arial"/>
                <w:color w:val="000000"/>
              </w:rPr>
              <w:t xml:space="preserve">Inclusos: </w:t>
            </w:r>
            <w:proofErr w:type="gramStart"/>
            <w:r w:rsidRPr="00411DB4">
              <w:rPr>
                <w:rFonts w:ascii="Arial" w:hAnsi="Arial" w:cs="Arial"/>
                <w:color w:val="000000"/>
              </w:rPr>
              <w:t>1</w:t>
            </w:r>
            <w:proofErr w:type="gramEnd"/>
            <w:r w:rsidRPr="00411DB4">
              <w:rPr>
                <w:rFonts w:ascii="Arial" w:hAnsi="Arial" w:cs="Arial"/>
                <w:color w:val="000000"/>
              </w:rPr>
              <w:t xml:space="preserve"> kit de garrafas originais (Preto, Ciano, Magenta e Amarelo), Cabo de alimentação, Cabo USB, CD de instalação e Softwares, Guia de instalação rápida: Dimensões e Peso 17,9 x 37,5 x 34,7cm. Peso aproximado: 4,00 kg. Garantia de mínima de 12 meses.</w:t>
            </w:r>
          </w:p>
        </w:tc>
        <w:tc>
          <w:tcPr>
            <w:tcW w:w="850" w:type="dxa"/>
            <w:vAlign w:val="center"/>
          </w:tcPr>
          <w:p w:rsidR="006E4265" w:rsidRPr="00411DB4" w:rsidRDefault="006E4265" w:rsidP="00344BDA">
            <w:pPr>
              <w:jc w:val="center"/>
              <w:rPr>
                <w:rFonts w:ascii="Arial" w:hAnsi="Arial" w:cs="Arial"/>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70"/>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jc w:val="center"/>
              <w:rPr>
                <w:rFonts w:ascii="Arial" w:hAnsi="Arial" w:cs="Arial"/>
              </w:rPr>
            </w:pPr>
            <w:r w:rsidRPr="00C62CB9">
              <w:rPr>
                <w:rFonts w:ascii="Arial" w:hAnsi="Arial" w:cs="Arial"/>
              </w:rPr>
              <w:t>10</w:t>
            </w:r>
          </w:p>
        </w:tc>
        <w:tc>
          <w:tcPr>
            <w:tcW w:w="774" w:type="dxa"/>
            <w:vAlign w:val="center"/>
          </w:tcPr>
          <w:p w:rsidR="006E4265" w:rsidRPr="00C62CB9" w:rsidRDefault="006E4265" w:rsidP="00344BDA">
            <w:pPr>
              <w:jc w:val="center"/>
              <w:rPr>
                <w:rFonts w:ascii="Arial" w:hAnsi="Arial" w:cs="Arial"/>
              </w:rPr>
            </w:pPr>
            <w:proofErr w:type="spellStart"/>
            <w:r w:rsidRPr="00C62CB9">
              <w:rPr>
                <w:rFonts w:ascii="Arial" w:hAnsi="Arial" w:cs="Arial"/>
              </w:rPr>
              <w:t>Unid</w:t>
            </w:r>
            <w:proofErr w:type="spellEnd"/>
          </w:p>
        </w:tc>
        <w:tc>
          <w:tcPr>
            <w:tcW w:w="4555" w:type="dxa"/>
            <w:vAlign w:val="center"/>
          </w:tcPr>
          <w:p w:rsidR="006E4265" w:rsidRPr="00C62CB9" w:rsidRDefault="006E4265" w:rsidP="00344BDA">
            <w:pPr>
              <w:pStyle w:val="NormalWeb"/>
              <w:spacing w:before="0" w:beforeAutospacing="0" w:after="0" w:afterAutospacing="0"/>
              <w:jc w:val="both"/>
              <w:textAlignment w:val="baseline"/>
              <w:rPr>
                <w:rFonts w:ascii="Arial" w:hAnsi="Arial" w:cs="Arial"/>
                <w:sz w:val="20"/>
                <w:szCs w:val="20"/>
                <w:shd w:val="clear" w:color="auto" w:fill="FFFFFF"/>
              </w:rPr>
            </w:pPr>
            <w:r w:rsidRPr="00C62CB9">
              <w:rPr>
                <w:rFonts w:ascii="Arial" w:hAnsi="Arial" w:cs="Arial"/>
                <w:sz w:val="20"/>
                <w:szCs w:val="20"/>
                <w:shd w:val="clear" w:color="auto" w:fill="FFFFFF"/>
              </w:rPr>
              <w:t>Mesa de canto formato quadrada; tampo de madeira com pintura em laca fosca na cor preta; estrutura: alumínio com acabamento em pintura automotiva. Dimensões mínimas de: 36 cm (</w:t>
            </w:r>
            <w:proofErr w:type="spellStart"/>
            <w:r w:rsidRPr="00C62CB9">
              <w:rPr>
                <w:rFonts w:ascii="Arial" w:hAnsi="Arial" w:cs="Arial"/>
                <w:sz w:val="20"/>
                <w:szCs w:val="20"/>
                <w:shd w:val="clear" w:color="auto" w:fill="FFFFFF"/>
              </w:rPr>
              <w:t>diametro</w:t>
            </w:r>
            <w:proofErr w:type="spellEnd"/>
            <w:r w:rsidRPr="00C62CB9">
              <w:rPr>
                <w:rFonts w:ascii="Arial" w:hAnsi="Arial" w:cs="Arial"/>
                <w:sz w:val="20"/>
                <w:szCs w:val="20"/>
                <w:shd w:val="clear" w:color="auto" w:fill="FFFFFF"/>
              </w:rPr>
              <w:t>) x 52 cm (altura).</w:t>
            </w:r>
          </w:p>
        </w:tc>
        <w:tc>
          <w:tcPr>
            <w:tcW w:w="850" w:type="dxa"/>
            <w:vAlign w:val="center"/>
          </w:tcPr>
          <w:p w:rsidR="006E4265" w:rsidRPr="00C62CB9" w:rsidRDefault="006E4265" w:rsidP="00344BDA">
            <w:pPr>
              <w:pStyle w:val="Legenda"/>
              <w:rPr>
                <w:rFonts w:ascii="Arial" w:hAnsi="Arial" w:cs="Arial"/>
                <w:b w:val="0"/>
                <w:sz w:val="20"/>
                <w:szCs w:val="20"/>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70"/>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jc w:val="center"/>
              <w:rPr>
                <w:rFonts w:ascii="Arial" w:hAnsi="Arial" w:cs="Arial"/>
              </w:rPr>
            </w:pPr>
            <w:r w:rsidRPr="00C62CB9">
              <w:rPr>
                <w:rFonts w:ascii="Arial" w:hAnsi="Arial" w:cs="Arial"/>
              </w:rPr>
              <w:t>10</w:t>
            </w:r>
          </w:p>
        </w:tc>
        <w:tc>
          <w:tcPr>
            <w:tcW w:w="774" w:type="dxa"/>
            <w:vAlign w:val="center"/>
          </w:tcPr>
          <w:p w:rsidR="006E4265" w:rsidRPr="00C62CB9" w:rsidRDefault="006E4265" w:rsidP="00344BDA">
            <w:pPr>
              <w:jc w:val="center"/>
              <w:rPr>
                <w:rFonts w:ascii="Arial" w:hAnsi="Arial" w:cs="Arial"/>
              </w:rPr>
            </w:pPr>
            <w:proofErr w:type="spellStart"/>
            <w:r w:rsidRPr="00C62CB9">
              <w:rPr>
                <w:rFonts w:ascii="Arial" w:hAnsi="Arial" w:cs="Arial"/>
              </w:rPr>
              <w:t>Unid</w:t>
            </w:r>
            <w:proofErr w:type="spellEnd"/>
          </w:p>
        </w:tc>
        <w:tc>
          <w:tcPr>
            <w:tcW w:w="4555" w:type="dxa"/>
            <w:vAlign w:val="center"/>
          </w:tcPr>
          <w:p w:rsidR="006E4265" w:rsidRPr="00C62CB9" w:rsidRDefault="006E4265" w:rsidP="00344BDA">
            <w:pPr>
              <w:shd w:val="clear" w:color="auto" w:fill="FFFFFF"/>
              <w:spacing w:before="75"/>
              <w:jc w:val="both"/>
              <w:rPr>
                <w:rFonts w:ascii="Arial" w:hAnsi="Arial" w:cs="Arial"/>
                <w:shd w:val="clear" w:color="auto" w:fill="FFFFFF"/>
              </w:rPr>
            </w:pPr>
            <w:r w:rsidRPr="00C62CB9">
              <w:rPr>
                <w:rFonts w:ascii="Arial" w:hAnsi="Arial" w:cs="Arial"/>
              </w:rPr>
              <w:t xml:space="preserve">Mesa para escritório na cor cinza, com </w:t>
            </w:r>
            <w:proofErr w:type="gramStart"/>
            <w:r w:rsidRPr="00C62CB9">
              <w:rPr>
                <w:rFonts w:ascii="Arial" w:hAnsi="Arial" w:cs="Arial"/>
              </w:rPr>
              <w:t>2</w:t>
            </w:r>
            <w:proofErr w:type="gramEnd"/>
            <w:r w:rsidRPr="00C62CB9">
              <w:rPr>
                <w:rFonts w:ascii="Arial" w:hAnsi="Arial" w:cs="Arial"/>
              </w:rPr>
              <w:t xml:space="preserve"> gavetas, com tampo em MDP de 15mm com perfil </w:t>
            </w:r>
            <w:proofErr w:type="spellStart"/>
            <w:r w:rsidRPr="00C62CB9">
              <w:rPr>
                <w:rFonts w:ascii="Arial" w:hAnsi="Arial" w:cs="Arial"/>
              </w:rPr>
              <w:t>ergonsoft</w:t>
            </w:r>
            <w:proofErr w:type="spellEnd"/>
            <w:r w:rsidRPr="00C62CB9">
              <w:rPr>
                <w:rFonts w:ascii="Arial" w:hAnsi="Arial" w:cs="Arial"/>
              </w:rPr>
              <w:t xml:space="preserve"> 180º. Retaguarda em MDP </w:t>
            </w:r>
            <w:proofErr w:type="gramStart"/>
            <w:r w:rsidRPr="00C62CB9">
              <w:rPr>
                <w:rFonts w:ascii="Arial" w:hAnsi="Arial" w:cs="Arial"/>
              </w:rPr>
              <w:t>15mm</w:t>
            </w:r>
            <w:proofErr w:type="gramEnd"/>
            <w:r w:rsidRPr="00C62CB9">
              <w:rPr>
                <w:rFonts w:ascii="Arial" w:hAnsi="Arial" w:cs="Arial"/>
              </w:rPr>
              <w:t>, pé em aço tipo H em chapas #20 (0,90mm), almofada em MDP 15mm,4 sapatas em PVC, 4 ponteiras niveladoras, pés com pintura eletrostática a pó (tinta híbrida) em todas as cores</w:t>
            </w:r>
            <w:r>
              <w:rPr>
                <w:rFonts w:ascii="Arial" w:hAnsi="Arial" w:cs="Arial"/>
              </w:rPr>
              <w:t xml:space="preserve">. </w:t>
            </w:r>
            <w:r w:rsidRPr="00C62CB9">
              <w:rPr>
                <w:rFonts w:ascii="Arial" w:hAnsi="Arial" w:cs="Arial"/>
              </w:rPr>
              <w:t xml:space="preserve">Gaveteiro Aéreo Fixo com </w:t>
            </w:r>
            <w:proofErr w:type="gramStart"/>
            <w:r w:rsidRPr="00C62CB9">
              <w:rPr>
                <w:rFonts w:ascii="Arial" w:hAnsi="Arial" w:cs="Arial"/>
              </w:rPr>
              <w:t>2</w:t>
            </w:r>
            <w:proofErr w:type="gramEnd"/>
            <w:r w:rsidRPr="00C62CB9">
              <w:rPr>
                <w:rFonts w:ascii="Arial" w:hAnsi="Arial" w:cs="Arial"/>
              </w:rPr>
              <w:t xml:space="preserve"> gavetas.</w:t>
            </w:r>
            <w:r>
              <w:rPr>
                <w:rFonts w:ascii="Arial" w:hAnsi="Arial" w:cs="Arial"/>
              </w:rPr>
              <w:t xml:space="preserve"> </w:t>
            </w:r>
            <w:r w:rsidRPr="00C62CB9">
              <w:rPr>
                <w:rFonts w:ascii="Arial" w:hAnsi="Arial" w:cs="Arial"/>
              </w:rPr>
              <w:t xml:space="preserve">Medidas mínimas: </w:t>
            </w:r>
            <w:proofErr w:type="gramStart"/>
            <w:r w:rsidRPr="00C62CB9">
              <w:rPr>
                <w:rFonts w:ascii="Arial" w:hAnsi="Arial" w:cs="Arial"/>
              </w:rPr>
              <w:t>740mm</w:t>
            </w:r>
            <w:proofErr w:type="gramEnd"/>
            <w:r w:rsidRPr="00C62CB9">
              <w:rPr>
                <w:rFonts w:ascii="Arial" w:hAnsi="Arial" w:cs="Arial"/>
              </w:rPr>
              <w:t xml:space="preserve"> (altura) x 1210mm (comprimento) x 615mm (profundidade). </w:t>
            </w:r>
          </w:p>
        </w:tc>
        <w:tc>
          <w:tcPr>
            <w:tcW w:w="850" w:type="dxa"/>
            <w:vAlign w:val="center"/>
          </w:tcPr>
          <w:p w:rsidR="006E4265" w:rsidRPr="00C62CB9" w:rsidRDefault="006E4265" w:rsidP="00344BDA">
            <w:pPr>
              <w:pStyle w:val="Legenda"/>
              <w:rPr>
                <w:rFonts w:ascii="Arial" w:hAnsi="Arial" w:cs="Arial"/>
                <w:b w:val="0"/>
                <w:sz w:val="20"/>
                <w:szCs w:val="20"/>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70"/>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jc w:val="center"/>
              <w:rPr>
                <w:rFonts w:ascii="Arial" w:hAnsi="Arial" w:cs="Arial"/>
              </w:rPr>
            </w:pPr>
            <w:r w:rsidRPr="00C62CB9">
              <w:rPr>
                <w:rFonts w:ascii="Arial" w:hAnsi="Arial" w:cs="Arial"/>
              </w:rPr>
              <w:t>02</w:t>
            </w:r>
          </w:p>
        </w:tc>
        <w:tc>
          <w:tcPr>
            <w:tcW w:w="774" w:type="dxa"/>
            <w:vAlign w:val="center"/>
          </w:tcPr>
          <w:p w:rsidR="006E4265" w:rsidRPr="00C62CB9" w:rsidRDefault="006E4265" w:rsidP="00344BDA">
            <w:pPr>
              <w:jc w:val="center"/>
              <w:rPr>
                <w:rFonts w:ascii="Arial" w:hAnsi="Arial" w:cs="Arial"/>
              </w:rPr>
            </w:pPr>
            <w:proofErr w:type="spellStart"/>
            <w:r w:rsidRPr="00C62CB9">
              <w:rPr>
                <w:rFonts w:ascii="Arial" w:hAnsi="Arial" w:cs="Arial"/>
              </w:rPr>
              <w:t>Unid</w:t>
            </w:r>
            <w:proofErr w:type="spellEnd"/>
          </w:p>
        </w:tc>
        <w:tc>
          <w:tcPr>
            <w:tcW w:w="4555" w:type="dxa"/>
            <w:vAlign w:val="center"/>
          </w:tcPr>
          <w:p w:rsidR="006E4265" w:rsidRPr="00C62CB9" w:rsidRDefault="006E4265" w:rsidP="00344BDA">
            <w:pPr>
              <w:shd w:val="clear" w:color="auto" w:fill="FFFFFF"/>
              <w:spacing w:before="75"/>
              <w:jc w:val="both"/>
              <w:rPr>
                <w:rFonts w:ascii="Arial" w:hAnsi="Arial" w:cs="Arial"/>
              </w:rPr>
            </w:pPr>
            <w:r w:rsidRPr="00C62CB9">
              <w:rPr>
                <w:rFonts w:ascii="Arial" w:hAnsi="Arial" w:cs="Arial"/>
                <w:shd w:val="clear" w:color="auto" w:fill="FFFFFF"/>
              </w:rPr>
              <w:t>Mesa para escritório tipo chefia, com estrutura em aço, com tampo em superfície única angular em L. Medidas mínimas de: 140 cm (profundidade) x 180 cm (largura) x 74 cm (altura).</w:t>
            </w:r>
          </w:p>
        </w:tc>
        <w:tc>
          <w:tcPr>
            <w:tcW w:w="850" w:type="dxa"/>
            <w:vAlign w:val="center"/>
          </w:tcPr>
          <w:p w:rsidR="006E4265" w:rsidRPr="00C62CB9" w:rsidRDefault="006E4265" w:rsidP="00344BDA">
            <w:pPr>
              <w:pStyle w:val="Legenda"/>
              <w:rPr>
                <w:rFonts w:ascii="Arial" w:hAnsi="Arial" w:cs="Arial"/>
                <w:b w:val="0"/>
                <w:sz w:val="20"/>
                <w:szCs w:val="20"/>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70"/>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pBdr>
                <w:top w:val="nil"/>
                <w:left w:val="nil"/>
                <w:bottom w:val="nil"/>
                <w:right w:val="nil"/>
                <w:between w:val="nil"/>
              </w:pBdr>
              <w:jc w:val="center"/>
              <w:rPr>
                <w:rFonts w:ascii="Arial" w:eastAsia="Arial" w:hAnsi="Arial" w:cs="Arial"/>
              </w:rPr>
            </w:pPr>
            <w:r w:rsidRPr="00C62CB9">
              <w:rPr>
                <w:rFonts w:ascii="Arial" w:eastAsia="Arial" w:hAnsi="Arial" w:cs="Arial"/>
              </w:rPr>
              <w:t>07</w:t>
            </w:r>
          </w:p>
        </w:tc>
        <w:tc>
          <w:tcPr>
            <w:tcW w:w="774" w:type="dxa"/>
            <w:vAlign w:val="center"/>
          </w:tcPr>
          <w:p w:rsidR="006E4265" w:rsidRPr="00C62CB9" w:rsidRDefault="006E4265" w:rsidP="00344BDA">
            <w:pPr>
              <w:jc w:val="center"/>
              <w:rPr>
                <w:rFonts w:ascii="Arial" w:eastAsia="Arial" w:hAnsi="Arial" w:cs="Arial"/>
              </w:rPr>
            </w:pPr>
            <w:proofErr w:type="spellStart"/>
            <w:r w:rsidRPr="00C62CB9">
              <w:rPr>
                <w:rFonts w:ascii="Arial" w:eastAsia="Arial" w:hAnsi="Arial" w:cs="Arial"/>
              </w:rPr>
              <w:t>Unid</w:t>
            </w:r>
            <w:proofErr w:type="spellEnd"/>
          </w:p>
        </w:tc>
        <w:tc>
          <w:tcPr>
            <w:tcW w:w="4555" w:type="dxa"/>
          </w:tcPr>
          <w:p w:rsidR="006E4265" w:rsidRPr="00C62CB9" w:rsidRDefault="006E4265" w:rsidP="00344BDA">
            <w:pPr>
              <w:jc w:val="both"/>
              <w:rPr>
                <w:rFonts w:ascii="Arial" w:hAnsi="Arial" w:cs="Arial"/>
                <w:shd w:val="clear" w:color="auto" w:fill="FFFFFF"/>
              </w:rPr>
            </w:pPr>
            <w:r w:rsidRPr="00C62CB9">
              <w:rPr>
                <w:rFonts w:ascii="Arial" w:hAnsi="Arial" w:cs="Arial"/>
                <w:shd w:val="clear" w:color="auto" w:fill="FFFFFF"/>
              </w:rPr>
              <w:t>Mesa para panificação com características mínimas de: Com prateleira 90x190cm. Estrutura e prateleira em aço com pintura epóxi; Tampo superior em aço inox. Dimensões externas (</w:t>
            </w:r>
            <w:proofErr w:type="spellStart"/>
            <w:proofErr w:type="gramStart"/>
            <w:r w:rsidRPr="00C62CB9">
              <w:rPr>
                <w:rFonts w:ascii="Arial" w:hAnsi="Arial" w:cs="Arial"/>
                <w:shd w:val="clear" w:color="auto" w:fill="FFFFFF"/>
              </w:rPr>
              <w:t>AxPxL</w:t>
            </w:r>
            <w:proofErr w:type="spellEnd"/>
            <w:proofErr w:type="gramEnd"/>
            <w:r w:rsidRPr="00C62CB9">
              <w:rPr>
                <w:rFonts w:ascii="Arial" w:hAnsi="Arial" w:cs="Arial"/>
                <w:shd w:val="clear" w:color="auto" w:fill="FFFFFF"/>
              </w:rPr>
              <w:t>): 87 x 90 x 190 cm; Peso líquido: 70 kg.</w:t>
            </w:r>
          </w:p>
        </w:tc>
        <w:tc>
          <w:tcPr>
            <w:tcW w:w="850" w:type="dxa"/>
            <w:vAlign w:val="center"/>
          </w:tcPr>
          <w:p w:rsidR="006E4265" w:rsidRPr="00C62CB9" w:rsidRDefault="006E4265" w:rsidP="00344BDA">
            <w:pPr>
              <w:jc w:val="center"/>
              <w:rPr>
                <w:rFonts w:ascii="Arial" w:hAnsi="Arial" w:cs="Arial"/>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C62CB9" w:rsidTr="006E4265">
        <w:trPr>
          <w:trHeight w:val="70"/>
          <w:jc w:val="center"/>
        </w:trPr>
        <w:tc>
          <w:tcPr>
            <w:tcW w:w="658" w:type="dxa"/>
            <w:vAlign w:val="center"/>
          </w:tcPr>
          <w:p w:rsidR="006E4265" w:rsidRPr="00C62CB9" w:rsidRDefault="006E4265" w:rsidP="006E4265">
            <w:pPr>
              <w:pStyle w:val="Legenda"/>
              <w:numPr>
                <w:ilvl w:val="0"/>
                <w:numId w:val="22"/>
              </w:numPr>
              <w:tabs>
                <w:tab w:val="left" w:pos="588"/>
              </w:tabs>
              <w:ind w:left="99" w:firstLine="0"/>
              <w:rPr>
                <w:rFonts w:ascii="Arial" w:hAnsi="Arial" w:cs="Arial"/>
                <w:b w:val="0"/>
                <w:sz w:val="20"/>
                <w:szCs w:val="20"/>
              </w:rPr>
            </w:pPr>
          </w:p>
        </w:tc>
        <w:tc>
          <w:tcPr>
            <w:tcW w:w="727" w:type="dxa"/>
            <w:vAlign w:val="center"/>
          </w:tcPr>
          <w:p w:rsidR="006E4265" w:rsidRPr="00C62CB9" w:rsidRDefault="006E4265" w:rsidP="00344BDA">
            <w:pPr>
              <w:pBdr>
                <w:top w:val="nil"/>
                <w:left w:val="nil"/>
                <w:bottom w:val="nil"/>
                <w:right w:val="nil"/>
                <w:between w:val="nil"/>
              </w:pBdr>
              <w:jc w:val="center"/>
              <w:rPr>
                <w:rFonts w:ascii="Arial" w:eastAsia="Arial" w:hAnsi="Arial" w:cs="Arial"/>
              </w:rPr>
            </w:pPr>
            <w:r w:rsidRPr="00C62CB9">
              <w:rPr>
                <w:rFonts w:ascii="Arial" w:eastAsia="Arial" w:hAnsi="Arial" w:cs="Arial"/>
              </w:rPr>
              <w:t>05</w:t>
            </w:r>
          </w:p>
        </w:tc>
        <w:tc>
          <w:tcPr>
            <w:tcW w:w="774" w:type="dxa"/>
            <w:vAlign w:val="center"/>
          </w:tcPr>
          <w:p w:rsidR="006E4265" w:rsidRPr="00C62CB9" w:rsidRDefault="006E4265" w:rsidP="00344BDA">
            <w:pPr>
              <w:jc w:val="center"/>
              <w:rPr>
                <w:rFonts w:ascii="Arial" w:eastAsia="Arial" w:hAnsi="Arial" w:cs="Arial"/>
              </w:rPr>
            </w:pPr>
            <w:proofErr w:type="spellStart"/>
            <w:r w:rsidRPr="00C62CB9">
              <w:rPr>
                <w:rFonts w:ascii="Arial" w:eastAsia="Arial" w:hAnsi="Arial" w:cs="Arial"/>
              </w:rPr>
              <w:t>Unid</w:t>
            </w:r>
            <w:proofErr w:type="spellEnd"/>
          </w:p>
        </w:tc>
        <w:tc>
          <w:tcPr>
            <w:tcW w:w="4555" w:type="dxa"/>
          </w:tcPr>
          <w:p w:rsidR="006E4265" w:rsidRPr="00C62CB9" w:rsidRDefault="006E4265" w:rsidP="00344BDA">
            <w:pPr>
              <w:jc w:val="both"/>
              <w:rPr>
                <w:rFonts w:ascii="Arial" w:hAnsi="Arial" w:cs="Arial"/>
              </w:rPr>
            </w:pPr>
            <w:r w:rsidRPr="00C62CB9">
              <w:rPr>
                <w:rFonts w:ascii="Arial" w:hAnsi="Arial" w:cs="Arial"/>
                <w:shd w:val="clear" w:color="auto" w:fill="FFFFFF"/>
              </w:rPr>
              <w:t xml:space="preserve">Mesa para reunião formato redonda; estrutura em Y do tipo base; tampo em MDP laminado; </w:t>
            </w:r>
            <w:r w:rsidRPr="00C62CB9">
              <w:rPr>
                <w:rFonts w:ascii="Arial" w:hAnsi="Arial" w:cs="Arial"/>
                <w:shd w:val="clear" w:color="auto" w:fill="FFFFFF"/>
              </w:rPr>
              <w:lastRenderedPageBreak/>
              <w:t xml:space="preserve">dimensões mínimas de: 1400 x 720 </w:t>
            </w:r>
            <w:proofErr w:type="spellStart"/>
            <w:r w:rsidRPr="00C62CB9">
              <w:rPr>
                <w:rFonts w:ascii="Arial" w:hAnsi="Arial" w:cs="Arial"/>
                <w:shd w:val="clear" w:color="auto" w:fill="FFFFFF"/>
              </w:rPr>
              <w:t>mm.</w:t>
            </w:r>
            <w:proofErr w:type="spellEnd"/>
          </w:p>
        </w:tc>
        <w:tc>
          <w:tcPr>
            <w:tcW w:w="850" w:type="dxa"/>
            <w:vAlign w:val="center"/>
          </w:tcPr>
          <w:p w:rsidR="006E4265" w:rsidRPr="00C62CB9" w:rsidRDefault="006E4265" w:rsidP="00344BDA">
            <w:pPr>
              <w:jc w:val="center"/>
              <w:rPr>
                <w:rFonts w:ascii="Arial" w:hAnsi="Arial" w:cs="Arial"/>
              </w:rPr>
            </w:pPr>
          </w:p>
        </w:tc>
        <w:tc>
          <w:tcPr>
            <w:tcW w:w="851" w:type="dxa"/>
            <w:vAlign w:val="center"/>
          </w:tcPr>
          <w:p w:rsidR="006E4265" w:rsidRDefault="006E4265" w:rsidP="00344BDA">
            <w:pPr>
              <w:jc w:val="center"/>
            </w:pPr>
            <w:r w:rsidRPr="00986C87">
              <w:rPr>
                <w:rFonts w:ascii="Arial" w:hAnsi="Arial" w:cs="Arial"/>
              </w:rPr>
              <w:t>R$</w:t>
            </w:r>
          </w:p>
        </w:tc>
        <w:tc>
          <w:tcPr>
            <w:tcW w:w="850" w:type="dxa"/>
            <w:vAlign w:val="center"/>
          </w:tcPr>
          <w:p w:rsidR="006E4265" w:rsidRDefault="006E4265" w:rsidP="00344BDA">
            <w:pPr>
              <w:jc w:val="center"/>
            </w:pPr>
            <w:r w:rsidRPr="00986C87">
              <w:rPr>
                <w:rFonts w:ascii="Arial" w:hAnsi="Arial" w:cs="Arial"/>
              </w:rPr>
              <w:t>R$</w:t>
            </w:r>
          </w:p>
        </w:tc>
      </w:tr>
      <w:tr w:rsidR="006E4265" w:rsidRPr="00411DB4" w:rsidTr="006E4265">
        <w:trPr>
          <w:trHeight w:val="70"/>
          <w:jc w:val="center"/>
        </w:trPr>
        <w:tc>
          <w:tcPr>
            <w:tcW w:w="8415" w:type="dxa"/>
            <w:gridSpan w:val="6"/>
            <w:vAlign w:val="center"/>
          </w:tcPr>
          <w:p w:rsidR="006E4265" w:rsidRPr="00411DB4" w:rsidRDefault="006E4265" w:rsidP="00344BDA">
            <w:pPr>
              <w:pStyle w:val="Legenda"/>
              <w:jc w:val="both"/>
              <w:rPr>
                <w:rFonts w:ascii="Arial" w:hAnsi="Arial" w:cs="Arial"/>
                <w:sz w:val="20"/>
                <w:szCs w:val="20"/>
              </w:rPr>
            </w:pPr>
            <w:r w:rsidRPr="00411DB4">
              <w:rPr>
                <w:rFonts w:ascii="Arial" w:hAnsi="Arial" w:cs="Arial"/>
                <w:sz w:val="20"/>
                <w:szCs w:val="20"/>
              </w:rPr>
              <w:lastRenderedPageBreak/>
              <w:t>Valor Total:</w:t>
            </w:r>
          </w:p>
        </w:tc>
        <w:tc>
          <w:tcPr>
            <w:tcW w:w="850" w:type="dxa"/>
            <w:vAlign w:val="center"/>
          </w:tcPr>
          <w:p w:rsidR="006E4265" w:rsidRPr="00411DB4" w:rsidRDefault="006E4265" w:rsidP="00344BDA">
            <w:pPr>
              <w:pStyle w:val="Legenda"/>
              <w:jc w:val="both"/>
              <w:rPr>
                <w:rFonts w:ascii="Arial" w:hAnsi="Arial" w:cs="Arial"/>
                <w:sz w:val="20"/>
                <w:szCs w:val="20"/>
              </w:rPr>
            </w:pPr>
            <w:r w:rsidRPr="00411DB4">
              <w:rPr>
                <w:rFonts w:ascii="Arial" w:hAnsi="Arial" w:cs="Arial"/>
                <w:sz w:val="20"/>
                <w:szCs w:val="20"/>
              </w:rPr>
              <w:t xml:space="preserve">R$ </w:t>
            </w:r>
          </w:p>
        </w:tc>
      </w:tr>
    </w:tbl>
    <w:p w:rsidR="006E20DC" w:rsidRPr="005C1A45" w:rsidRDefault="006E20DC" w:rsidP="008C3D52">
      <w:pPr>
        <w:ind w:right="-568"/>
        <w:rPr>
          <w:rFonts w:ascii="Arial" w:hAnsi="Arial" w:cs="Arial"/>
          <w:b/>
        </w:rPr>
      </w:pPr>
    </w:p>
    <w:p w:rsidR="00836955" w:rsidRPr="004E4E39" w:rsidRDefault="00836955" w:rsidP="008C3D52">
      <w:pPr>
        <w:pStyle w:val="PargrafodaLista"/>
        <w:ind w:left="0" w:right="-568"/>
        <w:rPr>
          <w:rFonts w:ascii="Arial" w:hAnsi="Arial" w:cs="Arial"/>
          <w:b/>
        </w:rPr>
      </w:pPr>
    </w:p>
    <w:p w:rsidR="00A17F71" w:rsidRPr="00217651" w:rsidRDefault="00A17F71" w:rsidP="008C3D52">
      <w:pPr>
        <w:autoSpaceDE w:val="0"/>
        <w:autoSpaceDN w:val="0"/>
        <w:adjustRightInd w:val="0"/>
        <w:spacing w:after="120"/>
        <w:ind w:right="-568"/>
        <w:jc w:val="both"/>
        <w:rPr>
          <w:rFonts w:ascii="Arial" w:eastAsia="Calibri" w:hAnsi="Arial" w:cs="Arial"/>
          <w:color w:val="000000"/>
        </w:rPr>
      </w:pPr>
      <w:r w:rsidRPr="00217651">
        <w:rPr>
          <w:rFonts w:ascii="Arial" w:hAnsi="Arial" w:cs="Arial"/>
          <w:b/>
          <w:bCs/>
          <w:color w:val="000000"/>
        </w:rPr>
        <w:t xml:space="preserve">2 - JUSTIFICATIVA: </w:t>
      </w:r>
      <w:r w:rsidRPr="00217651">
        <w:rPr>
          <w:rFonts w:ascii="Arial" w:hAnsi="Arial" w:cs="Arial"/>
          <w:bCs/>
          <w:color w:val="000000"/>
        </w:rPr>
        <w:t>Melhorar a</w:t>
      </w:r>
      <w:r w:rsidRPr="00217651">
        <w:rPr>
          <w:rFonts w:ascii="Arial" w:eastAsia="Calibri" w:hAnsi="Arial" w:cs="Arial"/>
          <w:color w:val="000000"/>
        </w:rPr>
        <w:t xml:space="preserve"> qualid</w:t>
      </w:r>
      <w:r w:rsidR="00D30963">
        <w:rPr>
          <w:rFonts w:ascii="Arial" w:eastAsia="Calibri" w:hAnsi="Arial" w:cs="Arial"/>
          <w:color w:val="000000"/>
        </w:rPr>
        <w:t xml:space="preserve">ade de atendimento e </w:t>
      </w:r>
      <w:r w:rsidR="00D30963" w:rsidRPr="00E94DC2">
        <w:rPr>
          <w:rFonts w:ascii="Arial" w:hAnsi="Arial" w:cs="Arial"/>
          <w:color w:val="000000"/>
        </w:rPr>
        <w:t>na execução dos trabalhos diários</w:t>
      </w:r>
      <w:r w:rsidRPr="00217651">
        <w:rPr>
          <w:rFonts w:ascii="Arial" w:eastAsia="Calibri" w:hAnsi="Arial" w:cs="Arial"/>
          <w:color w:val="000000"/>
        </w:rPr>
        <w:t>.</w:t>
      </w:r>
    </w:p>
    <w:p w:rsidR="00A17F71" w:rsidRPr="00217651" w:rsidRDefault="00A17F71" w:rsidP="008C3D52">
      <w:pPr>
        <w:ind w:right="-568"/>
        <w:jc w:val="both"/>
        <w:outlineLvl w:val="0"/>
        <w:rPr>
          <w:rFonts w:ascii="Arial" w:hAnsi="Arial" w:cs="Arial"/>
          <w:lang w:val="pt-PT"/>
        </w:rPr>
      </w:pPr>
      <w:r w:rsidRPr="00217651">
        <w:rPr>
          <w:rFonts w:ascii="Arial" w:eastAsia="TimesNewRoman" w:hAnsi="Arial" w:cs="Arial"/>
          <w:b/>
          <w:color w:val="000000"/>
        </w:rPr>
        <w:t xml:space="preserve">3 - PRAZO E LOCAL PARA ENTREGA: </w:t>
      </w:r>
      <w:r w:rsidRPr="00217651">
        <w:rPr>
          <w:rFonts w:ascii="Arial" w:eastAsia="TimesNewRoman" w:hAnsi="Arial" w:cs="Arial"/>
          <w:color w:val="000000"/>
        </w:rPr>
        <w:t>O prazo para entrega do objeto licitado será</w:t>
      </w:r>
      <w:r w:rsidR="00E050ED">
        <w:rPr>
          <w:rFonts w:ascii="Arial" w:eastAsia="TimesNewRoman" w:hAnsi="Arial" w:cs="Arial"/>
          <w:color w:val="000000"/>
        </w:rPr>
        <w:t xml:space="preserve"> </w:t>
      </w:r>
      <w:r w:rsidRPr="00217651">
        <w:rPr>
          <w:rFonts w:ascii="Arial" w:hAnsi="Arial" w:cs="Arial"/>
          <w:lang w:val="pt-PT"/>
        </w:rPr>
        <w:t>de 15 (quinze) dias, a contar do recebimento da referida ordem emitida pelo Setor de Compras/Licitações com a apresentação da respectiva N. F. (nota fiscal)</w:t>
      </w:r>
      <w:r w:rsidR="003551D9">
        <w:rPr>
          <w:rFonts w:ascii="Arial" w:hAnsi="Arial" w:cs="Arial"/>
          <w:lang w:val="pt-PT"/>
        </w:rPr>
        <w:t xml:space="preserve"> e entrega na </w:t>
      </w:r>
      <w:r w:rsidR="003551D9" w:rsidRPr="00217651">
        <w:rPr>
          <w:rFonts w:ascii="Arial" w:hAnsi="Arial" w:cs="Arial"/>
          <w:bCs/>
        </w:rPr>
        <w:t xml:space="preserve">Secretaria </w:t>
      </w:r>
      <w:r w:rsidR="003551D9">
        <w:rPr>
          <w:rFonts w:ascii="Arial" w:hAnsi="Arial" w:cs="Arial"/>
          <w:lang w:val="pt-PT"/>
        </w:rPr>
        <w:t>requisitante</w:t>
      </w:r>
      <w:r w:rsidR="003551D9" w:rsidRPr="00217651">
        <w:rPr>
          <w:rFonts w:ascii="Arial" w:hAnsi="Arial" w:cs="Arial"/>
          <w:bCs/>
        </w:rPr>
        <w:t xml:space="preserve">, no horário de </w:t>
      </w:r>
      <w:proofErr w:type="gramStart"/>
      <w:r w:rsidR="003551D9" w:rsidRPr="00217651">
        <w:rPr>
          <w:rFonts w:ascii="Arial" w:hAnsi="Arial" w:cs="Arial"/>
          <w:bCs/>
        </w:rPr>
        <w:t>07:30</w:t>
      </w:r>
      <w:proofErr w:type="gramEnd"/>
      <w:r w:rsidR="003551D9" w:rsidRPr="00217651">
        <w:rPr>
          <w:rFonts w:ascii="Arial" w:hAnsi="Arial" w:cs="Arial"/>
          <w:bCs/>
        </w:rPr>
        <w:t xml:space="preserve"> às 16:00 h</w:t>
      </w:r>
      <w:r w:rsidRPr="00217651">
        <w:rPr>
          <w:rFonts w:ascii="Arial" w:hAnsi="Arial" w:cs="Arial"/>
          <w:lang w:val="pt-PT"/>
        </w:rPr>
        <w:t xml:space="preserve">. </w:t>
      </w:r>
    </w:p>
    <w:p w:rsidR="00A17F71" w:rsidRPr="00217651" w:rsidRDefault="00A17F71" w:rsidP="008C3D52">
      <w:pPr>
        <w:widowControl w:val="0"/>
        <w:tabs>
          <w:tab w:val="left" w:pos="357"/>
          <w:tab w:val="left" w:pos="527"/>
        </w:tabs>
        <w:autoSpaceDE w:val="0"/>
        <w:autoSpaceDN w:val="0"/>
        <w:adjustRightInd w:val="0"/>
        <w:ind w:right="-568"/>
        <w:jc w:val="both"/>
        <w:rPr>
          <w:rFonts w:ascii="Arial" w:hAnsi="Arial" w:cs="Arial"/>
          <w:lang w:val="pt-PT"/>
        </w:rPr>
      </w:pPr>
    </w:p>
    <w:p w:rsidR="00A17F71" w:rsidRDefault="00A17F71" w:rsidP="008C3D52">
      <w:pPr>
        <w:widowControl w:val="0"/>
        <w:tabs>
          <w:tab w:val="left" w:pos="583"/>
        </w:tabs>
        <w:autoSpaceDE w:val="0"/>
        <w:autoSpaceDN w:val="0"/>
        <w:adjustRightInd w:val="0"/>
        <w:ind w:right="-568"/>
        <w:jc w:val="both"/>
        <w:rPr>
          <w:rFonts w:ascii="Arial" w:hAnsi="Arial" w:cs="Arial"/>
          <w:lang w:val="pt-PT"/>
        </w:rPr>
      </w:pPr>
      <w:r w:rsidRPr="00217651">
        <w:rPr>
          <w:rFonts w:ascii="Arial" w:hAnsi="Arial" w:cs="Arial"/>
          <w:b/>
          <w:lang w:val="pt-PT"/>
        </w:rPr>
        <w:t xml:space="preserve">4 </w:t>
      </w:r>
      <w:proofErr w:type="gramStart"/>
      <w:r w:rsidRPr="00217651">
        <w:rPr>
          <w:rFonts w:ascii="Arial" w:hAnsi="Arial" w:cs="Arial"/>
          <w:b/>
          <w:lang w:val="pt-PT"/>
        </w:rPr>
        <w:t>-FISCALIZAÇAO</w:t>
      </w:r>
      <w:proofErr w:type="gramEnd"/>
      <w:r w:rsidRPr="00217651">
        <w:rPr>
          <w:rFonts w:ascii="Arial" w:hAnsi="Arial" w:cs="Arial"/>
          <w:b/>
          <w:lang w:val="pt-PT"/>
        </w:rPr>
        <w:t xml:space="preserve">: </w:t>
      </w:r>
      <w:r w:rsidRPr="00217651">
        <w:rPr>
          <w:rFonts w:ascii="Arial" w:hAnsi="Arial" w:cs="Arial"/>
          <w:lang w:val="pt-PT"/>
        </w:rPr>
        <w:t xml:space="preserve">A fiscalizaçao do contrato será exercida pela Secretaria </w:t>
      </w:r>
      <w:r w:rsidR="003551D9">
        <w:rPr>
          <w:rFonts w:ascii="Arial" w:hAnsi="Arial" w:cs="Arial"/>
          <w:lang w:val="pt-PT"/>
        </w:rPr>
        <w:t xml:space="preserve">Requisitante. </w:t>
      </w:r>
    </w:p>
    <w:p w:rsidR="003551D9" w:rsidRPr="00217651" w:rsidRDefault="003551D9" w:rsidP="008C3D52">
      <w:pPr>
        <w:widowControl w:val="0"/>
        <w:tabs>
          <w:tab w:val="left" w:pos="583"/>
        </w:tabs>
        <w:autoSpaceDE w:val="0"/>
        <w:autoSpaceDN w:val="0"/>
        <w:adjustRightInd w:val="0"/>
        <w:ind w:right="-568"/>
        <w:jc w:val="both"/>
        <w:rPr>
          <w:rFonts w:ascii="Arial" w:hAnsi="Arial" w:cs="Arial"/>
          <w:lang w:val="pt-PT"/>
        </w:rPr>
      </w:pPr>
    </w:p>
    <w:p w:rsidR="00A17F71" w:rsidRPr="00217651" w:rsidRDefault="00A17F71" w:rsidP="008C3D52">
      <w:pPr>
        <w:widowControl w:val="0"/>
        <w:tabs>
          <w:tab w:val="left" w:pos="-3402"/>
        </w:tabs>
        <w:autoSpaceDE w:val="0"/>
        <w:autoSpaceDN w:val="0"/>
        <w:adjustRightInd w:val="0"/>
        <w:ind w:right="-568"/>
        <w:jc w:val="both"/>
        <w:rPr>
          <w:rFonts w:ascii="Arial" w:eastAsia="TimesNewRoman" w:hAnsi="Arial" w:cs="Arial"/>
          <w:color w:val="000000"/>
        </w:rPr>
      </w:pPr>
      <w:r w:rsidRPr="00217651">
        <w:rPr>
          <w:rFonts w:ascii="Arial" w:hAnsi="Arial" w:cs="Arial"/>
          <w:b/>
          <w:lang w:val="pt-PT"/>
        </w:rPr>
        <w:t xml:space="preserve">5 - FORMA DE PAGAMENTO: </w:t>
      </w:r>
      <w:r w:rsidRPr="00217651">
        <w:rPr>
          <w:rFonts w:ascii="Arial" w:hAnsi="Arial" w:cs="Arial"/>
          <w:bCs/>
          <w:lang w:val="pt-PT"/>
        </w:rPr>
        <w:t xml:space="preserve">O pagamento será efetuado até o 30º (trigésimo) dia após a entrega do objeto licitado e apresentação da respectiva N.F. (nota fiscal) mediante assinatura do contrato e assinatura dos empenhos e o visto </w:t>
      </w:r>
      <w:r w:rsidRPr="00217651">
        <w:rPr>
          <w:rFonts w:ascii="Arial" w:eastAsia="TimesNewRoman" w:hAnsi="Arial" w:cs="Arial"/>
          <w:color w:val="000000"/>
        </w:rPr>
        <w:t>do Departamento requisitante, comprovando a perfeita entrega dos produtos.</w:t>
      </w:r>
    </w:p>
    <w:p w:rsidR="00A17F71" w:rsidRPr="00217651" w:rsidRDefault="00A17F71" w:rsidP="008C3D52">
      <w:pPr>
        <w:widowControl w:val="0"/>
        <w:tabs>
          <w:tab w:val="left" w:pos="-3402"/>
        </w:tabs>
        <w:autoSpaceDE w:val="0"/>
        <w:autoSpaceDN w:val="0"/>
        <w:adjustRightInd w:val="0"/>
        <w:ind w:right="-568"/>
        <w:jc w:val="both"/>
        <w:rPr>
          <w:rFonts w:ascii="Arial" w:hAnsi="Arial" w:cs="Arial"/>
          <w:bCs/>
        </w:rPr>
      </w:pPr>
    </w:p>
    <w:p w:rsidR="00A17F71" w:rsidRPr="00217651" w:rsidRDefault="00A17F71" w:rsidP="008C3D52">
      <w:pPr>
        <w:autoSpaceDE w:val="0"/>
        <w:autoSpaceDN w:val="0"/>
        <w:adjustRightInd w:val="0"/>
        <w:ind w:right="-568"/>
        <w:rPr>
          <w:rFonts w:ascii="Arial" w:eastAsia="TimesNewRoman" w:hAnsi="Arial" w:cs="Arial"/>
          <w:b/>
          <w:color w:val="000000"/>
        </w:rPr>
      </w:pPr>
      <w:r w:rsidRPr="00C40E3F">
        <w:rPr>
          <w:rFonts w:ascii="Arial" w:eastAsia="TimesNewRoman" w:hAnsi="Arial" w:cs="Arial"/>
          <w:b/>
          <w:color w:val="000000"/>
        </w:rPr>
        <w:t>6 – CONSIDERAÇÕES IMPORTANTES:</w:t>
      </w:r>
      <w:r w:rsidRPr="00217651">
        <w:rPr>
          <w:rFonts w:ascii="Arial" w:eastAsia="TimesNewRoman" w:hAnsi="Arial" w:cs="Arial"/>
          <w:b/>
          <w:color w:val="000000"/>
        </w:rPr>
        <w:t xml:space="preserve"> </w:t>
      </w:r>
    </w:p>
    <w:p w:rsidR="00A17F71" w:rsidRPr="00217651" w:rsidRDefault="00A17F71" w:rsidP="008C3D52">
      <w:pPr>
        <w:autoSpaceDE w:val="0"/>
        <w:autoSpaceDN w:val="0"/>
        <w:adjustRightInd w:val="0"/>
        <w:ind w:right="-568"/>
        <w:jc w:val="both"/>
        <w:rPr>
          <w:rFonts w:ascii="Arial" w:hAnsi="Arial" w:cs="Arial"/>
          <w:color w:val="000000"/>
        </w:rPr>
      </w:pPr>
      <w:proofErr w:type="gramStart"/>
      <w:r w:rsidRPr="00217651">
        <w:rPr>
          <w:rFonts w:ascii="Arial" w:eastAsia="TimesNewRoman" w:hAnsi="Arial" w:cs="Arial"/>
          <w:color w:val="000000"/>
        </w:rPr>
        <w:t>6.1.</w:t>
      </w:r>
      <w:proofErr w:type="gramEnd"/>
      <w:r w:rsidRPr="00217651">
        <w:rPr>
          <w:rFonts w:ascii="Arial" w:hAnsi="Arial" w:cs="Arial"/>
          <w:color w:val="000000"/>
        </w:rPr>
        <w:t>Não serão aceitos produtos/materiais em desacordo com as especificações constantes do presente Termo de Referência;</w:t>
      </w:r>
    </w:p>
    <w:p w:rsidR="00A17F71" w:rsidRPr="00217651" w:rsidRDefault="00A17F71" w:rsidP="008C3D52">
      <w:pPr>
        <w:autoSpaceDE w:val="0"/>
        <w:autoSpaceDN w:val="0"/>
        <w:adjustRightInd w:val="0"/>
        <w:ind w:right="-568"/>
        <w:jc w:val="both"/>
        <w:rPr>
          <w:rFonts w:ascii="Arial" w:hAnsi="Arial" w:cs="Arial"/>
          <w:color w:val="000000"/>
        </w:rPr>
      </w:pPr>
      <w:r w:rsidRPr="00217651">
        <w:rPr>
          <w:rFonts w:ascii="Arial" w:hAnsi="Arial" w:cs="Arial"/>
          <w:color w:val="00000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A17F71" w:rsidRPr="00217651" w:rsidRDefault="00A17F71" w:rsidP="008C3D52">
      <w:pPr>
        <w:ind w:right="-568"/>
        <w:jc w:val="both"/>
        <w:rPr>
          <w:rFonts w:ascii="Arial" w:hAnsi="Arial" w:cs="Arial"/>
          <w:bCs/>
        </w:rPr>
      </w:pPr>
      <w:r w:rsidRPr="00217651">
        <w:rPr>
          <w:rFonts w:ascii="Arial" w:hAnsi="Arial" w:cs="Arial"/>
          <w:color w:val="000000"/>
        </w:rPr>
        <w:t xml:space="preserve">6.3. Todos os itens deverão ser novos. </w:t>
      </w:r>
      <w:r w:rsidRPr="00217651">
        <w:rPr>
          <w:rFonts w:ascii="Arial" w:hAnsi="Arial" w:cs="Arial"/>
          <w:bCs/>
        </w:rPr>
        <w:t>Qualquer produto entregue comprovadamente fora das especificações, avariados, defeito de fábrica, adulterados ou contaminados, portanto fora dos padrões de qualidade, serão devolvidos e a empresa deverá efetuar a substituição imediata e totalmente às suas expensas, devendo ser retirados pela vencedora.</w:t>
      </w:r>
    </w:p>
    <w:p w:rsidR="00A17F71" w:rsidRPr="00217651" w:rsidRDefault="00A17F71" w:rsidP="008C3D52">
      <w:pPr>
        <w:ind w:right="-568"/>
        <w:jc w:val="both"/>
        <w:rPr>
          <w:rFonts w:ascii="Arial" w:hAnsi="Arial" w:cs="Arial"/>
          <w:bCs/>
        </w:rPr>
      </w:pPr>
      <w:r w:rsidRPr="00217651">
        <w:rPr>
          <w:rFonts w:ascii="Arial" w:hAnsi="Arial" w:cs="Arial"/>
          <w:color w:val="000000"/>
        </w:rPr>
        <w:t>6.</w:t>
      </w:r>
      <w:r w:rsidRPr="00217651">
        <w:rPr>
          <w:rFonts w:ascii="Arial" w:hAnsi="Arial" w:cs="Arial"/>
          <w:bCs/>
        </w:rPr>
        <w:t>4. Todos os itens deverão ser entregues devidamente montados, ou seja, a contratada deverá trazê-los montados ou disponibilizar um técnico para montagem dos mesmos no ato da entrega, quando for o caso.</w:t>
      </w:r>
    </w:p>
    <w:p w:rsidR="00A17F71" w:rsidRPr="00217651" w:rsidRDefault="00A17F71" w:rsidP="008C3D52">
      <w:pPr>
        <w:ind w:right="-568"/>
        <w:jc w:val="both"/>
        <w:rPr>
          <w:rFonts w:ascii="Arial" w:hAnsi="Arial" w:cs="Arial"/>
          <w:bCs/>
        </w:rPr>
      </w:pPr>
      <w:r w:rsidRPr="00217651">
        <w:rPr>
          <w:rFonts w:ascii="Arial" w:hAnsi="Arial" w:cs="Arial"/>
          <w:color w:val="000000"/>
        </w:rPr>
        <w:t>6.</w:t>
      </w:r>
      <w:r w:rsidRPr="00217651">
        <w:rPr>
          <w:rFonts w:ascii="Arial" w:hAnsi="Arial" w:cs="Arial"/>
          <w:bCs/>
        </w:rPr>
        <w:t xml:space="preserve">5. A licitante vencedora deverá providenciar a entrega técnica para o(s) </w:t>
      </w:r>
      <w:proofErr w:type="gramStart"/>
      <w:r w:rsidRPr="00217651">
        <w:rPr>
          <w:rFonts w:ascii="Arial" w:hAnsi="Arial" w:cs="Arial"/>
          <w:bCs/>
        </w:rPr>
        <w:t>servidor(</w:t>
      </w:r>
      <w:proofErr w:type="gramEnd"/>
      <w:r w:rsidRPr="00217651">
        <w:rPr>
          <w:rFonts w:ascii="Arial" w:hAnsi="Arial" w:cs="Arial"/>
          <w:bCs/>
        </w:rPr>
        <w:t>es) que farão uso dos itens que demandarem de capacitação e treinamento.</w:t>
      </w:r>
    </w:p>
    <w:p w:rsidR="00A17F71" w:rsidRDefault="00A17F71" w:rsidP="008C3D52">
      <w:pPr>
        <w:ind w:right="-568"/>
        <w:jc w:val="both"/>
        <w:rPr>
          <w:rFonts w:ascii="Arial" w:hAnsi="Arial" w:cs="Arial"/>
          <w:bCs/>
        </w:rPr>
      </w:pPr>
      <w:r w:rsidRPr="00217651">
        <w:rPr>
          <w:rFonts w:ascii="Arial" w:hAnsi="Arial" w:cs="Arial"/>
          <w:color w:val="000000"/>
        </w:rPr>
        <w:t>6.</w:t>
      </w:r>
      <w:r>
        <w:rPr>
          <w:rFonts w:ascii="Arial" w:hAnsi="Arial" w:cs="Arial"/>
          <w:color w:val="000000"/>
        </w:rPr>
        <w:t>6</w:t>
      </w:r>
      <w:r w:rsidRPr="00217651">
        <w:rPr>
          <w:rFonts w:ascii="Arial" w:hAnsi="Arial" w:cs="Arial"/>
          <w:bCs/>
        </w:rPr>
        <w:t xml:space="preserve">. A entrega dos itens será na Secretaria </w:t>
      </w:r>
      <w:r w:rsidR="003551D9">
        <w:rPr>
          <w:rFonts w:ascii="Arial" w:hAnsi="Arial" w:cs="Arial"/>
          <w:lang w:val="pt-PT"/>
        </w:rPr>
        <w:t>requisitante</w:t>
      </w:r>
      <w:r w:rsidRPr="00217651">
        <w:rPr>
          <w:rFonts w:ascii="Arial" w:hAnsi="Arial" w:cs="Arial"/>
          <w:bCs/>
        </w:rPr>
        <w:t xml:space="preserve">, no horário de </w:t>
      </w:r>
      <w:proofErr w:type="gramStart"/>
      <w:r w:rsidRPr="00217651">
        <w:rPr>
          <w:rFonts w:ascii="Arial" w:hAnsi="Arial" w:cs="Arial"/>
          <w:bCs/>
        </w:rPr>
        <w:t>07:30</w:t>
      </w:r>
      <w:proofErr w:type="gramEnd"/>
      <w:r w:rsidRPr="00217651">
        <w:rPr>
          <w:rFonts w:ascii="Arial" w:hAnsi="Arial" w:cs="Arial"/>
          <w:bCs/>
        </w:rPr>
        <w:t xml:space="preserve"> às 16:00 h.</w:t>
      </w:r>
    </w:p>
    <w:p w:rsidR="00A17F71" w:rsidRDefault="00A17F71" w:rsidP="008C3D52">
      <w:pPr>
        <w:ind w:right="-568"/>
        <w:jc w:val="both"/>
        <w:rPr>
          <w:rFonts w:ascii="Arial" w:hAnsi="Arial" w:cs="Arial"/>
          <w:bCs/>
        </w:rPr>
      </w:pPr>
      <w:proofErr w:type="gramStart"/>
      <w:r>
        <w:rPr>
          <w:rFonts w:ascii="Arial" w:hAnsi="Arial" w:cs="Arial"/>
          <w:bCs/>
        </w:rPr>
        <w:t>6.7.</w:t>
      </w:r>
      <w:proofErr w:type="gramEnd"/>
      <w:r>
        <w:rPr>
          <w:rFonts w:ascii="Arial" w:hAnsi="Arial" w:cs="Arial"/>
          <w:bCs/>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A17F71" w:rsidRPr="00217651" w:rsidRDefault="00A17F71" w:rsidP="008C3D52">
      <w:pPr>
        <w:ind w:right="-568"/>
        <w:jc w:val="both"/>
        <w:rPr>
          <w:rFonts w:ascii="Arial" w:hAnsi="Arial" w:cs="Arial"/>
          <w:bCs/>
        </w:rPr>
      </w:pPr>
      <w:r w:rsidRPr="00217651">
        <w:rPr>
          <w:rFonts w:ascii="Arial" w:hAnsi="Arial" w:cs="Arial"/>
          <w:color w:val="000000"/>
        </w:rPr>
        <w:t>6.</w:t>
      </w:r>
      <w:r>
        <w:rPr>
          <w:rFonts w:ascii="Arial" w:hAnsi="Arial" w:cs="Arial"/>
          <w:color w:val="000000"/>
        </w:rPr>
        <w:t>8</w:t>
      </w:r>
      <w:r w:rsidRPr="00217651">
        <w:rPr>
          <w:rFonts w:ascii="Arial" w:hAnsi="Arial" w:cs="Arial"/>
          <w:bCs/>
        </w:rPr>
        <w:t>. Todos os itens deverão ser certificados pelo INMETRO</w:t>
      </w:r>
      <w:r>
        <w:rPr>
          <w:rFonts w:ascii="Arial" w:hAnsi="Arial" w:cs="Arial"/>
          <w:bCs/>
        </w:rPr>
        <w:t xml:space="preserve"> ou órgão competente</w:t>
      </w:r>
      <w:r w:rsidRPr="00217651">
        <w:rPr>
          <w:rFonts w:ascii="Arial" w:hAnsi="Arial" w:cs="Arial"/>
          <w:bCs/>
        </w:rPr>
        <w:t>.</w:t>
      </w:r>
    </w:p>
    <w:p w:rsidR="00A17F71" w:rsidRPr="00217651" w:rsidRDefault="00A17F71" w:rsidP="008C3D52">
      <w:pPr>
        <w:ind w:right="-568"/>
        <w:jc w:val="both"/>
        <w:outlineLvl w:val="0"/>
        <w:rPr>
          <w:rFonts w:ascii="Arial" w:hAnsi="Arial" w:cs="Arial"/>
        </w:rPr>
      </w:pPr>
    </w:p>
    <w:p w:rsidR="00A17F71" w:rsidRPr="00217651" w:rsidRDefault="00A17F71" w:rsidP="008C3D52">
      <w:pPr>
        <w:widowControl w:val="0"/>
        <w:tabs>
          <w:tab w:val="left" w:pos="204"/>
        </w:tabs>
        <w:autoSpaceDE w:val="0"/>
        <w:autoSpaceDN w:val="0"/>
        <w:adjustRightInd w:val="0"/>
        <w:ind w:right="-568"/>
        <w:jc w:val="both"/>
        <w:rPr>
          <w:rFonts w:ascii="Arial" w:hAnsi="Arial" w:cs="Arial"/>
          <w:lang w:val="pt-PT"/>
        </w:rPr>
      </w:pPr>
      <w:r w:rsidRPr="00217651">
        <w:rPr>
          <w:rFonts w:ascii="Arial" w:hAnsi="Arial" w:cs="Arial"/>
          <w:b/>
          <w:bCs/>
          <w:lang w:val="pt-PT"/>
        </w:rPr>
        <w:t xml:space="preserve">7 - CRITERIO DE ACEITABILIDADE DA PROPOSTA: </w:t>
      </w:r>
      <w:r w:rsidRPr="00217651">
        <w:rPr>
          <w:rFonts w:ascii="Arial" w:hAnsi="Arial" w:cs="Arial"/>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A17F71" w:rsidRPr="00217651" w:rsidRDefault="00A17F71" w:rsidP="008C3D52">
      <w:pPr>
        <w:widowControl w:val="0"/>
        <w:tabs>
          <w:tab w:val="left" w:pos="204"/>
        </w:tabs>
        <w:autoSpaceDE w:val="0"/>
        <w:autoSpaceDN w:val="0"/>
        <w:adjustRightInd w:val="0"/>
        <w:ind w:right="-568"/>
        <w:jc w:val="both"/>
        <w:rPr>
          <w:rFonts w:ascii="Arial" w:hAnsi="Arial" w:cs="Arial"/>
          <w:lang w:val="pt-PT"/>
        </w:rPr>
      </w:pPr>
    </w:p>
    <w:p w:rsidR="00A17F71" w:rsidRPr="00217651" w:rsidRDefault="00A17F71" w:rsidP="008C3D52">
      <w:pPr>
        <w:widowControl w:val="0"/>
        <w:tabs>
          <w:tab w:val="left" w:pos="204"/>
        </w:tabs>
        <w:autoSpaceDE w:val="0"/>
        <w:autoSpaceDN w:val="0"/>
        <w:adjustRightInd w:val="0"/>
        <w:ind w:right="-568"/>
        <w:jc w:val="both"/>
        <w:rPr>
          <w:rFonts w:ascii="Arial" w:hAnsi="Arial" w:cs="Arial"/>
          <w:lang w:val="pt-PT"/>
        </w:rPr>
      </w:pPr>
      <w:r w:rsidRPr="00217651">
        <w:rPr>
          <w:rFonts w:ascii="Arial" w:hAnsi="Arial" w:cs="Arial"/>
          <w:b/>
          <w:bCs/>
          <w:lang w:val="pt-PT"/>
        </w:rPr>
        <w:t xml:space="preserve">8 - CRITÉRIO DE JULGAMENTO: </w:t>
      </w:r>
      <w:r w:rsidRPr="00217651">
        <w:rPr>
          <w:rFonts w:ascii="Arial" w:hAnsi="Arial" w:cs="Arial"/>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A17F71" w:rsidRPr="00217651" w:rsidRDefault="00A17F71" w:rsidP="008C3D52">
      <w:pPr>
        <w:widowControl w:val="0"/>
        <w:tabs>
          <w:tab w:val="left" w:pos="583"/>
        </w:tabs>
        <w:autoSpaceDE w:val="0"/>
        <w:autoSpaceDN w:val="0"/>
        <w:adjustRightInd w:val="0"/>
        <w:ind w:right="-568"/>
        <w:jc w:val="both"/>
        <w:rPr>
          <w:rFonts w:ascii="Arial" w:hAnsi="Arial" w:cs="Arial"/>
          <w:b/>
          <w:bCs/>
          <w:lang w:val="pt-PT"/>
        </w:rPr>
      </w:pPr>
    </w:p>
    <w:p w:rsidR="00A17F71" w:rsidRPr="00217651" w:rsidRDefault="00A17F71" w:rsidP="008C3D52">
      <w:pPr>
        <w:pStyle w:val="Ttulo3"/>
        <w:ind w:right="-568"/>
        <w:jc w:val="both"/>
        <w:rPr>
          <w:rFonts w:ascii="Arial" w:hAnsi="Arial" w:cs="Arial"/>
          <w:sz w:val="20"/>
        </w:rPr>
      </w:pPr>
      <w:r w:rsidRPr="00217651">
        <w:rPr>
          <w:rFonts w:ascii="Arial" w:hAnsi="Arial" w:cs="Arial"/>
          <w:sz w:val="20"/>
        </w:rPr>
        <w:t xml:space="preserve">9 - VIGENCIA DA ATA DE REGISTRO DE PREÇOS: </w:t>
      </w:r>
      <w:r w:rsidRPr="00217651">
        <w:rPr>
          <w:rFonts w:ascii="Arial" w:hAnsi="Arial" w:cs="Arial"/>
          <w:b w:val="0"/>
          <w:sz w:val="20"/>
        </w:rPr>
        <w:t xml:space="preserve">A Ata de Registro de Preços terá vigência </w:t>
      </w:r>
      <w:r w:rsidRPr="008267C4">
        <w:rPr>
          <w:rFonts w:ascii="Arial" w:hAnsi="Arial" w:cs="Arial"/>
          <w:b w:val="0"/>
          <w:sz w:val="20"/>
        </w:rPr>
        <w:t>de 12 (doze) meses</w:t>
      </w:r>
      <w:r w:rsidRPr="00217651">
        <w:rPr>
          <w:rFonts w:ascii="Arial" w:hAnsi="Arial" w:cs="Arial"/>
          <w:b w:val="0"/>
          <w:sz w:val="20"/>
        </w:rPr>
        <w:t>, contados a partir da data de sua assinatura</w:t>
      </w:r>
      <w:r w:rsidRPr="00217651">
        <w:rPr>
          <w:rFonts w:ascii="Arial" w:hAnsi="Arial" w:cs="Arial"/>
          <w:sz w:val="20"/>
        </w:rPr>
        <w:t>.</w:t>
      </w:r>
    </w:p>
    <w:p w:rsidR="00A17F71" w:rsidRPr="00217651" w:rsidRDefault="00A17F71" w:rsidP="008C3D52">
      <w:pPr>
        <w:ind w:right="-568"/>
        <w:rPr>
          <w:rFonts w:ascii="Arial" w:hAnsi="Arial" w:cs="Arial"/>
          <w:lang w:val="pt-PT"/>
        </w:rPr>
      </w:pPr>
    </w:p>
    <w:p w:rsidR="00A17F71" w:rsidRDefault="00A17F71" w:rsidP="008C3D52">
      <w:pPr>
        <w:pStyle w:val="PargrafodaLista"/>
        <w:tabs>
          <w:tab w:val="left" w:pos="9498"/>
        </w:tabs>
        <w:ind w:left="0" w:right="-568"/>
        <w:jc w:val="both"/>
        <w:rPr>
          <w:rFonts w:ascii="Arial" w:hAnsi="Arial" w:cs="Arial"/>
          <w:color w:val="000000"/>
        </w:rPr>
      </w:pPr>
      <w:r w:rsidRPr="00DC1845">
        <w:rPr>
          <w:rFonts w:ascii="Arial" w:hAnsi="Arial" w:cs="Arial"/>
          <w:b/>
        </w:rPr>
        <w:t xml:space="preserve">10- JUSTIFICATIVA DO PROCEDIMENTO: </w:t>
      </w:r>
      <w:r w:rsidRPr="00DC1845">
        <w:rPr>
          <w:rFonts w:ascii="Arial" w:hAnsi="Arial" w:cs="Arial"/>
        </w:rPr>
        <w:t>O presente processo licitatório está sendo realizado para ampla participação, tendo em vista que no</w:t>
      </w:r>
      <w:r>
        <w:rPr>
          <w:rFonts w:ascii="Arial" w:hAnsi="Arial" w:cs="Arial"/>
        </w:rPr>
        <w:t>s</w:t>
      </w:r>
      <w:r w:rsidRPr="00DC1845">
        <w:rPr>
          <w:rFonts w:ascii="Arial" w:hAnsi="Arial" w:cs="Arial"/>
        </w:rPr>
        <w:t xml:space="preserve"> exercício</w:t>
      </w:r>
      <w:r>
        <w:rPr>
          <w:rFonts w:ascii="Arial" w:hAnsi="Arial" w:cs="Arial"/>
        </w:rPr>
        <w:t>s</w:t>
      </w:r>
      <w:r w:rsidRPr="00DC1845">
        <w:rPr>
          <w:rFonts w:ascii="Arial" w:hAnsi="Arial" w:cs="Arial"/>
        </w:rPr>
        <w:t xml:space="preserve"> anterior</w:t>
      </w:r>
      <w:r>
        <w:rPr>
          <w:rFonts w:ascii="Arial" w:hAnsi="Arial" w:cs="Arial"/>
        </w:rPr>
        <w:t>es</w:t>
      </w:r>
      <w:r w:rsidRPr="00DC1845">
        <w:rPr>
          <w:rFonts w:ascii="Arial" w:hAnsi="Arial" w:cs="Arial"/>
        </w:rPr>
        <w:t xml:space="preserve"> foi </w:t>
      </w:r>
      <w:proofErr w:type="gramStart"/>
      <w:r w:rsidRPr="00DC1845">
        <w:rPr>
          <w:rFonts w:ascii="Arial" w:hAnsi="Arial" w:cs="Arial"/>
        </w:rPr>
        <w:t>realizado para satisfação do objeto licitação exclusiva</w:t>
      </w:r>
      <w:proofErr w:type="gramEnd"/>
      <w:r w:rsidRPr="00DC1845">
        <w:rPr>
          <w:rFonts w:ascii="Arial" w:hAnsi="Arial" w:cs="Arial"/>
        </w:rPr>
        <w:t>, mas a concorrência ficou prejudicada, pois apenas um licitante compareceu a sessão de pregão. Assim</w:t>
      </w:r>
      <w:r w:rsidRPr="00DC1845">
        <w:rPr>
          <w:rFonts w:ascii="Arial" w:hAnsi="Arial" w:cs="Arial"/>
          <w:color w:val="000000"/>
        </w:rPr>
        <w:t xml:space="preserve"> o tratamento diferenciado e simplificado para as microempresas e empresas de pequeno porte não é vantajoso para a Administração Pública, conforme art.49, III, da Lei Complementar n.º 123/2006.</w:t>
      </w:r>
    </w:p>
    <w:p w:rsidR="00443DB0" w:rsidRPr="004E4E39" w:rsidRDefault="00443DB0" w:rsidP="008C3D52">
      <w:pPr>
        <w:tabs>
          <w:tab w:val="left" w:pos="360"/>
          <w:tab w:val="left" w:pos="900"/>
        </w:tabs>
        <w:ind w:right="-568"/>
        <w:jc w:val="both"/>
        <w:rPr>
          <w:rFonts w:ascii="Arial" w:hAnsi="Arial" w:cs="Arial"/>
          <w:bCs/>
          <w:lang w:val="pt-PT"/>
        </w:rPr>
      </w:pPr>
    </w:p>
    <w:p w:rsidR="009661D3" w:rsidRPr="004E4E39" w:rsidRDefault="009661D3" w:rsidP="008C3D52">
      <w:pPr>
        <w:tabs>
          <w:tab w:val="left" w:pos="360"/>
          <w:tab w:val="left" w:pos="900"/>
        </w:tabs>
        <w:ind w:right="-568"/>
        <w:jc w:val="both"/>
        <w:rPr>
          <w:rFonts w:ascii="Arial" w:hAnsi="Arial" w:cs="Arial"/>
          <w:lang w:val="pt-PT"/>
        </w:rPr>
      </w:pPr>
    </w:p>
    <w:p w:rsidR="00862D14" w:rsidRPr="004E4E39" w:rsidRDefault="00862D14" w:rsidP="008C3D52">
      <w:pPr>
        <w:ind w:right="-568"/>
        <w:jc w:val="right"/>
        <w:rPr>
          <w:rFonts w:ascii="Arial" w:hAnsi="Arial" w:cs="Arial"/>
        </w:rPr>
      </w:pPr>
    </w:p>
    <w:p w:rsidR="008D37E8" w:rsidRPr="004E4E39" w:rsidRDefault="008D37E8" w:rsidP="008C3D52">
      <w:pPr>
        <w:ind w:right="-568"/>
        <w:jc w:val="right"/>
        <w:rPr>
          <w:rFonts w:ascii="Arial" w:hAnsi="Arial" w:cs="Arial"/>
        </w:rPr>
      </w:pPr>
      <w:r w:rsidRPr="004E4E39">
        <w:rPr>
          <w:rFonts w:ascii="Arial" w:hAnsi="Arial" w:cs="Arial"/>
        </w:rPr>
        <w:t xml:space="preserve">Senhora dos Remédios, </w:t>
      </w:r>
      <w:r w:rsidR="001F1A70">
        <w:rPr>
          <w:rFonts w:ascii="Arial" w:hAnsi="Arial" w:cs="Arial"/>
        </w:rPr>
        <w:t>06</w:t>
      </w:r>
      <w:r w:rsidR="00F65938">
        <w:rPr>
          <w:rFonts w:ascii="Arial" w:hAnsi="Arial" w:cs="Arial"/>
        </w:rPr>
        <w:t xml:space="preserve"> de</w:t>
      </w:r>
      <w:r w:rsidR="00262A57">
        <w:rPr>
          <w:rFonts w:ascii="Arial" w:hAnsi="Arial" w:cs="Arial"/>
        </w:rPr>
        <w:t xml:space="preserve"> </w:t>
      </w:r>
      <w:r w:rsidR="001F1A70">
        <w:rPr>
          <w:rFonts w:ascii="Arial" w:hAnsi="Arial" w:cs="Arial"/>
        </w:rPr>
        <w:t>Outubro</w:t>
      </w:r>
      <w:r w:rsidR="00E050ED">
        <w:rPr>
          <w:rFonts w:ascii="Arial" w:hAnsi="Arial" w:cs="Arial"/>
        </w:rPr>
        <w:t xml:space="preserve"> </w:t>
      </w:r>
      <w:r w:rsidRPr="004E4E39">
        <w:rPr>
          <w:rFonts w:ascii="Arial" w:hAnsi="Arial" w:cs="Arial"/>
        </w:rPr>
        <w:t xml:space="preserve">de </w:t>
      </w:r>
      <w:r w:rsidR="00262A57">
        <w:rPr>
          <w:rFonts w:ascii="Arial" w:hAnsi="Arial" w:cs="Arial"/>
        </w:rPr>
        <w:t>2022</w:t>
      </w:r>
      <w:r w:rsidRPr="004E4E39">
        <w:rPr>
          <w:rFonts w:ascii="Arial" w:hAnsi="Arial" w:cs="Arial"/>
        </w:rPr>
        <w:t>.</w:t>
      </w:r>
    </w:p>
    <w:p w:rsidR="00862D14" w:rsidRDefault="00862D14" w:rsidP="008C3D52">
      <w:pPr>
        <w:tabs>
          <w:tab w:val="left" w:pos="5707"/>
        </w:tabs>
        <w:ind w:right="-568"/>
        <w:rPr>
          <w:rFonts w:ascii="Arial" w:hAnsi="Arial" w:cs="Arial"/>
        </w:rPr>
      </w:pPr>
    </w:p>
    <w:p w:rsidR="005C1A45" w:rsidRDefault="005C1A45" w:rsidP="008C3D52">
      <w:pPr>
        <w:tabs>
          <w:tab w:val="left" w:pos="5707"/>
        </w:tabs>
        <w:ind w:right="-568"/>
        <w:rPr>
          <w:rFonts w:ascii="Arial" w:hAnsi="Arial" w:cs="Arial"/>
        </w:rPr>
      </w:pPr>
    </w:p>
    <w:p w:rsidR="005C1A45" w:rsidRPr="004E4E39" w:rsidRDefault="005C1A45" w:rsidP="008C3D52">
      <w:pPr>
        <w:tabs>
          <w:tab w:val="left" w:pos="5707"/>
        </w:tabs>
        <w:ind w:right="-568"/>
        <w:rPr>
          <w:rFonts w:ascii="Arial" w:hAnsi="Arial" w:cs="Arial"/>
        </w:rPr>
      </w:pPr>
    </w:p>
    <w:p w:rsidR="00862D14" w:rsidRPr="004E4E39" w:rsidRDefault="001C4AEE" w:rsidP="008C3D52">
      <w:pPr>
        <w:ind w:right="-568"/>
        <w:jc w:val="center"/>
        <w:rPr>
          <w:rFonts w:ascii="Arial" w:hAnsi="Arial" w:cs="Arial"/>
        </w:rPr>
      </w:pPr>
      <w:r>
        <w:rPr>
          <w:rFonts w:ascii="Arial" w:hAnsi="Arial" w:cs="Arial"/>
        </w:rPr>
        <w:t>___________________</w:t>
      </w:r>
    </w:p>
    <w:p w:rsidR="008D37E8" w:rsidRPr="004E4E39" w:rsidRDefault="006D4605" w:rsidP="008C3D52">
      <w:pPr>
        <w:ind w:right="-568"/>
        <w:jc w:val="center"/>
        <w:rPr>
          <w:rFonts w:ascii="Arial" w:hAnsi="Arial" w:cs="Arial"/>
          <w:b/>
        </w:rPr>
      </w:pPr>
      <w:r>
        <w:rPr>
          <w:rFonts w:ascii="Arial" w:hAnsi="Arial" w:cs="Arial"/>
          <w:b/>
        </w:rPr>
        <w:t>Cristiane Bruna de Souza</w:t>
      </w:r>
    </w:p>
    <w:p w:rsidR="00F40DF6" w:rsidRDefault="008D37E8" w:rsidP="008C3D52">
      <w:pPr>
        <w:ind w:right="-568"/>
        <w:jc w:val="center"/>
        <w:rPr>
          <w:rFonts w:ascii="Arial" w:hAnsi="Arial" w:cs="Arial"/>
        </w:rPr>
      </w:pPr>
      <w:r w:rsidRPr="004E4E39">
        <w:rPr>
          <w:rFonts w:ascii="Arial" w:hAnsi="Arial" w:cs="Arial"/>
        </w:rPr>
        <w:t xml:space="preserve">Pregoeira </w:t>
      </w:r>
    </w:p>
    <w:p w:rsidR="005C1A45" w:rsidRDefault="005C1A45" w:rsidP="008C3D52">
      <w:pPr>
        <w:ind w:right="-568"/>
        <w:jc w:val="center"/>
        <w:rPr>
          <w:rFonts w:ascii="Arial" w:hAnsi="Arial" w:cs="Arial"/>
        </w:rPr>
      </w:pPr>
    </w:p>
    <w:p w:rsidR="005C1A45" w:rsidRDefault="005C1A45" w:rsidP="008C3D52">
      <w:pPr>
        <w:ind w:right="-568"/>
        <w:jc w:val="center"/>
        <w:rPr>
          <w:rFonts w:ascii="Arial" w:hAnsi="Arial" w:cs="Arial"/>
        </w:rPr>
      </w:pPr>
    </w:p>
    <w:p w:rsidR="005C1A45" w:rsidRDefault="005C1A45" w:rsidP="008C3D52">
      <w:pPr>
        <w:ind w:right="-568"/>
        <w:jc w:val="center"/>
        <w:rPr>
          <w:rFonts w:ascii="Arial" w:hAnsi="Arial" w:cs="Arial"/>
        </w:rPr>
      </w:pPr>
    </w:p>
    <w:p w:rsidR="00A17F71" w:rsidRDefault="00A17F71"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1F1A70" w:rsidRDefault="001F1A70" w:rsidP="008C3D52">
      <w:pPr>
        <w:ind w:right="-568"/>
        <w:jc w:val="center"/>
        <w:rPr>
          <w:rFonts w:ascii="Arial" w:hAnsi="Arial" w:cs="Arial"/>
        </w:rPr>
      </w:pPr>
    </w:p>
    <w:p w:rsidR="00A17F71" w:rsidRDefault="00A17F71" w:rsidP="008C3D52">
      <w:pPr>
        <w:ind w:right="-568"/>
        <w:jc w:val="center"/>
        <w:rPr>
          <w:rFonts w:ascii="Arial" w:hAnsi="Arial" w:cs="Arial"/>
        </w:rPr>
      </w:pPr>
    </w:p>
    <w:p w:rsidR="00A17F71" w:rsidRDefault="00A17F71" w:rsidP="008C3D52">
      <w:pPr>
        <w:ind w:right="-568"/>
        <w:jc w:val="center"/>
        <w:rPr>
          <w:rFonts w:ascii="Arial" w:hAnsi="Arial" w:cs="Arial"/>
        </w:rPr>
      </w:pPr>
    </w:p>
    <w:p w:rsidR="00A17F71" w:rsidRDefault="00A17F71" w:rsidP="008C3D52">
      <w:pPr>
        <w:ind w:right="-568"/>
        <w:jc w:val="center"/>
        <w:rPr>
          <w:rFonts w:ascii="Arial" w:hAnsi="Arial" w:cs="Arial"/>
        </w:rPr>
      </w:pPr>
    </w:p>
    <w:p w:rsidR="00A17F71" w:rsidRDefault="00A17F71" w:rsidP="008C3D52">
      <w:pPr>
        <w:ind w:right="-568"/>
        <w:jc w:val="center"/>
        <w:rPr>
          <w:rFonts w:ascii="Arial" w:hAnsi="Arial" w:cs="Arial"/>
        </w:rPr>
      </w:pPr>
    </w:p>
    <w:p w:rsidR="00A17F71" w:rsidRDefault="00A17F71" w:rsidP="008C3D52">
      <w:pPr>
        <w:ind w:right="-568"/>
        <w:jc w:val="cente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8C3D52">
            <w:pPr>
              <w:pStyle w:val="Ttulo1"/>
              <w:spacing w:before="120" w:after="120"/>
              <w:ind w:right="-568"/>
              <w:jc w:val="center"/>
              <w:rPr>
                <w:bCs w:val="0"/>
                <w:sz w:val="20"/>
                <w:szCs w:val="20"/>
              </w:rPr>
            </w:pPr>
            <w:r w:rsidRPr="004E4E39">
              <w:rPr>
                <w:bCs w:val="0"/>
                <w:sz w:val="20"/>
                <w:szCs w:val="20"/>
              </w:rPr>
              <w:t>PREGÃO PRESENCIAL – ANEXO II</w:t>
            </w:r>
          </w:p>
          <w:p w:rsidR="008D37E8" w:rsidRPr="004E4E39" w:rsidRDefault="008D37E8" w:rsidP="008C3D52">
            <w:pPr>
              <w:ind w:right="-568"/>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8C3D52">
            <w:pPr>
              <w:pStyle w:val="Ttulo1"/>
              <w:spacing w:before="120" w:after="120"/>
              <w:ind w:right="-568"/>
              <w:jc w:val="center"/>
              <w:rPr>
                <w:noProof/>
                <w:sz w:val="20"/>
                <w:szCs w:val="20"/>
              </w:rPr>
            </w:pPr>
            <w:r w:rsidRPr="004E4E39">
              <w:rPr>
                <w:sz w:val="20"/>
                <w:szCs w:val="20"/>
              </w:rPr>
              <w:t>PROCESSO LICITATÓRIO Nº</w:t>
            </w:r>
            <w:r w:rsidRPr="00DE7843">
              <w:rPr>
                <w:sz w:val="20"/>
                <w:szCs w:val="20"/>
              </w:rPr>
              <w:t xml:space="preserve">. </w:t>
            </w:r>
            <w:r w:rsidR="00DE7843">
              <w:rPr>
                <w:sz w:val="20"/>
                <w:szCs w:val="20"/>
              </w:rPr>
              <w:t>1</w:t>
            </w:r>
            <w:r w:rsidR="0097575F">
              <w:rPr>
                <w:sz w:val="20"/>
                <w:szCs w:val="20"/>
              </w:rPr>
              <w:t>24</w:t>
            </w:r>
            <w:r w:rsidRPr="00DE7843">
              <w:rPr>
                <w:sz w:val="20"/>
                <w:szCs w:val="20"/>
              </w:rPr>
              <w:t>/</w:t>
            </w:r>
            <w:r w:rsidR="00AB4F4F" w:rsidRPr="00DE7843">
              <w:rPr>
                <w:sz w:val="20"/>
                <w:szCs w:val="20"/>
              </w:rPr>
              <w:t>202</w:t>
            </w:r>
            <w:r w:rsidR="00262A57" w:rsidRPr="00DE7843">
              <w:rPr>
                <w:sz w:val="20"/>
                <w:szCs w:val="20"/>
              </w:rPr>
              <w:t>2</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8C3D52">
            <w:pPr>
              <w:pStyle w:val="Ttulo1"/>
              <w:spacing w:before="120"/>
              <w:ind w:right="-568"/>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8C3D52">
            <w:pPr>
              <w:pStyle w:val="Ttulo1"/>
              <w:spacing w:before="120"/>
              <w:ind w:right="-568"/>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8C3D52">
            <w:pPr>
              <w:pStyle w:val="Ttulo2"/>
              <w:spacing w:before="120"/>
              <w:ind w:right="-568"/>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97575F" w:rsidP="008C3D52">
            <w:pPr>
              <w:spacing w:before="120"/>
              <w:ind w:right="-568"/>
              <w:jc w:val="both"/>
              <w:rPr>
                <w:rFonts w:ascii="Arial" w:hAnsi="Arial" w:cs="Arial"/>
              </w:rPr>
            </w:pPr>
            <w:r>
              <w:rPr>
                <w:rFonts w:ascii="Arial" w:hAnsi="Arial" w:cs="Arial"/>
              </w:rPr>
              <w:t>124</w:t>
            </w:r>
            <w:r w:rsidR="008D37E8" w:rsidRPr="004E4E39">
              <w:rPr>
                <w:rFonts w:ascii="Arial" w:hAnsi="Arial" w:cs="Arial"/>
              </w:rPr>
              <w:t>/</w:t>
            </w:r>
            <w:r w:rsidR="00AB4F4F" w:rsidRPr="004E4E39">
              <w:rPr>
                <w:rFonts w:ascii="Arial" w:hAnsi="Arial" w:cs="Arial"/>
              </w:rPr>
              <w:t>202</w:t>
            </w:r>
            <w:r w:rsidR="00262A57">
              <w:rPr>
                <w:rFonts w:ascii="Arial" w:hAnsi="Arial" w:cs="Arial"/>
              </w:rPr>
              <w:t>2</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8C3D52">
            <w:pPr>
              <w:spacing w:after="120"/>
              <w:ind w:right="-568"/>
              <w:jc w:val="both"/>
              <w:rPr>
                <w:rFonts w:ascii="Arial" w:hAnsi="Arial" w:cs="Arial"/>
              </w:rPr>
            </w:pPr>
            <w:r w:rsidRPr="004E4E39">
              <w:rPr>
                <w:rFonts w:ascii="Arial" w:hAnsi="Arial" w:cs="Arial"/>
              </w:rPr>
              <w:t xml:space="preserve">Nº. </w:t>
            </w:r>
            <w:r w:rsidR="0097575F">
              <w:rPr>
                <w:rFonts w:ascii="Arial" w:hAnsi="Arial" w:cs="Arial"/>
              </w:rPr>
              <w:t>69</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8D37E8" w:rsidRPr="004E4E39" w:rsidRDefault="008D37E8" w:rsidP="008C3D52">
            <w:pPr>
              <w:spacing w:after="120"/>
              <w:ind w:right="-568"/>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97575F" w:rsidP="008C3D52">
            <w:pPr>
              <w:spacing w:after="120"/>
              <w:ind w:right="-568"/>
              <w:jc w:val="both"/>
              <w:rPr>
                <w:rFonts w:ascii="Arial" w:hAnsi="Arial" w:cs="Arial"/>
              </w:rPr>
            </w:pPr>
            <w:r>
              <w:rPr>
                <w:rFonts w:ascii="Arial" w:hAnsi="Arial" w:cs="Arial"/>
                <w:noProof/>
              </w:rPr>
              <w:t>69</w:t>
            </w:r>
            <w:r w:rsidR="008D37E8"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8D37E8" w:rsidRPr="004E4E39" w:rsidRDefault="008D37E8" w:rsidP="008C3D52">
      <w:pPr>
        <w:tabs>
          <w:tab w:val="left" w:pos="1275"/>
        </w:tabs>
        <w:autoSpaceDE w:val="0"/>
        <w:autoSpaceDN w:val="0"/>
        <w:adjustRightInd w:val="0"/>
        <w:ind w:right="-568"/>
        <w:jc w:val="both"/>
        <w:rPr>
          <w:rFonts w:ascii="Arial" w:hAnsi="Arial" w:cs="Arial"/>
          <w:b/>
          <w:bCs/>
        </w:rPr>
      </w:pPr>
    </w:p>
    <w:p w:rsidR="008D37E8" w:rsidRPr="004E4E39" w:rsidRDefault="008D37E8" w:rsidP="008C3D52">
      <w:pPr>
        <w:tabs>
          <w:tab w:val="left" w:pos="8789"/>
        </w:tabs>
        <w:autoSpaceDE w:val="0"/>
        <w:autoSpaceDN w:val="0"/>
        <w:adjustRightInd w:val="0"/>
        <w:ind w:right="-568"/>
        <w:jc w:val="center"/>
        <w:rPr>
          <w:rFonts w:ascii="Arial" w:hAnsi="Arial" w:cs="Arial"/>
          <w:b/>
          <w:bCs/>
        </w:rPr>
      </w:pPr>
      <w:r w:rsidRPr="004E4E39">
        <w:rPr>
          <w:rFonts w:ascii="Arial" w:hAnsi="Arial" w:cs="Arial"/>
          <w:b/>
          <w:bCs/>
        </w:rPr>
        <w:t>PROPOSTA DE PREÇOS</w:t>
      </w:r>
    </w:p>
    <w:p w:rsidR="008D37E8" w:rsidRPr="004E4E39" w:rsidRDefault="008D37E8" w:rsidP="008C3D52">
      <w:pPr>
        <w:tabs>
          <w:tab w:val="left" w:pos="8789"/>
        </w:tabs>
        <w:autoSpaceDE w:val="0"/>
        <w:autoSpaceDN w:val="0"/>
        <w:adjustRightInd w:val="0"/>
        <w:ind w:right="-568"/>
        <w:jc w:val="center"/>
        <w:rPr>
          <w:rFonts w:ascii="Arial" w:hAnsi="Arial" w:cs="Arial"/>
        </w:rPr>
      </w:pPr>
    </w:p>
    <w:p w:rsidR="008D37E8" w:rsidRPr="004E4E39" w:rsidRDefault="008D37E8" w:rsidP="008C3D52">
      <w:pPr>
        <w:tabs>
          <w:tab w:val="left" w:pos="8789"/>
        </w:tabs>
        <w:autoSpaceDE w:val="0"/>
        <w:autoSpaceDN w:val="0"/>
        <w:adjustRightInd w:val="0"/>
        <w:ind w:right="-568"/>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8C3D52">
      <w:pPr>
        <w:tabs>
          <w:tab w:val="left" w:pos="8789"/>
        </w:tabs>
        <w:autoSpaceDE w:val="0"/>
        <w:autoSpaceDN w:val="0"/>
        <w:adjustRightInd w:val="0"/>
        <w:ind w:right="-568"/>
        <w:jc w:val="center"/>
        <w:rPr>
          <w:rFonts w:ascii="Arial" w:hAnsi="Arial" w:cs="Arial"/>
        </w:rPr>
      </w:pPr>
    </w:p>
    <w:p w:rsidR="008D37E8" w:rsidRPr="004E4E39" w:rsidRDefault="008D37E8" w:rsidP="008C3D52">
      <w:pPr>
        <w:tabs>
          <w:tab w:val="left" w:pos="8789"/>
        </w:tabs>
        <w:autoSpaceDE w:val="0"/>
        <w:autoSpaceDN w:val="0"/>
        <w:adjustRightInd w:val="0"/>
        <w:ind w:right="-568"/>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8C3D52">
      <w:pPr>
        <w:tabs>
          <w:tab w:val="left" w:pos="8789"/>
        </w:tabs>
        <w:autoSpaceDE w:val="0"/>
        <w:autoSpaceDN w:val="0"/>
        <w:adjustRightInd w:val="0"/>
        <w:ind w:right="-568"/>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8C3D52">
      <w:pPr>
        <w:tabs>
          <w:tab w:val="left" w:pos="8789"/>
        </w:tabs>
        <w:autoSpaceDE w:val="0"/>
        <w:autoSpaceDN w:val="0"/>
        <w:adjustRightInd w:val="0"/>
        <w:ind w:right="-568"/>
        <w:rPr>
          <w:rFonts w:ascii="Arial" w:hAnsi="Arial" w:cs="Arial"/>
        </w:rPr>
      </w:pPr>
      <w:r w:rsidRPr="004E4E39">
        <w:rPr>
          <w:rFonts w:ascii="Arial" w:hAnsi="Arial" w:cs="Arial"/>
        </w:rPr>
        <w:t>Telefone/Fax: ______________________________     CNPJ/MF: _________________________</w:t>
      </w:r>
    </w:p>
    <w:p w:rsidR="008D37E8" w:rsidRPr="004E4E39" w:rsidRDefault="00140582" w:rsidP="008C3D52">
      <w:pPr>
        <w:tabs>
          <w:tab w:val="left" w:pos="8789"/>
        </w:tabs>
        <w:autoSpaceDE w:val="0"/>
        <w:autoSpaceDN w:val="0"/>
        <w:adjustRightInd w:val="0"/>
        <w:ind w:right="-568"/>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8C3D52">
      <w:pPr>
        <w:tabs>
          <w:tab w:val="left" w:pos="8789"/>
        </w:tabs>
        <w:autoSpaceDE w:val="0"/>
        <w:autoSpaceDN w:val="0"/>
        <w:adjustRightInd w:val="0"/>
        <w:ind w:right="-568"/>
        <w:jc w:val="both"/>
        <w:rPr>
          <w:rFonts w:ascii="Arial" w:hAnsi="Arial" w:cs="Arial"/>
        </w:rPr>
      </w:pPr>
    </w:p>
    <w:p w:rsidR="008D37E8" w:rsidRPr="004E4E39" w:rsidRDefault="008D37E8" w:rsidP="008C3D52">
      <w:pPr>
        <w:tabs>
          <w:tab w:val="left" w:pos="8789"/>
        </w:tabs>
        <w:autoSpaceDE w:val="0"/>
        <w:autoSpaceDN w:val="0"/>
        <w:adjustRightInd w:val="0"/>
        <w:ind w:right="-568"/>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8C3D52">
      <w:pPr>
        <w:tabs>
          <w:tab w:val="left" w:pos="8789"/>
        </w:tabs>
        <w:autoSpaceDE w:val="0"/>
        <w:autoSpaceDN w:val="0"/>
        <w:adjustRightInd w:val="0"/>
        <w:ind w:right="-568"/>
        <w:jc w:val="both"/>
        <w:rPr>
          <w:rFonts w:ascii="Arial" w:hAnsi="Arial" w:cs="Arial"/>
        </w:rPr>
      </w:pPr>
    </w:p>
    <w:tbl>
      <w:tblPr>
        <w:tblStyle w:val="Tabelacomgrade"/>
        <w:tblW w:w="9066" w:type="dxa"/>
        <w:jc w:val="center"/>
        <w:tblLayout w:type="fixed"/>
        <w:tblLook w:val="04A0" w:firstRow="1" w:lastRow="0" w:firstColumn="1" w:lastColumn="0" w:noHBand="0" w:noVBand="1"/>
      </w:tblPr>
      <w:tblGrid>
        <w:gridCol w:w="643"/>
        <w:gridCol w:w="708"/>
        <w:gridCol w:w="773"/>
        <w:gridCol w:w="3402"/>
        <w:gridCol w:w="851"/>
        <w:gridCol w:w="992"/>
        <w:gridCol w:w="709"/>
        <w:gridCol w:w="988"/>
      </w:tblGrid>
      <w:tr w:rsidR="00E050ED" w:rsidRPr="004E4E39" w:rsidTr="00E050ED">
        <w:trPr>
          <w:jc w:val="center"/>
        </w:trPr>
        <w:tc>
          <w:tcPr>
            <w:tcW w:w="643" w:type="dxa"/>
            <w:vAlign w:val="center"/>
          </w:tcPr>
          <w:p w:rsidR="00E050ED" w:rsidRDefault="00E050ED" w:rsidP="008C3D52">
            <w:pPr>
              <w:ind w:right="-568"/>
              <w:rPr>
                <w:rFonts w:ascii="Arial" w:hAnsi="Arial" w:cs="Arial"/>
                <w:b/>
                <w:bCs/>
                <w:lang w:eastAsia="en-US"/>
              </w:rPr>
            </w:pPr>
            <w:r>
              <w:rPr>
                <w:rFonts w:ascii="Arial" w:hAnsi="Arial" w:cs="Arial"/>
                <w:b/>
                <w:bCs/>
                <w:lang w:eastAsia="en-US"/>
              </w:rPr>
              <w:t>Item</w:t>
            </w:r>
          </w:p>
        </w:tc>
        <w:tc>
          <w:tcPr>
            <w:tcW w:w="708" w:type="dxa"/>
            <w:vAlign w:val="center"/>
          </w:tcPr>
          <w:p w:rsidR="00E050ED" w:rsidRDefault="00E050ED" w:rsidP="008C3D52">
            <w:pPr>
              <w:ind w:right="-568"/>
              <w:rPr>
                <w:rFonts w:ascii="Arial" w:hAnsi="Arial" w:cs="Arial"/>
                <w:b/>
                <w:bCs/>
                <w:lang w:eastAsia="en-US"/>
              </w:rPr>
            </w:pPr>
            <w:proofErr w:type="spellStart"/>
            <w:r>
              <w:rPr>
                <w:rFonts w:ascii="Arial" w:hAnsi="Arial" w:cs="Arial"/>
                <w:b/>
                <w:bCs/>
                <w:lang w:eastAsia="en-US"/>
              </w:rPr>
              <w:t>Qtde</w:t>
            </w:r>
            <w:proofErr w:type="spellEnd"/>
          </w:p>
        </w:tc>
        <w:tc>
          <w:tcPr>
            <w:tcW w:w="773" w:type="dxa"/>
            <w:vAlign w:val="center"/>
          </w:tcPr>
          <w:p w:rsidR="00E050ED" w:rsidRDefault="00E050ED" w:rsidP="008C3D52">
            <w:pPr>
              <w:ind w:right="-568"/>
              <w:rPr>
                <w:rFonts w:ascii="Arial" w:hAnsi="Arial" w:cs="Arial"/>
                <w:b/>
                <w:bCs/>
                <w:lang w:eastAsia="en-US"/>
              </w:rPr>
            </w:pPr>
            <w:proofErr w:type="spellStart"/>
            <w:r>
              <w:rPr>
                <w:rFonts w:ascii="Arial" w:hAnsi="Arial" w:cs="Arial"/>
                <w:b/>
                <w:bCs/>
                <w:lang w:eastAsia="en-US"/>
              </w:rPr>
              <w:t>Unid</w:t>
            </w:r>
            <w:proofErr w:type="spellEnd"/>
          </w:p>
        </w:tc>
        <w:tc>
          <w:tcPr>
            <w:tcW w:w="3402" w:type="dxa"/>
            <w:vAlign w:val="center"/>
          </w:tcPr>
          <w:p w:rsidR="00E050ED" w:rsidRDefault="00E050ED" w:rsidP="008C3D52">
            <w:pPr>
              <w:ind w:right="-568"/>
              <w:rPr>
                <w:rFonts w:ascii="Arial" w:hAnsi="Arial" w:cs="Arial"/>
                <w:b/>
                <w:bCs/>
                <w:lang w:eastAsia="en-US"/>
              </w:rPr>
            </w:pPr>
            <w:r>
              <w:rPr>
                <w:rFonts w:ascii="Arial" w:hAnsi="Arial" w:cs="Arial"/>
                <w:b/>
                <w:bCs/>
                <w:lang w:eastAsia="en-US"/>
              </w:rPr>
              <w:t>Descrição</w:t>
            </w:r>
          </w:p>
        </w:tc>
        <w:tc>
          <w:tcPr>
            <w:tcW w:w="851" w:type="dxa"/>
            <w:vAlign w:val="center"/>
          </w:tcPr>
          <w:p w:rsidR="00E050ED" w:rsidRDefault="00E050ED" w:rsidP="008C3D52">
            <w:pPr>
              <w:ind w:right="-568"/>
              <w:rPr>
                <w:rFonts w:ascii="Arial" w:hAnsi="Arial" w:cs="Arial"/>
                <w:b/>
                <w:bCs/>
                <w:lang w:eastAsia="en-US"/>
              </w:rPr>
            </w:pPr>
            <w:r>
              <w:rPr>
                <w:rFonts w:ascii="Arial" w:hAnsi="Arial" w:cs="Arial"/>
                <w:b/>
                <w:bCs/>
                <w:lang w:eastAsia="en-US"/>
              </w:rPr>
              <w:t>Marca</w:t>
            </w:r>
          </w:p>
        </w:tc>
        <w:tc>
          <w:tcPr>
            <w:tcW w:w="992" w:type="dxa"/>
            <w:vAlign w:val="center"/>
          </w:tcPr>
          <w:p w:rsidR="00E050ED" w:rsidRDefault="00E050ED" w:rsidP="008C3D52">
            <w:pPr>
              <w:ind w:right="-568"/>
              <w:rPr>
                <w:rFonts w:ascii="Arial" w:hAnsi="Arial" w:cs="Arial"/>
                <w:b/>
                <w:bCs/>
                <w:lang w:eastAsia="en-US"/>
              </w:rPr>
            </w:pPr>
            <w:r>
              <w:rPr>
                <w:rFonts w:ascii="Arial" w:hAnsi="Arial" w:cs="Arial"/>
                <w:b/>
                <w:bCs/>
                <w:lang w:eastAsia="en-US"/>
              </w:rPr>
              <w:t>Modelo</w:t>
            </w:r>
          </w:p>
        </w:tc>
        <w:tc>
          <w:tcPr>
            <w:tcW w:w="709" w:type="dxa"/>
            <w:vAlign w:val="center"/>
          </w:tcPr>
          <w:p w:rsidR="00E050ED" w:rsidRDefault="00E050ED" w:rsidP="008C3D52">
            <w:pPr>
              <w:ind w:right="-568"/>
              <w:rPr>
                <w:rFonts w:ascii="Arial" w:hAnsi="Arial" w:cs="Arial"/>
                <w:b/>
                <w:bCs/>
                <w:lang w:eastAsia="en-US"/>
              </w:rPr>
            </w:pPr>
            <w:r>
              <w:rPr>
                <w:rFonts w:ascii="Arial" w:hAnsi="Arial" w:cs="Arial"/>
                <w:b/>
                <w:bCs/>
                <w:lang w:eastAsia="en-US"/>
              </w:rPr>
              <w:t>V. Unit</w:t>
            </w:r>
          </w:p>
        </w:tc>
        <w:tc>
          <w:tcPr>
            <w:tcW w:w="988" w:type="dxa"/>
            <w:vAlign w:val="center"/>
          </w:tcPr>
          <w:p w:rsidR="00E050ED" w:rsidRDefault="00E050ED" w:rsidP="008C3D52">
            <w:pPr>
              <w:ind w:right="-568"/>
              <w:rPr>
                <w:rFonts w:ascii="Arial" w:hAnsi="Arial" w:cs="Arial"/>
                <w:b/>
                <w:lang w:eastAsia="en-US"/>
              </w:rPr>
            </w:pPr>
            <w:r>
              <w:rPr>
                <w:rFonts w:ascii="Arial" w:hAnsi="Arial" w:cs="Arial"/>
                <w:b/>
                <w:bCs/>
                <w:lang w:eastAsia="en-US"/>
              </w:rPr>
              <w:t>V. Total</w:t>
            </w:r>
          </w:p>
        </w:tc>
      </w:tr>
      <w:tr w:rsidR="00E050ED" w:rsidRPr="004E4E39" w:rsidTr="00E050ED">
        <w:trPr>
          <w:jc w:val="center"/>
        </w:trPr>
        <w:tc>
          <w:tcPr>
            <w:tcW w:w="643" w:type="dxa"/>
            <w:vAlign w:val="center"/>
          </w:tcPr>
          <w:p w:rsidR="00E050ED" w:rsidRPr="004E4E39" w:rsidRDefault="00E050ED" w:rsidP="008C3D52">
            <w:pPr>
              <w:pStyle w:val="PargrafodaLista"/>
              <w:ind w:left="0" w:right="-568"/>
              <w:jc w:val="center"/>
              <w:rPr>
                <w:rFonts w:ascii="Arial" w:hAnsi="Arial" w:cs="Arial"/>
              </w:rPr>
            </w:pPr>
          </w:p>
        </w:tc>
        <w:tc>
          <w:tcPr>
            <w:tcW w:w="708" w:type="dxa"/>
            <w:vAlign w:val="center"/>
          </w:tcPr>
          <w:p w:rsidR="00E050ED" w:rsidRPr="004E4E39" w:rsidRDefault="00E050ED" w:rsidP="008C3D52">
            <w:pPr>
              <w:pStyle w:val="PargrafodaLista"/>
              <w:ind w:left="0" w:right="-568"/>
              <w:jc w:val="center"/>
              <w:rPr>
                <w:rFonts w:ascii="Arial" w:hAnsi="Arial" w:cs="Arial"/>
              </w:rPr>
            </w:pPr>
          </w:p>
        </w:tc>
        <w:tc>
          <w:tcPr>
            <w:tcW w:w="773" w:type="dxa"/>
          </w:tcPr>
          <w:p w:rsidR="00E050ED" w:rsidRPr="004E4E39" w:rsidRDefault="00E050ED" w:rsidP="008C3D52">
            <w:pPr>
              <w:pStyle w:val="PargrafodaLista"/>
              <w:ind w:left="0" w:right="-568"/>
              <w:jc w:val="both"/>
              <w:rPr>
                <w:rFonts w:ascii="Arial" w:hAnsi="Arial" w:cs="Arial"/>
              </w:rPr>
            </w:pPr>
          </w:p>
        </w:tc>
        <w:tc>
          <w:tcPr>
            <w:tcW w:w="3402" w:type="dxa"/>
            <w:vAlign w:val="center"/>
          </w:tcPr>
          <w:p w:rsidR="00E050ED" w:rsidRPr="004E4E39" w:rsidRDefault="00E050ED" w:rsidP="008C3D52">
            <w:pPr>
              <w:pStyle w:val="PargrafodaLista"/>
              <w:ind w:left="0" w:right="-568"/>
              <w:jc w:val="center"/>
              <w:rPr>
                <w:rFonts w:ascii="Arial" w:hAnsi="Arial" w:cs="Arial"/>
              </w:rPr>
            </w:pPr>
          </w:p>
        </w:tc>
        <w:tc>
          <w:tcPr>
            <w:tcW w:w="851" w:type="dxa"/>
            <w:vAlign w:val="center"/>
          </w:tcPr>
          <w:p w:rsidR="00E050ED" w:rsidRPr="004E4E39" w:rsidRDefault="00E050ED" w:rsidP="008C3D52">
            <w:pPr>
              <w:pStyle w:val="PargrafodaLista"/>
              <w:ind w:left="0" w:right="-568"/>
              <w:jc w:val="center"/>
              <w:rPr>
                <w:rFonts w:ascii="Arial" w:hAnsi="Arial" w:cs="Arial"/>
              </w:rPr>
            </w:pPr>
          </w:p>
        </w:tc>
        <w:tc>
          <w:tcPr>
            <w:tcW w:w="992" w:type="dxa"/>
          </w:tcPr>
          <w:p w:rsidR="00E050ED" w:rsidRPr="004E4E39" w:rsidRDefault="00E050ED" w:rsidP="008C3D52">
            <w:pPr>
              <w:pStyle w:val="PargrafodaLista"/>
              <w:ind w:left="0" w:right="-568"/>
              <w:jc w:val="center"/>
              <w:rPr>
                <w:rFonts w:ascii="Arial" w:hAnsi="Arial" w:cs="Arial"/>
              </w:rPr>
            </w:pPr>
          </w:p>
        </w:tc>
        <w:tc>
          <w:tcPr>
            <w:tcW w:w="709" w:type="dxa"/>
            <w:vAlign w:val="center"/>
          </w:tcPr>
          <w:p w:rsidR="00E050ED" w:rsidRPr="004E4E39" w:rsidRDefault="00E050ED" w:rsidP="008C3D52">
            <w:pPr>
              <w:pStyle w:val="PargrafodaLista"/>
              <w:ind w:left="0" w:right="-568"/>
              <w:jc w:val="center"/>
              <w:rPr>
                <w:rFonts w:ascii="Arial" w:hAnsi="Arial" w:cs="Arial"/>
              </w:rPr>
            </w:pPr>
          </w:p>
        </w:tc>
        <w:tc>
          <w:tcPr>
            <w:tcW w:w="988" w:type="dxa"/>
            <w:vAlign w:val="center"/>
          </w:tcPr>
          <w:p w:rsidR="00E050ED" w:rsidRPr="004E4E39" w:rsidRDefault="00E050ED" w:rsidP="008C3D52">
            <w:pPr>
              <w:pStyle w:val="PargrafodaLista"/>
              <w:ind w:left="0" w:right="-568"/>
              <w:jc w:val="center"/>
              <w:rPr>
                <w:rFonts w:ascii="Arial" w:hAnsi="Arial" w:cs="Arial"/>
              </w:rPr>
            </w:pPr>
          </w:p>
        </w:tc>
      </w:tr>
      <w:tr w:rsidR="00E050ED" w:rsidRPr="004E4E39" w:rsidTr="00E050ED">
        <w:trPr>
          <w:jc w:val="center"/>
        </w:trPr>
        <w:tc>
          <w:tcPr>
            <w:tcW w:w="643" w:type="dxa"/>
            <w:vAlign w:val="center"/>
          </w:tcPr>
          <w:p w:rsidR="00E050ED" w:rsidRPr="004E4E39" w:rsidRDefault="00E050ED" w:rsidP="008C3D52">
            <w:pPr>
              <w:pStyle w:val="PargrafodaLista"/>
              <w:ind w:left="0" w:right="-568"/>
              <w:jc w:val="center"/>
              <w:rPr>
                <w:rFonts w:ascii="Arial" w:hAnsi="Arial" w:cs="Arial"/>
              </w:rPr>
            </w:pPr>
          </w:p>
        </w:tc>
        <w:tc>
          <w:tcPr>
            <w:tcW w:w="708" w:type="dxa"/>
            <w:vAlign w:val="center"/>
          </w:tcPr>
          <w:p w:rsidR="00E050ED" w:rsidRPr="004E4E39" w:rsidRDefault="00E050ED" w:rsidP="008C3D52">
            <w:pPr>
              <w:pStyle w:val="PargrafodaLista"/>
              <w:ind w:left="0" w:right="-568"/>
              <w:jc w:val="center"/>
              <w:rPr>
                <w:rFonts w:ascii="Arial" w:hAnsi="Arial" w:cs="Arial"/>
              </w:rPr>
            </w:pPr>
          </w:p>
        </w:tc>
        <w:tc>
          <w:tcPr>
            <w:tcW w:w="773" w:type="dxa"/>
          </w:tcPr>
          <w:p w:rsidR="00E050ED" w:rsidRPr="004E4E39" w:rsidRDefault="00E050ED" w:rsidP="008C3D52">
            <w:pPr>
              <w:pStyle w:val="PargrafodaLista"/>
              <w:ind w:left="0" w:right="-568"/>
              <w:jc w:val="both"/>
              <w:rPr>
                <w:rFonts w:ascii="Arial" w:hAnsi="Arial" w:cs="Arial"/>
              </w:rPr>
            </w:pPr>
          </w:p>
        </w:tc>
        <w:tc>
          <w:tcPr>
            <w:tcW w:w="3402" w:type="dxa"/>
            <w:vAlign w:val="center"/>
          </w:tcPr>
          <w:p w:rsidR="00E050ED" w:rsidRPr="004E4E39" w:rsidRDefault="00E050ED" w:rsidP="008C3D52">
            <w:pPr>
              <w:pStyle w:val="PargrafodaLista"/>
              <w:ind w:left="0" w:right="-568"/>
              <w:jc w:val="center"/>
              <w:rPr>
                <w:rFonts w:ascii="Arial" w:hAnsi="Arial" w:cs="Arial"/>
              </w:rPr>
            </w:pPr>
          </w:p>
        </w:tc>
        <w:tc>
          <w:tcPr>
            <w:tcW w:w="851" w:type="dxa"/>
            <w:vAlign w:val="center"/>
          </w:tcPr>
          <w:p w:rsidR="00E050ED" w:rsidRPr="004E4E39" w:rsidRDefault="00E050ED" w:rsidP="008C3D52">
            <w:pPr>
              <w:pStyle w:val="PargrafodaLista"/>
              <w:ind w:left="0" w:right="-568"/>
              <w:jc w:val="center"/>
              <w:rPr>
                <w:rFonts w:ascii="Arial" w:hAnsi="Arial" w:cs="Arial"/>
              </w:rPr>
            </w:pPr>
          </w:p>
        </w:tc>
        <w:tc>
          <w:tcPr>
            <w:tcW w:w="992" w:type="dxa"/>
          </w:tcPr>
          <w:p w:rsidR="00E050ED" w:rsidRPr="004E4E39" w:rsidRDefault="00E050ED" w:rsidP="008C3D52">
            <w:pPr>
              <w:pStyle w:val="PargrafodaLista"/>
              <w:ind w:left="0" w:right="-568"/>
              <w:jc w:val="center"/>
              <w:rPr>
                <w:rFonts w:ascii="Arial" w:hAnsi="Arial" w:cs="Arial"/>
              </w:rPr>
            </w:pPr>
          </w:p>
        </w:tc>
        <w:tc>
          <w:tcPr>
            <w:tcW w:w="709" w:type="dxa"/>
            <w:vAlign w:val="center"/>
          </w:tcPr>
          <w:p w:rsidR="00E050ED" w:rsidRPr="004E4E39" w:rsidRDefault="00E050ED" w:rsidP="008C3D52">
            <w:pPr>
              <w:pStyle w:val="PargrafodaLista"/>
              <w:ind w:left="0" w:right="-568"/>
              <w:jc w:val="center"/>
              <w:rPr>
                <w:rFonts w:ascii="Arial" w:hAnsi="Arial" w:cs="Arial"/>
              </w:rPr>
            </w:pPr>
          </w:p>
        </w:tc>
        <w:tc>
          <w:tcPr>
            <w:tcW w:w="988" w:type="dxa"/>
            <w:vAlign w:val="center"/>
          </w:tcPr>
          <w:p w:rsidR="00E050ED" w:rsidRPr="004E4E39" w:rsidRDefault="00E050ED" w:rsidP="008C3D52">
            <w:pPr>
              <w:pStyle w:val="PargrafodaLista"/>
              <w:ind w:left="0" w:right="-568"/>
              <w:jc w:val="center"/>
              <w:rPr>
                <w:rFonts w:ascii="Arial" w:hAnsi="Arial" w:cs="Arial"/>
              </w:rPr>
            </w:pPr>
          </w:p>
        </w:tc>
      </w:tr>
      <w:tr w:rsidR="00C450AC" w:rsidRPr="004E4E39" w:rsidTr="00E050ED">
        <w:trPr>
          <w:jc w:val="center"/>
        </w:trPr>
        <w:tc>
          <w:tcPr>
            <w:tcW w:w="8078" w:type="dxa"/>
            <w:gridSpan w:val="7"/>
            <w:vAlign w:val="center"/>
          </w:tcPr>
          <w:p w:rsidR="00C450AC" w:rsidRPr="004E4E39" w:rsidRDefault="00C450AC" w:rsidP="008C3D52">
            <w:pPr>
              <w:pStyle w:val="PargrafodaLista"/>
              <w:ind w:left="0" w:right="-568"/>
              <w:jc w:val="both"/>
              <w:rPr>
                <w:rFonts w:ascii="Arial" w:hAnsi="Arial" w:cs="Arial"/>
                <w:b/>
              </w:rPr>
            </w:pPr>
            <w:r w:rsidRPr="004E4E39">
              <w:rPr>
                <w:rFonts w:ascii="Arial" w:hAnsi="Arial" w:cs="Arial"/>
                <w:b/>
              </w:rPr>
              <w:t>Valor total:</w:t>
            </w:r>
          </w:p>
        </w:tc>
        <w:tc>
          <w:tcPr>
            <w:tcW w:w="988" w:type="dxa"/>
            <w:vAlign w:val="center"/>
          </w:tcPr>
          <w:p w:rsidR="00C450AC" w:rsidRPr="004E4E39" w:rsidRDefault="00C450AC" w:rsidP="008C3D52">
            <w:pPr>
              <w:pStyle w:val="PargrafodaLista"/>
              <w:ind w:left="0" w:right="-568"/>
              <w:jc w:val="center"/>
              <w:rPr>
                <w:rFonts w:ascii="Arial" w:hAnsi="Arial" w:cs="Arial"/>
                <w:b/>
              </w:rPr>
            </w:pPr>
            <w:r w:rsidRPr="004E4E39">
              <w:rPr>
                <w:rFonts w:ascii="Arial" w:hAnsi="Arial" w:cs="Arial"/>
                <w:b/>
              </w:rPr>
              <w:t>R$</w:t>
            </w:r>
          </w:p>
        </w:tc>
      </w:tr>
    </w:tbl>
    <w:p w:rsidR="00001002" w:rsidRPr="004E4E39" w:rsidRDefault="00001002" w:rsidP="008C3D52">
      <w:pPr>
        <w:pStyle w:val="PargrafodaLista"/>
        <w:ind w:left="0" w:right="-568"/>
        <w:jc w:val="center"/>
        <w:rPr>
          <w:rFonts w:ascii="Arial" w:hAnsi="Arial" w:cs="Arial"/>
          <w:b/>
        </w:rPr>
      </w:pPr>
    </w:p>
    <w:p w:rsidR="008D37E8" w:rsidRPr="004E4E39" w:rsidRDefault="008D37E8" w:rsidP="008C3D52">
      <w:pPr>
        <w:autoSpaceDE w:val="0"/>
        <w:autoSpaceDN w:val="0"/>
        <w:adjustRightInd w:val="0"/>
        <w:ind w:right="-568"/>
        <w:jc w:val="both"/>
        <w:rPr>
          <w:rFonts w:ascii="Arial" w:hAnsi="Arial" w:cs="Arial"/>
          <w:b/>
          <w:bCs/>
        </w:rPr>
      </w:pPr>
    </w:p>
    <w:p w:rsidR="008D37E8" w:rsidRPr="004E4E39" w:rsidRDefault="008D37E8" w:rsidP="008C3D52">
      <w:pPr>
        <w:numPr>
          <w:ilvl w:val="0"/>
          <w:numId w:val="2"/>
        </w:numPr>
        <w:autoSpaceDE w:val="0"/>
        <w:autoSpaceDN w:val="0"/>
        <w:adjustRightInd w:val="0"/>
        <w:ind w:left="0" w:right="-568"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8C3D52">
      <w:pPr>
        <w:numPr>
          <w:ilvl w:val="0"/>
          <w:numId w:val="2"/>
        </w:numPr>
        <w:autoSpaceDE w:val="0"/>
        <w:autoSpaceDN w:val="0"/>
        <w:adjustRightInd w:val="0"/>
        <w:ind w:left="0" w:right="-568"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8C3D52">
      <w:pPr>
        <w:numPr>
          <w:ilvl w:val="0"/>
          <w:numId w:val="2"/>
        </w:numPr>
        <w:autoSpaceDE w:val="0"/>
        <w:autoSpaceDN w:val="0"/>
        <w:adjustRightInd w:val="0"/>
        <w:ind w:left="0" w:right="-568"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8C3D52">
      <w:pPr>
        <w:autoSpaceDE w:val="0"/>
        <w:autoSpaceDN w:val="0"/>
        <w:adjustRightInd w:val="0"/>
        <w:ind w:right="-568"/>
        <w:jc w:val="both"/>
        <w:rPr>
          <w:rFonts w:ascii="Arial" w:hAnsi="Arial" w:cs="Arial"/>
        </w:rPr>
      </w:pPr>
    </w:p>
    <w:p w:rsidR="008D37E8" w:rsidRPr="004E4E39" w:rsidRDefault="008D37E8" w:rsidP="008C3D52">
      <w:pPr>
        <w:numPr>
          <w:ilvl w:val="0"/>
          <w:numId w:val="2"/>
        </w:numPr>
        <w:autoSpaceDE w:val="0"/>
        <w:autoSpaceDN w:val="0"/>
        <w:adjustRightInd w:val="0"/>
        <w:ind w:left="0" w:right="-568"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8C3D52">
      <w:pPr>
        <w:pStyle w:val="PargrafodaLista"/>
        <w:ind w:left="0" w:right="-568"/>
        <w:rPr>
          <w:rFonts w:ascii="Arial" w:hAnsi="Arial" w:cs="Arial"/>
        </w:rPr>
      </w:pPr>
    </w:p>
    <w:p w:rsidR="008D37E8" w:rsidRPr="004E4E39" w:rsidRDefault="008D37E8" w:rsidP="008C3D52">
      <w:pPr>
        <w:numPr>
          <w:ilvl w:val="0"/>
          <w:numId w:val="2"/>
        </w:numPr>
        <w:autoSpaceDE w:val="0"/>
        <w:autoSpaceDN w:val="0"/>
        <w:adjustRightInd w:val="0"/>
        <w:ind w:left="0" w:right="-568"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Sr (a) _________________ portador (a) do CPF nº. _________________ e RG nº. __________________.</w:t>
      </w:r>
    </w:p>
    <w:p w:rsidR="008D37E8" w:rsidRPr="004E4E39" w:rsidRDefault="008D37E8" w:rsidP="008C3D52">
      <w:pPr>
        <w:autoSpaceDE w:val="0"/>
        <w:autoSpaceDN w:val="0"/>
        <w:adjustRightInd w:val="0"/>
        <w:ind w:right="-568"/>
        <w:jc w:val="both"/>
        <w:rPr>
          <w:rFonts w:ascii="Arial" w:hAnsi="Arial" w:cs="Arial"/>
        </w:rPr>
      </w:pPr>
    </w:p>
    <w:p w:rsidR="00EC46A0" w:rsidRPr="004E4E39" w:rsidRDefault="00EC46A0" w:rsidP="008C3D52">
      <w:pPr>
        <w:pStyle w:val="Default"/>
        <w:spacing w:line="360" w:lineRule="auto"/>
        <w:ind w:right="-568"/>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8C3D52">
      <w:pPr>
        <w:pStyle w:val="Default"/>
        <w:spacing w:line="360" w:lineRule="auto"/>
        <w:ind w:right="-568"/>
        <w:jc w:val="both"/>
        <w:rPr>
          <w:rFonts w:ascii="Arial" w:hAnsi="Arial" w:cs="Arial"/>
          <w:color w:val="auto"/>
          <w:sz w:val="20"/>
          <w:szCs w:val="20"/>
        </w:rPr>
      </w:pPr>
    </w:p>
    <w:p w:rsidR="00EC46A0" w:rsidRPr="004E4E39" w:rsidRDefault="00EC46A0"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Pr="004E4E39" w:rsidRDefault="00EC46A0"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tbl>
      <w:tblPr>
        <w:tblW w:w="9641"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491"/>
      </w:tblGrid>
      <w:tr w:rsidR="001D2371" w:rsidRPr="004E4E39" w:rsidTr="000E5C11">
        <w:trPr>
          <w:jc w:val="center"/>
        </w:trPr>
        <w:tc>
          <w:tcPr>
            <w:tcW w:w="9641"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1D2371" w:rsidRPr="004E4E39" w:rsidTr="000E5C11">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8C3D52">
            <w:pPr>
              <w:pStyle w:val="Ttulo1"/>
              <w:spacing w:before="120" w:after="120"/>
              <w:ind w:right="-568"/>
              <w:jc w:val="center"/>
              <w:rPr>
                <w:bCs w:val="0"/>
                <w:sz w:val="20"/>
                <w:szCs w:val="20"/>
              </w:rPr>
            </w:pPr>
            <w:r w:rsidRPr="004E4E39">
              <w:rPr>
                <w:bCs w:val="0"/>
                <w:sz w:val="20"/>
                <w:szCs w:val="20"/>
              </w:rPr>
              <w:t>PREGÃO PRESENCIAL – ANEXO III</w:t>
            </w:r>
          </w:p>
          <w:p w:rsidR="001D2371" w:rsidRPr="004E4E39" w:rsidRDefault="001D2371" w:rsidP="008C3D52">
            <w:pPr>
              <w:ind w:right="-568"/>
              <w:jc w:val="center"/>
              <w:rPr>
                <w:rFonts w:ascii="Arial" w:hAnsi="Arial" w:cs="Arial"/>
                <w:b/>
                <w:lang w:val="pt-PT"/>
              </w:rPr>
            </w:pPr>
            <w:r w:rsidRPr="004E4E39">
              <w:rPr>
                <w:rFonts w:ascii="Arial" w:hAnsi="Arial" w:cs="Arial"/>
                <w:b/>
                <w:lang w:val="pt-PT"/>
              </w:rPr>
              <w:t>(CREDENCIAMENTO)</w:t>
            </w:r>
          </w:p>
        </w:tc>
      </w:tr>
      <w:tr w:rsidR="001D2371" w:rsidRPr="004E4E39" w:rsidTr="000E5C11">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8C3D52">
            <w:pPr>
              <w:pStyle w:val="Ttulo1"/>
              <w:spacing w:before="120" w:after="120"/>
              <w:ind w:right="-568"/>
              <w:jc w:val="center"/>
              <w:rPr>
                <w:b w:val="0"/>
                <w:noProof/>
                <w:sz w:val="20"/>
                <w:szCs w:val="20"/>
              </w:rPr>
            </w:pPr>
            <w:r w:rsidRPr="004E4E39">
              <w:rPr>
                <w:sz w:val="20"/>
                <w:szCs w:val="20"/>
              </w:rPr>
              <w:t xml:space="preserve">PROCESSO LICITATÓRIO Nº. </w:t>
            </w:r>
            <w:r w:rsidR="0097575F">
              <w:rPr>
                <w:sz w:val="20"/>
                <w:szCs w:val="20"/>
              </w:rPr>
              <w:t>124</w:t>
            </w:r>
            <w:r w:rsidRPr="004E4E39">
              <w:rPr>
                <w:sz w:val="20"/>
                <w:szCs w:val="20"/>
              </w:rPr>
              <w:t>/</w:t>
            </w:r>
            <w:r w:rsidR="00AB4F4F" w:rsidRPr="004E4E39">
              <w:rPr>
                <w:sz w:val="20"/>
                <w:szCs w:val="20"/>
              </w:rPr>
              <w:t>202</w:t>
            </w:r>
            <w:r w:rsidR="00262A57">
              <w:rPr>
                <w:sz w:val="20"/>
                <w:szCs w:val="20"/>
              </w:rPr>
              <w:t>2</w:t>
            </w:r>
          </w:p>
        </w:tc>
      </w:tr>
      <w:tr w:rsidR="001D2371" w:rsidRPr="004E4E39" w:rsidTr="000E5C11">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8C3D52">
            <w:pPr>
              <w:pStyle w:val="Ttulo1"/>
              <w:spacing w:before="120"/>
              <w:ind w:right="-568"/>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8C3D52">
            <w:pPr>
              <w:pStyle w:val="Ttulo1"/>
              <w:spacing w:before="120"/>
              <w:ind w:right="-568"/>
              <w:rPr>
                <w:b w:val="0"/>
                <w:sz w:val="20"/>
                <w:szCs w:val="20"/>
              </w:rPr>
            </w:pPr>
            <w:r w:rsidRPr="004E4E39">
              <w:rPr>
                <w:b w:val="0"/>
                <w:sz w:val="20"/>
                <w:szCs w:val="20"/>
              </w:rPr>
              <w:t>NUMERAÇÃO SEQÜENCIAL</w:t>
            </w:r>
          </w:p>
        </w:tc>
        <w:tc>
          <w:tcPr>
            <w:tcW w:w="1491" w:type="dxa"/>
            <w:tcBorders>
              <w:top w:val="nil"/>
              <w:left w:val="single" w:sz="4" w:space="0" w:color="auto"/>
              <w:bottom w:val="nil"/>
              <w:right w:val="double" w:sz="6" w:space="0" w:color="auto"/>
            </w:tcBorders>
          </w:tcPr>
          <w:p w:rsidR="001D2371" w:rsidRPr="004E4E39" w:rsidRDefault="001D2371" w:rsidP="008C3D52">
            <w:pPr>
              <w:pStyle w:val="Ttulo1"/>
              <w:spacing w:before="120"/>
              <w:ind w:right="-568"/>
              <w:rPr>
                <w:sz w:val="20"/>
                <w:szCs w:val="20"/>
              </w:rPr>
            </w:pPr>
          </w:p>
        </w:tc>
      </w:tr>
      <w:tr w:rsidR="001D2371" w:rsidRPr="004E4E39" w:rsidTr="000E5C11">
        <w:trPr>
          <w:cantSplit/>
          <w:jc w:val="center"/>
        </w:trPr>
        <w:tc>
          <w:tcPr>
            <w:tcW w:w="4558" w:type="dxa"/>
            <w:tcBorders>
              <w:top w:val="nil"/>
              <w:left w:val="double" w:sz="6" w:space="0" w:color="auto"/>
              <w:bottom w:val="nil"/>
              <w:right w:val="double" w:sz="6" w:space="0" w:color="auto"/>
            </w:tcBorders>
          </w:tcPr>
          <w:p w:rsidR="001D2371" w:rsidRPr="004E4E39" w:rsidRDefault="001D2371" w:rsidP="008C3D52">
            <w:pPr>
              <w:spacing w:before="120"/>
              <w:ind w:right="-568"/>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8C3D52">
            <w:pPr>
              <w:pStyle w:val="Ttulo2"/>
              <w:spacing w:before="120"/>
              <w:ind w:right="-568"/>
              <w:rPr>
                <w:rFonts w:ascii="Arial" w:hAnsi="Arial" w:cs="Arial"/>
                <w:sz w:val="20"/>
              </w:rPr>
            </w:pPr>
            <w:r w:rsidRPr="004E4E39">
              <w:rPr>
                <w:rFonts w:ascii="Arial" w:hAnsi="Arial" w:cs="Arial"/>
                <w:sz w:val="20"/>
              </w:rPr>
              <w:t>LICITAÇÃO</w:t>
            </w:r>
          </w:p>
        </w:tc>
        <w:tc>
          <w:tcPr>
            <w:tcW w:w="1491" w:type="dxa"/>
            <w:tcBorders>
              <w:top w:val="nil"/>
              <w:left w:val="single" w:sz="4" w:space="0" w:color="auto"/>
              <w:bottom w:val="nil"/>
              <w:right w:val="double" w:sz="6" w:space="0" w:color="auto"/>
            </w:tcBorders>
          </w:tcPr>
          <w:p w:rsidR="001D2371" w:rsidRPr="004E4E39" w:rsidRDefault="0097575F" w:rsidP="008C3D52">
            <w:pPr>
              <w:spacing w:before="120"/>
              <w:ind w:right="-568"/>
              <w:jc w:val="center"/>
              <w:rPr>
                <w:rFonts w:ascii="Arial" w:hAnsi="Arial" w:cs="Arial"/>
              </w:rPr>
            </w:pPr>
            <w:r>
              <w:rPr>
                <w:rFonts w:ascii="Arial" w:hAnsi="Arial" w:cs="Arial"/>
              </w:rPr>
              <w:t>124</w:t>
            </w:r>
            <w:r w:rsidR="001D2371" w:rsidRPr="004E4E39">
              <w:rPr>
                <w:rFonts w:ascii="Arial" w:hAnsi="Arial" w:cs="Arial"/>
              </w:rPr>
              <w:t>/</w:t>
            </w:r>
            <w:r w:rsidR="00AB4F4F" w:rsidRPr="004E4E39">
              <w:rPr>
                <w:rFonts w:ascii="Arial" w:hAnsi="Arial" w:cs="Arial"/>
              </w:rPr>
              <w:t>202</w:t>
            </w:r>
            <w:r w:rsidR="00262A57">
              <w:rPr>
                <w:rFonts w:ascii="Arial" w:hAnsi="Arial" w:cs="Arial"/>
              </w:rPr>
              <w:t>2</w:t>
            </w:r>
          </w:p>
        </w:tc>
      </w:tr>
      <w:tr w:rsidR="001D2371" w:rsidRPr="004E4E39" w:rsidTr="000E5C11">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8C3D52">
            <w:pPr>
              <w:spacing w:after="120"/>
              <w:ind w:right="-568"/>
              <w:jc w:val="both"/>
              <w:rPr>
                <w:rFonts w:ascii="Arial" w:hAnsi="Arial" w:cs="Arial"/>
              </w:rPr>
            </w:pPr>
            <w:r w:rsidRPr="004E4E39">
              <w:rPr>
                <w:rFonts w:ascii="Arial" w:hAnsi="Arial" w:cs="Arial"/>
              </w:rPr>
              <w:t xml:space="preserve">Nº. </w:t>
            </w:r>
            <w:r w:rsidR="0097575F">
              <w:rPr>
                <w:rFonts w:ascii="Arial" w:hAnsi="Arial" w:cs="Arial"/>
              </w:rPr>
              <w:t>69</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592" w:type="dxa"/>
            <w:tcBorders>
              <w:top w:val="nil"/>
              <w:left w:val="nil"/>
              <w:bottom w:val="double" w:sz="6" w:space="0" w:color="auto"/>
              <w:right w:val="nil"/>
            </w:tcBorders>
          </w:tcPr>
          <w:p w:rsidR="001D2371" w:rsidRPr="004E4E39" w:rsidRDefault="001D2371" w:rsidP="008C3D52">
            <w:pPr>
              <w:spacing w:after="120"/>
              <w:ind w:right="-568"/>
              <w:jc w:val="both"/>
              <w:rPr>
                <w:rFonts w:ascii="Arial" w:hAnsi="Arial" w:cs="Arial"/>
              </w:rPr>
            </w:pPr>
            <w:r w:rsidRPr="004E4E39">
              <w:rPr>
                <w:rFonts w:ascii="Arial" w:hAnsi="Arial" w:cs="Arial"/>
                <w:noProof/>
              </w:rPr>
              <w:t>PREGAO</w:t>
            </w:r>
          </w:p>
        </w:tc>
        <w:tc>
          <w:tcPr>
            <w:tcW w:w="1491" w:type="dxa"/>
            <w:tcBorders>
              <w:top w:val="nil"/>
              <w:left w:val="single" w:sz="4" w:space="0" w:color="auto"/>
              <w:bottom w:val="double" w:sz="6" w:space="0" w:color="auto"/>
              <w:right w:val="double" w:sz="6" w:space="0" w:color="auto"/>
            </w:tcBorders>
          </w:tcPr>
          <w:p w:rsidR="001D2371" w:rsidRPr="004E4E39" w:rsidRDefault="0097575F" w:rsidP="008C3D52">
            <w:pPr>
              <w:spacing w:after="120"/>
              <w:ind w:right="-568"/>
              <w:jc w:val="center"/>
              <w:rPr>
                <w:rFonts w:ascii="Arial" w:hAnsi="Arial" w:cs="Arial"/>
              </w:rPr>
            </w:pPr>
            <w:r>
              <w:rPr>
                <w:rFonts w:ascii="Arial" w:hAnsi="Arial" w:cs="Arial"/>
                <w:noProof/>
              </w:rPr>
              <w:t>69</w:t>
            </w:r>
            <w:r w:rsidR="001D2371"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535FB5" w:rsidRPr="004E4E39" w:rsidRDefault="00535FB5" w:rsidP="008C3D52">
      <w:pPr>
        <w:tabs>
          <w:tab w:val="left" w:pos="360"/>
          <w:tab w:val="left" w:pos="900"/>
        </w:tabs>
        <w:ind w:right="-568"/>
        <w:jc w:val="center"/>
        <w:rPr>
          <w:rFonts w:ascii="Arial" w:hAnsi="Arial" w:cs="Arial"/>
          <w:b/>
          <w:bCs/>
          <w:lang w:val="pt-PT"/>
        </w:rPr>
      </w:pPr>
    </w:p>
    <w:p w:rsidR="00535FB5" w:rsidRPr="004E4E39" w:rsidRDefault="00535FB5" w:rsidP="008C3D52">
      <w:pPr>
        <w:tabs>
          <w:tab w:val="left" w:pos="360"/>
          <w:tab w:val="left" w:pos="900"/>
        </w:tabs>
        <w:ind w:right="-568"/>
        <w:jc w:val="center"/>
        <w:rPr>
          <w:rFonts w:ascii="Arial" w:hAnsi="Arial" w:cs="Arial"/>
          <w:b/>
          <w:bCs/>
          <w:lang w:val="pt-PT"/>
        </w:rPr>
      </w:pPr>
    </w:p>
    <w:p w:rsidR="00AC304F" w:rsidRPr="00217651" w:rsidRDefault="00AC304F" w:rsidP="008C3D52">
      <w:pPr>
        <w:widowControl w:val="0"/>
        <w:autoSpaceDE w:val="0"/>
        <w:autoSpaceDN w:val="0"/>
        <w:adjustRightInd w:val="0"/>
        <w:spacing w:line="480" w:lineRule="auto"/>
        <w:ind w:right="-568"/>
        <w:jc w:val="both"/>
        <w:rPr>
          <w:rFonts w:ascii="Arial" w:hAnsi="Arial" w:cs="Arial"/>
          <w:lang w:val="pt-PT"/>
        </w:rPr>
      </w:pPr>
      <w:r w:rsidRPr="00217651">
        <w:rPr>
          <w:rFonts w:ascii="Arial" w:hAnsi="Arial" w:cs="Arial"/>
          <w:lang w:val="pt-PT"/>
        </w:rPr>
        <w:t>A (nome da empresa)</w:t>
      </w:r>
      <w:proofErr w:type="gramStart"/>
      <w:r w:rsidRPr="00217651">
        <w:rPr>
          <w:rFonts w:ascii="Arial" w:hAnsi="Arial" w:cs="Arial"/>
          <w:lang w:val="pt-PT"/>
        </w:rPr>
        <w:t>,,,,</w:t>
      </w:r>
      <w:proofErr w:type="gramEnd"/>
      <w:r w:rsidRPr="00217651">
        <w:rPr>
          <w:rFonts w:ascii="Arial" w:hAnsi="Arial" w:cs="Arial"/>
          <w:lang w:val="pt-PT"/>
        </w:rPr>
        <w:t xml:space="preserve"> CNPJ nº, com sede à,,,,,,,,</w:t>
      </w:r>
      <w:r w:rsidRPr="00217651">
        <w:rPr>
          <w:rFonts w:ascii="Arial" w:hAnsi="Arial" w:cs="Arial"/>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217651">
        <w:rPr>
          <w:rFonts w:ascii="Arial" w:hAnsi="Arial" w:cs="Arial"/>
          <w:b/>
          <w:lang w:val="pt-PT"/>
        </w:rPr>
        <w:t xml:space="preserve">Pregão  Presencial  nº. </w:t>
      </w:r>
      <w:r w:rsidR="0097575F">
        <w:rPr>
          <w:rFonts w:ascii="Arial" w:hAnsi="Arial" w:cs="Arial"/>
          <w:b/>
          <w:lang w:val="pt-PT"/>
        </w:rPr>
        <w:t>69</w:t>
      </w:r>
      <w:r w:rsidRPr="00217651">
        <w:rPr>
          <w:rFonts w:ascii="Arial" w:hAnsi="Arial" w:cs="Arial"/>
          <w:b/>
          <w:lang w:val="pt-PT"/>
        </w:rPr>
        <w:t>/20</w:t>
      </w:r>
      <w:r>
        <w:rPr>
          <w:rFonts w:ascii="Arial" w:hAnsi="Arial" w:cs="Arial"/>
          <w:b/>
          <w:lang w:val="pt-PT"/>
        </w:rPr>
        <w:t>22</w:t>
      </w:r>
      <w:r w:rsidRPr="00217651">
        <w:rPr>
          <w:rFonts w:ascii="Arial" w:hAnsi="Arial" w:cs="Arial"/>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AC304F" w:rsidRPr="00217651" w:rsidRDefault="00AC304F" w:rsidP="008C3D52">
      <w:pPr>
        <w:widowControl w:val="0"/>
        <w:tabs>
          <w:tab w:val="left" w:pos="0"/>
        </w:tabs>
        <w:autoSpaceDE w:val="0"/>
        <w:autoSpaceDN w:val="0"/>
        <w:adjustRightInd w:val="0"/>
        <w:ind w:right="-568"/>
        <w:jc w:val="both"/>
        <w:rPr>
          <w:rFonts w:ascii="Arial" w:hAnsi="Arial" w:cs="Arial"/>
          <w:lang w:val="pt-PT"/>
        </w:rPr>
      </w:pPr>
    </w:p>
    <w:p w:rsidR="00AC304F" w:rsidRPr="00217651" w:rsidRDefault="00AC304F" w:rsidP="008C3D52">
      <w:pPr>
        <w:widowControl w:val="0"/>
        <w:tabs>
          <w:tab w:val="left" w:pos="0"/>
        </w:tabs>
        <w:autoSpaceDE w:val="0"/>
        <w:autoSpaceDN w:val="0"/>
        <w:adjustRightInd w:val="0"/>
        <w:ind w:right="-568"/>
        <w:jc w:val="center"/>
        <w:rPr>
          <w:rFonts w:ascii="Arial" w:hAnsi="Arial" w:cs="Arial"/>
          <w:lang w:val="pt-PT"/>
        </w:rPr>
      </w:pPr>
    </w:p>
    <w:p w:rsidR="00AC304F" w:rsidRPr="00217651" w:rsidRDefault="00AC304F" w:rsidP="008C3D52">
      <w:pPr>
        <w:pStyle w:val="Default"/>
        <w:spacing w:line="360" w:lineRule="auto"/>
        <w:ind w:right="-568"/>
        <w:jc w:val="both"/>
        <w:rPr>
          <w:rFonts w:ascii="Arial" w:hAnsi="Arial" w:cs="Arial"/>
          <w:sz w:val="20"/>
          <w:szCs w:val="20"/>
        </w:rPr>
      </w:pPr>
      <w:r w:rsidRPr="00217651">
        <w:rPr>
          <w:rFonts w:ascii="Arial" w:hAnsi="Arial" w:cs="Arial"/>
          <w:sz w:val="20"/>
          <w:szCs w:val="20"/>
        </w:rPr>
        <w:t>Local e data.</w:t>
      </w:r>
    </w:p>
    <w:p w:rsidR="00AC304F" w:rsidRPr="00217651" w:rsidRDefault="00AC304F" w:rsidP="008C3D52">
      <w:pPr>
        <w:pStyle w:val="Default"/>
        <w:ind w:right="-568"/>
        <w:jc w:val="both"/>
        <w:rPr>
          <w:rFonts w:ascii="Arial" w:hAnsi="Arial" w:cs="Arial"/>
          <w:sz w:val="20"/>
          <w:szCs w:val="20"/>
        </w:rPr>
      </w:pPr>
    </w:p>
    <w:p w:rsidR="00AC304F" w:rsidRPr="00217651" w:rsidRDefault="00AC304F" w:rsidP="008C3D52">
      <w:pPr>
        <w:pStyle w:val="Default"/>
        <w:ind w:right="-568"/>
        <w:rPr>
          <w:rFonts w:ascii="Arial" w:hAnsi="Arial" w:cs="Arial"/>
          <w:sz w:val="20"/>
          <w:szCs w:val="20"/>
        </w:rPr>
      </w:pPr>
    </w:p>
    <w:p w:rsidR="00AC304F" w:rsidRPr="00217651" w:rsidRDefault="00AC304F" w:rsidP="008C3D52">
      <w:pPr>
        <w:pStyle w:val="Default"/>
        <w:ind w:right="-56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AC304F" w:rsidRPr="00217651" w:rsidRDefault="00AC304F" w:rsidP="008C3D52">
      <w:pPr>
        <w:pStyle w:val="Default"/>
        <w:ind w:right="-568"/>
        <w:rPr>
          <w:rFonts w:ascii="Arial" w:hAnsi="Arial" w:cs="Arial"/>
          <w:sz w:val="20"/>
          <w:szCs w:val="20"/>
        </w:rPr>
      </w:pPr>
    </w:p>
    <w:p w:rsidR="00AC304F" w:rsidRPr="00217651" w:rsidRDefault="00AC304F" w:rsidP="008C3D52">
      <w:pPr>
        <w:pStyle w:val="Default"/>
        <w:ind w:right="-56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roofErr w:type="gramStart"/>
      <w:r w:rsidRPr="00217651">
        <w:rPr>
          <w:rFonts w:ascii="Arial" w:hAnsi="Arial" w:cs="Arial"/>
          <w:sz w:val="20"/>
          <w:szCs w:val="20"/>
        </w:rPr>
        <w:t>)</w:t>
      </w:r>
      <w:proofErr w:type="gramEnd"/>
    </w:p>
    <w:p w:rsidR="00AC304F" w:rsidRPr="00217651" w:rsidRDefault="00AC304F" w:rsidP="008C3D52">
      <w:pPr>
        <w:ind w:right="-568"/>
        <w:jc w:val="center"/>
        <w:rPr>
          <w:rFonts w:ascii="Arial" w:hAnsi="Arial" w:cs="Arial"/>
          <w:b/>
        </w:rPr>
      </w:pPr>
    </w:p>
    <w:p w:rsidR="00AC304F" w:rsidRPr="00217651" w:rsidRDefault="00AC304F" w:rsidP="008C3D52">
      <w:pPr>
        <w:ind w:right="-568"/>
        <w:jc w:val="center"/>
        <w:rPr>
          <w:rFonts w:ascii="Arial" w:hAnsi="Arial" w:cs="Arial"/>
          <w:b/>
        </w:rPr>
      </w:pPr>
    </w:p>
    <w:p w:rsidR="00E42C15" w:rsidRPr="004E4E39" w:rsidRDefault="00E42C15" w:rsidP="008C3D52">
      <w:pPr>
        <w:ind w:right="-568"/>
        <w:rPr>
          <w:rFonts w:ascii="Arial" w:hAnsi="Arial" w:cs="Arial"/>
        </w:rPr>
      </w:pPr>
    </w:p>
    <w:tbl>
      <w:tblPr>
        <w:tblW w:w="964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494"/>
      </w:tblGrid>
      <w:tr w:rsidR="0062787F" w:rsidRPr="004E4E39" w:rsidTr="000E5C11">
        <w:trPr>
          <w:jc w:val="center"/>
        </w:trPr>
        <w:tc>
          <w:tcPr>
            <w:tcW w:w="964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62787F" w:rsidRPr="004E4E39" w:rsidTr="000E5C11">
        <w:trPr>
          <w:jc w:val="center"/>
        </w:trPr>
        <w:tc>
          <w:tcPr>
            <w:tcW w:w="964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8C3D52">
            <w:pPr>
              <w:pStyle w:val="Ttulo1"/>
              <w:spacing w:before="120" w:after="120"/>
              <w:ind w:right="-568"/>
              <w:jc w:val="center"/>
              <w:rPr>
                <w:bCs w:val="0"/>
                <w:sz w:val="20"/>
                <w:szCs w:val="20"/>
              </w:rPr>
            </w:pPr>
            <w:r w:rsidRPr="004E4E39">
              <w:rPr>
                <w:bCs w:val="0"/>
                <w:sz w:val="20"/>
                <w:szCs w:val="20"/>
              </w:rPr>
              <w:t>PREGÃO PRESENCIAL – ANEXO IV</w:t>
            </w:r>
          </w:p>
          <w:p w:rsidR="0062787F" w:rsidRPr="004E4E39" w:rsidRDefault="0062787F" w:rsidP="008C3D52">
            <w:pPr>
              <w:ind w:right="-568"/>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0E5C11">
        <w:trPr>
          <w:jc w:val="center"/>
        </w:trPr>
        <w:tc>
          <w:tcPr>
            <w:tcW w:w="964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8C3D52">
            <w:pPr>
              <w:pStyle w:val="Ttulo1"/>
              <w:spacing w:before="120" w:after="120" w:line="276" w:lineRule="auto"/>
              <w:ind w:right="-568"/>
              <w:jc w:val="center"/>
              <w:rPr>
                <w:b w:val="0"/>
                <w:noProof/>
                <w:sz w:val="20"/>
                <w:szCs w:val="20"/>
              </w:rPr>
            </w:pPr>
            <w:r w:rsidRPr="004E4E39">
              <w:rPr>
                <w:sz w:val="20"/>
                <w:szCs w:val="20"/>
              </w:rPr>
              <w:t xml:space="preserve">PROCESSO LICITATÓRIO Nº. </w:t>
            </w:r>
            <w:r w:rsidR="0097575F">
              <w:rPr>
                <w:sz w:val="20"/>
                <w:szCs w:val="20"/>
              </w:rPr>
              <w:t>124</w:t>
            </w:r>
            <w:r w:rsidRPr="004E4E39">
              <w:rPr>
                <w:sz w:val="20"/>
                <w:szCs w:val="20"/>
              </w:rPr>
              <w:t>/</w:t>
            </w:r>
            <w:r w:rsidR="00AB4F4F" w:rsidRPr="004E4E39">
              <w:rPr>
                <w:sz w:val="20"/>
                <w:szCs w:val="20"/>
              </w:rPr>
              <w:t>202</w:t>
            </w:r>
            <w:r w:rsidR="00262A57">
              <w:rPr>
                <w:sz w:val="20"/>
                <w:szCs w:val="20"/>
              </w:rPr>
              <w:t>2</w:t>
            </w:r>
          </w:p>
        </w:tc>
      </w:tr>
      <w:tr w:rsidR="0062787F" w:rsidRPr="004E4E39" w:rsidTr="000E5C11">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8C3D52">
            <w:pPr>
              <w:pStyle w:val="Ttulo1"/>
              <w:spacing w:before="120"/>
              <w:ind w:right="-568"/>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8C3D52">
            <w:pPr>
              <w:pStyle w:val="Ttulo1"/>
              <w:spacing w:before="120"/>
              <w:ind w:right="-568"/>
              <w:rPr>
                <w:b w:val="0"/>
                <w:sz w:val="20"/>
                <w:szCs w:val="20"/>
              </w:rPr>
            </w:pPr>
            <w:r w:rsidRPr="004E4E39">
              <w:rPr>
                <w:b w:val="0"/>
                <w:sz w:val="20"/>
                <w:szCs w:val="20"/>
              </w:rPr>
              <w:t>NUMERAÇÃO SEQÜENCIAL</w:t>
            </w:r>
          </w:p>
        </w:tc>
        <w:tc>
          <w:tcPr>
            <w:tcW w:w="1494" w:type="dxa"/>
            <w:tcBorders>
              <w:top w:val="nil"/>
              <w:left w:val="single" w:sz="4" w:space="0" w:color="auto"/>
              <w:bottom w:val="nil"/>
              <w:right w:val="double" w:sz="6" w:space="0" w:color="auto"/>
            </w:tcBorders>
          </w:tcPr>
          <w:p w:rsidR="0062787F" w:rsidRPr="004E4E39" w:rsidRDefault="0062787F" w:rsidP="008C3D52">
            <w:pPr>
              <w:pStyle w:val="Ttulo1"/>
              <w:spacing w:before="120"/>
              <w:ind w:right="-568"/>
              <w:rPr>
                <w:sz w:val="20"/>
                <w:szCs w:val="20"/>
              </w:rPr>
            </w:pPr>
          </w:p>
        </w:tc>
      </w:tr>
      <w:tr w:rsidR="0062787F" w:rsidRPr="004E4E39" w:rsidTr="000E5C11">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8C3D52">
            <w:pPr>
              <w:spacing w:before="120"/>
              <w:ind w:right="-568"/>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8C3D52">
            <w:pPr>
              <w:pStyle w:val="Ttulo2"/>
              <w:spacing w:before="120"/>
              <w:ind w:right="-568"/>
              <w:rPr>
                <w:rFonts w:ascii="Arial" w:hAnsi="Arial" w:cs="Arial"/>
                <w:sz w:val="20"/>
              </w:rPr>
            </w:pPr>
            <w:r w:rsidRPr="004E4E39">
              <w:rPr>
                <w:rFonts w:ascii="Arial" w:hAnsi="Arial" w:cs="Arial"/>
                <w:sz w:val="20"/>
              </w:rPr>
              <w:t>LICITAÇÃO</w:t>
            </w:r>
          </w:p>
        </w:tc>
        <w:tc>
          <w:tcPr>
            <w:tcW w:w="1494" w:type="dxa"/>
            <w:tcBorders>
              <w:top w:val="nil"/>
              <w:left w:val="single" w:sz="4" w:space="0" w:color="auto"/>
              <w:bottom w:val="nil"/>
              <w:right w:val="double" w:sz="6" w:space="0" w:color="auto"/>
            </w:tcBorders>
            <w:hideMark/>
          </w:tcPr>
          <w:p w:rsidR="0062787F" w:rsidRPr="004E4E39" w:rsidRDefault="0097575F" w:rsidP="008C3D52">
            <w:pPr>
              <w:spacing w:before="120"/>
              <w:ind w:right="-568"/>
              <w:jc w:val="center"/>
              <w:rPr>
                <w:rFonts w:ascii="Arial" w:hAnsi="Arial" w:cs="Arial"/>
              </w:rPr>
            </w:pPr>
            <w:r>
              <w:rPr>
                <w:rFonts w:ascii="Arial" w:hAnsi="Arial" w:cs="Arial"/>
              </w:rPr>
              <w:t>124</w:t>
            </w:r>
            <w:r w:rsidR="0062787F" w:rsidRPr="004E4E39">
              <w:rPr>
                <w:rFonts w:ascii="Arial" w:hAnsi="Arial" w:cs="Arial"/>
              </w:rPr>
              <w:t>/</w:t>
            </w:r>
            <w:r w:rsidR="00AB4F4F" w:rsidRPr="004E4E39">
              <w:rPr>
                <w:rFonts w:ascii="Arial" w:hAnsi="Arial" w:cs="Arial"/>
              </w:rPr>
              <w:t>202</w:t>
            </w:r>
            <w:r w:rsidR="00262A57">
              <w:rPr>
                <w:rFonts w:ascii="Arial" w:hAnsi="Arial" w:cs="Arial"/>
              </w:rPr>
              <w:t>2</w:t>
            </w:r>
          </w:p>
        </w:tc>
      </w:tr>
      <w:tr w:rsidR="0062787F" w:rsidRPr="004E4E39" w:rsidTr="000E5C11">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8C3D52">
            <w:pPr>
              <w:spacing w:after="120"/>
              <w:ind w:right="-568"/>
              <w:jc w:val="both"/>
              <w:rPr>
                <w:rFonts w:ascii="Arial" w:hAnsi="Arial" w:cs="Arial"/>
              </w:rPr>
            </w:pPr>
            <w:r w:rsidRPr="004E4E39">
              <w:rPr>
                <w:rFonts w:ascii="Arial" w:hAnsi="Arial" w:cs="Arial"/>
              </w:rPr>
              <w:t xml:space="preserve">Nº. </w:t>
            </w:r>
            <w:r w:rsidR="0097575F">
              <w:rPr>
                <w:rFonts w:ascii="Arial" w:hAnsi="Arial" w:cs="Arial"/>
              </w:rPr>
              <w:t>69</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590" w:type="dxa"/>
            <w:tcBorders>
              <w:top w:val="nil"/>
              <w:left w:val="nil"/>
              <w:bottom w:val="double" w:sz="6" w:space="0" w:color="auto"/>
              <w:right w:val="nil"/>
            </w:tcBorders>
            <w:hideMark/>
          </w:tcPr>
          <w:p w:rsidR="0062787F" w:rsidRPr="004E4E39" w:rsidRDefault="0062787F" w:rsidP="008C3D52">
            <w:pPr>
              <w:spacing w:after="120"/>
              <w:ind w:right="-568"/>
              <w:jc w:val="both"/>
              <w:rPr>
                <w:rFonts w:ascii="Arial" w:hAnsi="Arial" w:cs="Arial"/>
              </w:rPr>
            </w:pPr>
            <w:r w:rsidRPr="004E4E39">
              <w:rPr>
                <w:rFonts w:ascii="Arial" w:hAnsi="Arial" w:cs="Arial"/>
                <w:noProof/>
              </w:rPr>
              <w:t>PREGAO</w:t>
            </w:r>
          </w:p>
        </w:tc>
        <w:tc>
          <w:tcPr>
            <w:tcW w:w="1494" w:type="dxa"/>
            <w:tcBorders>
              <w:top w:val="nil"/>
              <w:left w:val="single" w:sz="4" w:space="0" w:color="auto"/>
              <w:bottom w:val="double" w:sz="6" w:space="0" w:color="auto"/>
              <w:right w:val="double" w:sz="6" w:space="0" w:color="auto"/>
            </w:tcBorders>
            <w:hideMark/>
          </w:tcPr>
          <w:p w:rsidR="0062787F" w:rsidRPr="004E4E39" w:rsidRDefault="0097575F" w:rsidP="008C3D52">
            <w:pPr>
              <w:spacing w:after="120"/>
              <w:ind w:right="-568"/>
              <w:jc w:val="center"/>
              <w:rPr>
                <w:rFonts w:ascii="Arial" w:hAnsi="Arial" w:cs="Arial"/>
              </w:rPr>
            </w:pPr>
            <w:r>
              <w:rPr>
                <w:rFonts w:ascii="Arial" w:hAnsi="Arial" w:cs="Arial"/>
                <w:noProof/>
              </w:rPr>
              <w:t>69</w:t>
            </w:r>
            <w:r w:rsidR="0062787F"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E42C15" w:rsidRPr="004E4E39" w:rsidRDefault="00E42C15" w:rsidP="008C3D52">
      <w:pPr>
        <w:ind w:right="-568"/>
        <w:jc w:val="both"/>
        <w:rPr>
          <w:rFonts w:ascii="Arial" w:hAnsi="Arial" w:cs="Arial"/>
        </w:rPr>
      </w:pPr>
    </w:p>
    <w:p w:rsidR="00535FB5" w:rsidRPr="004E4E39" w:rsidRDefault="00535FB5" w:rsidP="008C3D52">
      <w:pPr>
        <w:ind w:right="-568"/>
        <w:jc w:val="both"/>
        <w:rPr>
          <w:rFonts w:ascii="Arial" w:hAnsi="Arial" w:cs="Arial"/>
        </w:rPr>
      </w:pPr>
      <w:r w:rsidRPr="004E4E39">
        <w:rPr>
          <w:rFonts w:ascii="Arial" w:hAnsi="Arial" w:cs="Arial"/>
        </w:rPr>
        <w:t>Contrato, que entre si, celebram a</w:t>
      </w:r>
      <w:r w:rsidR="005C1A45">
        <w:rPr>
          <w:rFonts w:ascii="Arial" w:hAnsi="Arial" w:cs="Arial"/>
        </w:rPr>
        <w:t xml:space="preserve"> </w:t>
      </w:r>
      <w:r w:rsidRPr="004E4E39">
        <w:rPr>
          <w:rFonts w:ascii="Arial" w:hAnsi="Arial" w:cs="Arial"/>
        </w:rPr>
        <w:t>Prefeitura Municipal de Senhora dos Remédios e</w:t>
      </w:r>
      <w:r w:rsidR="005C1A45">
        <w:rPr>
          <w:rFonts w:ascii="Arial" w:hAnsi="Arial" w:cs="Arial"/>
        </w:rPr>
        <w:t xml:space="preserve"> </w:t>
      </w:r>
      <w:r w:rsidR="00772606" w:rsidRPr="004E4E39">
        <w:rPr>
          <w:rFonts w:ascii="Arial" w:hAnsi="Arial" w:cs="Arial"/>
        </w:rPr>
        <w:t xml:space="preserve">a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8C3D52">
      <w:pPr>
        <w:ind w:right="-568"/>
        <w:jc w:val="both"/>
        <w:rPr>
          <w:rFonts w:ascii="Arial" w:hAnsi="Arial" w:cs="Arial"/>
        </w:rPr>
      </w:pPr>
    </w:p>
    <w:p w:rsidR="00535FB5" w:rsidRPr="004E4E39" w:rsidRDefault="00535FB5" w:rsidP="008C3D52">
      <w:pPr>
        <w:pStyle w:val="Corpodetexto"/>
        <w:ind w:right="-568"/>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4B5D58" w:rsidRPr="00FA0DBC">
        <w:rPr>
          <w:rFonts w:ascii="Arial" w:hAnsi="Arial" w:cs="Arial"/>
          <w:sz w:val="20"/>
        </w:rPr>
        <w:t>representado</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8C3D52">
      <w:pPr>
        <w:pStyle w:val="Corpodetexto"/>
        <w:ind w:right="-568"/>
        <w:rPr>
          <w:rFonts w:ascii="Arial" w:hAnsi="Arial" w:cs="Arial"/>
          <w:sz w:val="20"/>
        </w:rPr>
      </w:pPr>
    </w:p>
    <w:p w:rsidR="00535FB5" w:rsidRDefault="00535FB5" w:rsidP="008C3D52">
      <w:pPr>
        <w:ind w:right="-568"/>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w:t>
      </w:r>
      <w:proofErr w:type="gramStart"/>
      <w:r w:rsidR="004B5D58" w:rsidRPr="00FA0DBC">
        <w:rPr>
          <w:rFonts w:ascii="Arial" w:hAnsi="Arial" w:cs="Arial"/>
        </w:rPr>
        <w:t>.:</w:t>
      </w:r>
      <w:proofErr w:type="gramEnd"/>
      <w:r w:rsidR="004B5D58" w:rsidRPr="00FA0DBC">
        <w:rPr>
          <w:rFonts w:ascii="Arial" w:hAnsi="Arial" w:cs="Arial"/>
        </w:rPr>
        <w:t xml:space="preserve">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8C3D52">
      <w:pPr>
        <w:ind w:right="-568"/>
        <w:jc w:val="both"/>
        <w:rPr>
          <w:rFonts w:ascii="Arial" w:hAnsi="Arial" w:cs="Arial"/>
          <w:b/>
        </w:rPr>
      </w:pPr>
    </w:p>
    <w:p w:rsidR="00915E6B" w:rsidRDefault="00535FB5" w:rsidP="008C3D52">
      <w:pPr>
        <w:ind w:right="-568"/>
        <w:jc w:val="both"/>
        <w:rPr>
          <w:rFonts w:ascii="Arial" w:hAnsi="Arial" w:cs="Arial"/>
          <w:b/>
        </w:rPr>
      </w:pPr>
      <w:r w:rsidRPr="004E4E39">
        <w:rPr>
          <w:rFonts w:ascii="Arial" w:hAnsi="Arial" w:cs="Arial"/>
          <w:b/>
        </w:rPr>
        <w:t xml:space="preserve">3-OBJETO: </w:t>
      </w:r>
      <w:r w:rsidR="0097575F">
        <w:rPr>
          <w:rFonts w:ascii="Arial" w:hAnsi="Arial" w:cs="Arial"/>
          <w:b/>
        </w:rPr>
        <w:t xml:space="preserve">Aquisição de </w:t>
      </w:r>
      <w:r w:rsidR="0097575F" w:rsidRPr="002074BC">
        <w:rPr>
          <w:rFonts w:ascii="Arial" w:hAnsi="Arial" w:cs="Arial"/>
          <w:b/>
        </w:rPr>
        <w:t xml:space="preserve">computadores, impressoras, ar condicionado, armários, cadeiras, moveis, </w:t>
      </w:r>
      <w:proofErr w:type="spellStart"/>
      <w:r w:rsidR="0097575F" w:rsidRPr="002074BC">
        <w:rPr>
          <w:rFonts w:ascii="Arial" w:hAnsi="Arial" w:cs="Arial"/>
          <w:b/>
        </w:rPr>
        <w:t>dispenser</w:t>
      </w:r>
      <w:proofErr w:type="spellEnd"/>
      <w:r w:rsidR="0097575F" w:rsidRPr="002074BC">
        <w:rPr>
          <w:rFonts w:ascii="Arial" w:hAnsi="Arial" w:cs="Arial"/>
          <w:b/>
        </w:rPr>
        <w:t xml:space="preserve"> de camisinhas entre outros </w:t>
      </w:r>
      <w:r w:rsidR="0097575F">
        <w:rPr>
          <w:rFonts w:ascii="Arial" w:hAnsi="Arial" w:cs="Arial"/>
          <w:b/>
        </w:rPr>
        <w:t>conforme</w:t>
      </w:r>
      <w:r w:rsidR="0097575F" w:rsidRPr="002074BC">
        <w:rPr>
          <w:rFonts w:ascii="Arial" w:hAnsi="Arial" w:cs="Arial"/>
          <w:b/>
        </w:rPr>
        <w:t xml:space="preserve"> Resolução SES/MG nº 7.824 de 2021 e Conve</w:t>
      </w:r>
      <w:r w:rsidR="0097575F">
        <w:rPr>
          <w:rFonts w:ascii="Arial" w:hAnsi="Arial" w:cs="Arial"/>
          <w:b/>
        </w:rPr>
        <w:t>nio nº 1481002213/2022 – SEDESE</w:t>
      </w:r>
      <w:r w:rsidR="0097575F" w:rsidRPr="002074BC">
        <w:rPr>
          <w:rFonts w:ascii="Arial" w:hAnsi="Arial" w:cs="Arial"/>
          <w:b/>
        </w:rPr>
        <w:t xml:space="preserve"> em atendimento as Secretarias</w:t>
      </w:r>
      <w:r w:rsidR="0097575F">
        <w:rPr>
          <w:rFonts w:ascii="Arial" w:hAnsi="Arial" w:cs="Arial"/>
          <w:b/>
        </w:rPr>
        <w:t xml:space="preserve"> Municipais de Saúde e Assistência Social</w:t>
      </w:r>
      <w:r w:rsidR="004B5D58">
        <w:rPr>
          <w:rFonts w:ascii="Arial" w:hAnsi="Arial" w:cs="Arial"/>
          <w:b/>
        </w:rPr>
        <w:t>.</w:t>
      </w:r>
    </w:p>
    <w:p w:rsidR="004B5D58" w:rsidRDefault="004B5D58" w:rsidP="008C3D52">
      <w:pPr>
        <w:ind w:right="-568"/>
        <w:jc w:val="both"/>
        <w:rPr>
          <w:rFonts w:ascii="Arial" w:hAnsi="Arial" w:cs="Arial"/>
          <w:b/>
        </w:rPr>
      </w:pPr>
    </w:p>
    <w:p w:rsidR="004B5D58" w:rsidRPr="004E4E39" w:rsidRDefault="004B5D58" w:rsidP="008C3D52">
      <w:pPr>
        <w:ind w:right="-568"/>
        <w:jc w:val="both"/>
        <w:rPr>
          <w:rFonts w:ascii="Arial" w:hAnsi="Arial" w:cs="Arial"/>
        </w:rPr>
      </w:pPr>
    </w:p>
    <w:p w:rsidR="00535FB5" w:rsidRDefault="00CF7AED" w:rsidP="008C3D52">
      <w:pPr>
        <w:ind w:right="-568"/>
        <w:jc w:val="center"/>
        <w:rPr>
          <w:rFonts w:ascii="Arial" w:hAnsi="Arial" w:cs="Arial"/>
        </w:rPr>
      </w:pPr>
      <w:r w:rsidRPr="004E4E39">
        <w:rPr>
          <w:rFonts w:ascii="Arial" w:hAnsi="Arial" w:cs="Arial"/>
        </w:rPr>
        <w:t>(inserir planilha após resultado)</w:t>
      </w:r>
    </w:p>
    <w:p w:rsidR="004B5D58" w:rsidRPr="004E4E39" w:rsidRDefault="004B5D58" w:rsidP="008C3D52">
      <w:pPr>
        <w:ind w:right="-568"/>
        <w:jc w:val="center"/>
        <w:rPr>
          <w:rFonts w:ascii="Arial" w:hAnsi="Arial" w:cs="Arial"/>
        </w:rPr>
      </w:pPr>
    </w:p>
    <w:p w:rsidR="00E42C15" w:rsidRPr="004E4E39" w:rsidRDefault="00E42C15" w:rsidP="008C3D52">
      <w:pPr>
        <w:ind w:right="-568"/>
        <w:jc w:val="both"/>
        <w:rPr>
          <w:rFonts w:ascii="Arial" w:hAnsi="Arial" w:cs="Arial"/>
        </w:rPr>
      </w:pPr>
    </w:p>
    <w:p w:rsidR="00535FB5" w:rsidRPr="004E4E39" w:rsidRDefault="00535FB5" w:rsidP="008C3D52">
      <w:pPr>
        <w:autoSpaceDE w:val="0"/>
        <w:autoSpaceDN w:val="0"/>
        <w:adjustRightInd w:val="0"/>
        <w:ind w:right="-568"/>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8C3D52">
      <w:pPr>
        <w:autoSpaceDE w:val="0"/>
        <w:autoSpaceDN w:val="0"/>
        <w:adjustRightInd w:val="0"/>
        <w:ind w:right="-568"/>
        <w:jc w:val="both"/>
        <w:rPr>
          <w:rFonts w:ascii="Arial" w:hAnsi="Arial" w:cs="Arial"/>
        </w:rPr>
      </w:pPr>
    </w:p>
    <w:p w:rsidR="00535FB5" w:rsidRPr="004E4E39" w:rsidRDefault="00535FB5" w:rsidP="008C3D52">
      <w:pPr>
        <w:tabs>
          <w:tab w:val="left" w:pos="0"/>
        </w:tabs>
        <w:ind w:right="-568"/>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em até 05 (cinco) dias,</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8C3D52">
      <w:pPr>
        <w:ind w:right="-568"/>
        <w:jc w:val="both"/>
        <w:rPr>
          <w:rFonts w:ascii="Arial" w:hAnsi="Arial" w:cs="Arial"/>
        </w:rPr>
      </w:pPr>
    </w:p>
    <w:p w:rsidR="00535FB5" w:rsidRPr="004E4E39" w:rsidRDefault="00535FB5" w:rsidP="008C3D52">
      <w:pPr>
        <w:ind w:right="-568"/>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31 de Dezembro de </w:t>
      </w:r>
      <w:r w:rsidR="00262A57">
        <w:rPr>
          <w:rFonts w:ascii="Arial" w:hAnsi="Arial" w:cs="Arial"/>
        </w:rPr>
        <w:t>2022</w:t>
      </w:r>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8C3D52">
      <w:pPr>
        <w:ind w:right="-568"/>
        <w:jc w:val="both"/>
        <w:rPr>
          <w:rFonts w:ascii="Arial" w:hAnsi="Arial" w:cs="Arial"/>
        </w:rPr>
      </w:pPr>
    </w:p>
    <w:p w:rsidR="00AF75F2" w:rsidRDefault="00535FB5" w:rsidP="008C3D52">
      <w:pPr>
        <w:tabs>
          <w:tab w:val="left" w:pos="360"/>
          <w:tab w:val="left" w:pos="900"/>
        </w:tabs>
        <w:ind w:right="-568"/>
        <w:jc w:val="both"/>
        <w:rPr>
          <w:rFonts w:ascii="Arial" w:hAnsi="Arial" w:cs="Arial"/>
          <w:bCs/>
          <w:lang w:val="pt-PT"/>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p>
    <w:p w:rsidR="00BF42C0" w:rsidRDefault="00BF42C0" w:rsidP="00BF42C0">
      <w:pPr>
        <w:tabs>
          <w:tab w:val="left" w:pos="360"/>
          <w:tab w:val="left" w:pos="900"/>
        </w:tabs>
        <w:ind w:right="-568"/>
        <w:jc w:val="both"/>
        <w:rPr>
          <w:rFonts w:ascii="Arial" w:hAnsi="Arial" w:cs="Arial"/>
          <w:lang w:val="pt-PT"/>
        </w:rPr>
      </w:pPr>
      <w:r w:rsidRPr="002D5E51">
        <w:rPr>
          <w:rFonts w:ascii="Arial" w:hAnsi="Arial" w:cs="Arial"/>
          <w:lang w:val="pt-PT"/>
        </w:rPr>
        <w:t>2.03.02.10.303.0012.1.0218</w:t>
      </w:r>
      <w:r w:rsidRPr="004803FF">
        <w:rPr>
          <w:rFonts w:ascii="Arial" w:hAnsi="Arial" w:cs="Arial"/>
          <w:lang w:val="pt-PT"/>
        </w:rPr>
        <w:t>.</w:t>
      </w:r>
      <w:r w:rsidRPr="002D5E51">
        <w:rPr>
          <w:rFonts w:ascii="Arial" w:hAnsi="Arial" w:cs="Arial"/>
          <w:lang w:val="pt-PT"/>
        </w:rPr>
        <w:t>4.4.90.52</w:t>
      </w:r>
      <w:r>
        <w:rPr>
          <w:rFonts w:ascii="Arial" w:hAnsi="Arial" w:cs="Arial"/>
          <w:lang w:val="pt-PT"/>
        </w:rPr>
        <w:t>- Saúde</w:t>
      </w:r>
    </w:p>
    <w:p w:rsidR="00BF42C0" w:rsidRPr="00BF42C0" w:rsidRDefault="00BF42C0" w:rsidP="00BF42C0">
      <w:pPr>
        <w:jc w:val="both"/>
        <w:rPr>
          <w:rFonts w:ascii="Arial" w:hAnsi="Arial" w:cs="Arial"/>
          <w:lang w:val="pt-PT"/>
        </w:rPr>
      </w:pPr>
      <w:r w:rsidRPr="00BF42C0">
        <w:rPr>
          <w:rFonts w:ascii="Arial" w:hAnsi="Arial" w:cs="Arial"/>
          <w:lang w:val="pt-PT"/>
        </w:rPr>
        <w:t>2.06.00.08.244.0016.1.0044</w:t>
      </w:r>
      <w:r w:rsidRPr="004803FF">
        <w:rPr>
          <w:rFonts w:ascii="Arial" w:hAnsi="Arial" w:cs="Arial"/>
          <w:lang w:val="pt-PT"/>
        </w:rPr>
        <w:t>.</w:t>
      </w:r>
      <w:r w:rsidRPr="002D5E51">
        <w:rPr>
          <w:rFonts w:ascii="Arial" w:hAnsi="Arial" w:cs="Arial"/>
          <w:lang w:val="pt-PT"/>
        </w:rPr>
        <w:t>4.4.90.52</w:t>
      </w:r>
      <w:r>
        <w:rPr>
          <w:rFonts w:ascii="Arial" w:hAnsi="Arial" w:cs="Arial"/>
          <w:lang w:val="pt-PT"/>
        </w:rPr>
        <w:t xml:space="preserve">- </w:t>
      </w:r>
      <w:r w:rsidRPr="00BF42C0">
        <w:rPr>
          <w:rFonts w:ascii="Arial" w:hAnsi="Arial" w:cs="Arial"/>
          <w:lang w:val="pt-PT"/>
        </w:rPr>
        <w:t>Assistente Social</w:t>
      </w:r>
      <w:r>
        <w:rPr>
          <w:rFonts w:ascii="Arial" w:hAnsi="Arial" w:cs="Arial"/>
          <w:lang w:val="pt-PT"/>
        </w:rPr>
        <w:t xml:space="preserve"> </w:t>
      </w:r>
    </w:p>
    <w:p w:rsidR="00A40EC6" w:rsidRPr="004E4E39" w:rsidRDefault="00A40EC6" w:rsidP="008C3D52">
      <w:pPr>
        <w:tabs>
          <w:tab w:val="left" w:pos="360"/>
          <w:tab w:val="left" w:pos="900"/>
        </w:tabs>
        <w:ind w:right="-568"/>
        <w:jc w:val="both"/>
        <w:rPr>
          <w:rFonts w:ascii="Arial" w:hAnsi="Arial" w:cs="Arial"/>
          <w:bCs/>
          <w:lang w:val="pt-PT"/>
        </w:rPr>
      </w:pPr>
      <w:bookmarkStart w:id="0" w:name="_GoBack"/>
      <w:bookmarkEnd w:id="0"/>
    </w:p>
    <w:p w:rsidR="00954F46" w:rsidRPr="00954F46" w:rsidRDefault="00954F46" w:rsidP="008C3D52">
      <w:pPr>
        <w:ind w:right="-568"/>
        <w:jc w:val="both"/>
        <w:rPr>
          <w:rFonts w:ascii="Arial" w:hAnsi="Arial" w:cs="Arial"/>
        </w:rPr>
      </w:pPr>
      <w:r>
        <w:rPr>
          <w:rFonts w:ascii="Arial" w:hAnsi="Arial" w:cs="Arial"/>
          <w:b/>
        </w:rPr>
        <w:t xml:space="preserve">8 - </w:t>
      </w:r>
      <w:r w:rsidRPr="00217651">
        <w:rPr>
          <w:rFonts w:ascii="Arial" w:hAnsi="Arial" w:cs="Arial"/>
          <w:b/>
        </w:rPr>
        <w:t>OBRIGAÇÕES DAS PARTES</w:t>
      </w:r>
    </w:p>
    <w:p w:rsidR="00954F46" w:rsidRPr="00217651" w:rsidRDefault="00954F46" w:rsidP="008C3D52">
      <w:pPr>
        <w:ind w:right="-568"/>
        <w:jc w:val="both"/>
        <w:rPr>
          <w:rFonts w:ascii="Arial" w:hAnsi="Arial" w:cs="Arial"/>
        </w:rPr>
      </w:pPr>
      <w:r w:rsidRPr="00217651">
        <w:rPr>
          <w:rFonts w:ascii="Arial" w:hAnsi="Arial" w:cs="Arial"/>
        </w:rPr>
        <w:t>8.1. São obrigações do Fornecedor/Detentora:</w:t>
      </w:r>
    </w:p>
    <w:p w:rsidR="00954F46" w:rsidRPr="00217651" w:rsidRDefault="00954F46" w:rsidP="008C3D52">
      <w:pPr>
        <w:ind w:right="-568"/>
        <w:jc w:val="both"/>
        <w:rPr>
          <w:rFonts w:ascii="Arial" w:hAnsi="Arial" w:cs="Arial"/>
        </w:rPr>
      </w:pPr>
      <w:r w:rsidRPr="00217651">
        <w:rPr>
          <w:rFonts w:ascii="Arial" w:hAnsi="Arial" w:cs="Arial"/>
        </w:rPr>
        <w:t>8.1.1. Fornecer os itens de acordo com o edital e com a proposta;</w:t>
      </w:r>
    </w:p>
    <w:p w:rsidR="00954F46" w:rsidRPr="00217651" w:rsidRDefault="00954F46" w:rsidP="008C3D52">
      <w:pPr>
        <w:ind w:right="-568"/>
        <w:jc w:val="both"/>
        <w:rPr>
          <w:rFonts w:ascii="Arial" w:hAnsi="Arial" w:cs="Arial"/>
        </w:rPr>
      </w:pPr>
      <w:r w:rsidRPr="00217651">
        <w:rPr>
          <w:rFonts w:ascii="Arial" w:hAnsi="Arial" w:cs="Arial"/>
        </w:rPr>
        <w:lastRenderedPageBreak/>
        <w:t>8.1.2. Manter durante todo o período de vigência da ata de registro de preços as mesmas condições exigidas para habilitação;</w:t>
      </w:r>
    </w:p>
    <w:p w:rsidR="00954F46" w:rsidRPr="00217651" w:rsidRDefault="00954F46" w:rsidP="008C3D52">
      <w:pPr>
        <w:ind w:right="-568"/>
        <w:jc w:val="both"/>
        <w:rPr>
          <w:rFonts w:ascii="Arial" w:hAnsi="Arial" w:cs="Arial"/>
        </w:rPr>
      </w:pPr>
      <w:r w:rsidRPr="00217651">
        <w:rPr>
          <w:rFonts w:ascii="Arial" w:hAnsi="Arial" w:cs="Arial"/>
        </w:rPr>
        <w:t>8.1.3. O reconhecimento dos direitos do MUNICÍPIO em caso de rescisão administrativa prevista no art. 77 da Lei nº. 8.666/93;</w:t>
      </w:r>
    </w:p>
    <w:p w:rsidR="00954F46" w:rsidRPr="00217651" w:rsidRDefault="00954F46" w:rsidP="008C3D52">
      <w:pPr>
        <w:ind w:right="-568"/>
        <w:jc w:val="both"/>
        <w:rPr>
          <w:rFonts w:ascii="Arial" w:hAnsi="Arial" w:cs="Arial"/>
        </w:rPr>
      </w:pPr>
      <w:r w:rsidRPr="00217651">
        <w:rPr>
          <w:rFonts w:ascii="Arial" w:hAnsi="Arial" w:cs="Arial"/>
        </w:rPr>
        <w:t>8.1.4. Responder pelos prejuízos materiais ou pessoais causados por eventuais danos causados por negligência, imprudência, imperícia ou dolo próprio ou de funcionário da DETENTORA DA ATA;</w:t>
      </w:r>
    </w:p>
    <w:p w:rsidR="00954F46" w:rsidRPr="00217651" w:rsidRDefault="00954F46" w:rsidP="008C3D52">
      <w:pPr>
        <w:ind w:right="-568"/>
        <w:jc w:val="both"/>
        <w:rPr>
          <w:rFonts w:ascii="Arial" w:hAnsi="Arial" w:cs="Arial"/>
        </w:rPr>
      </w:pPr>
      <w:r w:rsidRPr="00217651">
        <w:rPr>
          <w:rFonts w:ascii="Arial" w:hAnsi="Arial" w:cs="Arial"/>
        </w:rPr>
        <w:t>8.1.5. Arcar com os tributos federais, estaduais ou municipais, que por ventura incidam ou venham a incidir sobre a respectiva ata de registro de preços, bem como os encargos sociais, trabalhista e previdenciários do mesmo.</w:t>
      </w:r>
    </w:p>
    <w:p w:rsidR="00954F46" w:rsidRPr="00217651" w:rsidRDefault="00954F46" w:rsidP="008C3D52">
      <w:pPr>
        <w:ind w:right="-568"/>
        <w:jc w:val="both"/>
        <w:rPr>
          <w:rFonts w:ascii="Arial" w:hAnsi="Arial" w:cs="Arial"/>
        </w:rPr>
      </w:pPr>
    </w:p>
    <w:p w:rsidR="00954F46" w:rsidRPr="00217651" w:rsidRDefault="00954F46" w:rsidP="008C3D52">
      <w:pPr>
        <w:ind w:right="-568"/>
        <w:jc w:val="both"/>
        <w:rPr>
          <w:rFonts w:ascii="Arial" w:hAnsi="Arial" w:cs="Arial"/>
        </w:rPr>
      </w:pPr>
      <w:r w:rsidRPr="00217651">
        <w:rPr>
          <w:rFonts w:ascii="Arial" w:hAnsi="Arial" w:cs="Arial"/>
        </w:rPr>
        <w:t>8.2. São obrigações do Município:</w:t>
      </w:r>
    </w:p>
    <w:p w:rsidR="00954F46" w:rsidRPr="00217651" w:rsidRDefault="00954F46" w:rsidP="008C3D52">
      <w:pPr>
        <w:ind w:right="-568"/>
        <w:jc w:val="both"/>
        <w:rPr>
          <w:rFonts w:ascii="Arial" w:hAnsi="Arial" w:cs="Arial"/>
        </w:rPr>
      </w:pPr>
      <w:r w:rsidRPr="00217651">
        <w:rPr>
          <w:rFonts w:ascii="Arial" w:hAnsi="Arial" w:cs="Arial"/>
        </w:rPr>
        <w:t>8.2.1. Efetuar os pagamentos na forma desta ata de registro de preços e do edital.</w:t>
      </w:r>
    </w:p>
    <w:p w:rsidR="00954F46" w:rsidRPr="00217651" w:rsidRDefault="00954F46" w:rsidP="008C3D52">
      <w:pPr>
        <w:ind w:right="-568"/>
        <w:jc w:val="both"/>
        <w:rPr>
          <w:rFonts w:ascii="Arial" w:hAnsi="Arial" w:cs="Arial"/>
        </w:rPr>
      </w:pPr>
      <w:r w:rsidRPr="00217651">
        <w:rPr>
          <w:rFonts w:ascii="Arial" w:hAnsi="Arial" w:cs="Arial"/>
        </w:rPr>
        <w:t xml:space="preserve">8.2.2. Modificar unilateralmente </w:t>
      </w:r>
      <w:proofErr w:type="gramStart"/>
      <w:r w:rsidRPr="00217651">
        <w:rPr>
          <w:rFonts w:ascii="Arial" w:hAnsi="Arial" w:cs="Arial"/>
        </w:rPr>
        <w:t>a presente</w:t>
      </w:r>
      <w:proofErr w:type="gramEnd"/>
      <w:r w:rsidRPr="00217651">
        <w:rPr>
          <w:rFonts w:ascii="Arial" w:hAnsi="Arial" w:cs="Arial"/>
        </w:rPr>
        <w:t xml:space="preserve"> ata de registro de preços para melhor adequação às finalidades de interesse público, respeitados os direitos do LICITANTE;</w:t>
      </w:r>
    </w:p>
    <w:p w:rsidR="00954F46" w:rsidRPr="00217651" w:rsidRDefault="00954F46" w:rsidP="008C3D52">
      <w:pPr>
        <w:ind w:right="-568"/>
        <w:jc w:val="both"/>
        <w:rPr>
          <w:rFonts w:ascii="Arial" w:hAnsi="Arial" w:cs="Arial"/>
        </w:rPr>
      </w:pPr>
      <w:r w:rsidRPr="00217651">
        <w:rPr>
          <w:rFonts w:ascii="Arial" w:hAnsi="Arial" w:cs="Arial"/>
        </w:rPr>
        <w:t xml:space="preserve">8.2.3. Rescindir unilateralmente </w:t>
      </w:r>
      <w:proofErr w:type="gramStart"/>
      <w:r w:rsidRPr="00217651">
        <w:rPr>
          <w:rFonts w:ascii="Arial" w:hAnsi="Arial" w:cs="Arial"/>
        </w:rPr>
        <w:t>a presente</w:t>
      </w:r>
      <w:proofErr w:type="gramEnd"/>
      <w:r w:rsidRPr="00217651">
        <w:rPr>
          <w:rFonts w:ascii="Arial" w:hAnsi="Arial" w:cs="Arial"/>
        </w:rPr>
        <w:t xml:space="preserve"> ata de registro de preços nos casos especificados no inciso I do art. 79 da Lei 8.666/93;</w:t>
      </w:r>
    </w:p>
    <w:p w:rsidR="00954F46" w:rsidRPr="00217651" w:rsidRDefault="00954F46" w:rsidP="008C3D52">
      <w:pPr>
        <w:ind w:right="-568"/>
        <w:jc w:val="both"/>
        <w:rPr>
          <w:rFonts w:ascii="Arial" w:hAnsi="Arial" w:cs="Arial"/>
        </w:rPr>
      </w:pPr>
      <w:r w:rsidRPr="00217651">
        <w:rPr>
          <w:rFonts w:ascii="Arial" w:hAnsi="Arial" w:cs="Arial"/>
        </w:rPr>
        <w:t>8.2.4. Aplicar sanções motivadas pela inexecução total ou parcial do ajuste;</w:t>
      </w:r>
    </w:p>
    <w:p w:rsidR="00954F46" w:rsidRPr="00217651" w:rsidRDefault="00954F46" w:rsidP="008C3D52">
      <w:pPr>
        <w:ind w:right="-568"/>
        <w:jc w:val="both"/>
        <w:rPr>
          <w:rFonts w:ascii="Arial" w:hAnsi="Arial" w:cs="Arial"/>
        </w:rPr>
      </w:pPr>
      <w:r w:rsidRPr="00217651">
        <w:rPr>
          <w:rFonts w:ascii="Arial" w:hAnsi="Arial" w:cs="Arial"/>
        </w:rPr>
        <w:t>8.2.5. Acompanhar e fiscalizar todas as atividades da DETENTORA DA ATA pertinentes ao objeto a ser celebrado, o que não exime esta da responsabilidade por danos causados.</w:t>
      </w:r>
    </w:p>
    <w:p w:rsidR="00CF7AED" w:rsidRPr="004E4E39" w:rsidRDefault="00CF7AED" w:rsidP="008C3D52">
      <w:pPr>
        <w:autoSpaceDE w:val="0"/>
        <w:ind w:right="-568"/>
        <w:jc w:val="both"/>
        <w:rPr>
          <w:rFonts w:ascii="Arial" w:hAnsi="Arial" w:cs="Arial"/>
        </w:rPr>
      </w:pPr>
    </w:p>
    <w:p w:rsidR="00CF7AED" w:rsidRPr="004E4E39" w:rsidRDefault="00CF7AED" w:rsidP="008C3D52">
      <w:pPr>
        <w:autoSpaceDE w:val="0"/>
        <w:ind w:right="-568"/>
        <w:jc w:val="both"/>
        <w:rPr>
          <w:rFonts w:ascii="Arial" w:hAnsi="Arial" w:cs="Arial"/>
          <w:b/>
        </w:rPr>
      </w:pPr>
      <w:r w:rsidRPr="004E4E39">
        <w:rPr>
          <w:rFonts w:ascii="Arial" w:hAnsi="Arial" w:cs="Arial"/>
          <w:b/>
        </w:rPr>
        <w:t>09 – DO PRAZO DE ENTREGA</w:t>
      </w:r>
    </w:p>
    <w:p w:rsidR="00CF7AED" w:rsidRPr="004E4E39" w:rsidRDefault="00CF7AED" w:rsidP="008C3D52">
      <w:pPr>
        <w:autoSpaceDE w:val="0"/>
        <w:ind w:right="-568"/>
        <w:jc w:val="both"/>
        <w:rPr>
          <w:rFonts w:ascii="Arial" w:hAnsi="Arial" w:cs="Arial"/>
        </w:rPr>
      </w:pPr>
      <w:r w:rsidRPr="004E4E39">
        <w:rPr>
          <w:rFonts w:ascii="Arial" w:hAnsi="Arial" w:cs="Arial"/>
        </w:rPr>
        <w:t xml:space="preserve">9.1 – </w:t>
      </w:r>
      <w:r w:rsidR="00954F46" w:rsidRPr="00217651">
        <w:rPr>
          <w:rFonts w:ascii="Arial" w:eastAsia="TimesNewRoman" w:hAnsi="Arial" w:cs="Arial"/>
          <w:color w:val="000000"/>
        </w:rPr>
        <w:t>O prazo para entrega do objeto licitado será</w:t>
      </w:r>
      <w:r w:rsidR="00954F46">
        <w:rPr>
          <w:rFonts w:ascii="Arial" w:eastAsia="TimesNewRoman" w:hAnsi="Arial" w:cs="Arial"/>
          <w:color w:val="000000"/>
        </w:rPr>
        <w:t xml:space="preserve"> </w:t>
      </w:r>
      <w:r w:rsidR="00954F46" w:rsidRPr="00217651">
        <w:rPr>
          <w:rFonts w:ascii="Arial" w:hAnsi="Arial" w:cs="Arial"/>
          <w:lang w:val="pt-PT"/>
        </w:rPr>
        <w:t xml:space="preserve">de 15 (quinze) dias, a contar do recebimento da referida ordem emitida pelo Setor de Compras/Licitações com a apresentação da respectiva N. F. (nota fiscal) </w:t>
      </w:r>
      <w:r w:rsidR="003551D9">
        <w:rPr>
          <w:rFonts w:ascii="Arial" w:hAnsi="Arial" w:cs="Arial"/>
          <w:lang w:val="pt-PT"/>
        </w:rPr>
        <w:t xml:space="preserve">na </w:t>
      </w:r>
      <w:r w:rsidR="003551D9" w:rsidRPr="00217651">
        <w:rPr>
          <w:rFonts w:ascii="Arial" w:hAnsi="Arial" w:cs="Arial"/>
          <w:bCs/>
        </w:rPr>
        <w:t xml:space="preserve">Secretaria </w:t>
      </w:r>
      <w:r w:rsidR="003551D9">
        <w:rPr>
          <w:rFonts w:ascii="Arial" w:hAnsi="Arial" w:cs="Arial"/>
          <w:lang w:val="pt-PT"/>
        </w:rPr>
        <w:t>requisitante</w:t>
      </w:r>
      <w:r w:rsidR="003551D9" w:rsidRPr="00217651">
        <w:rPr>
          <w:rFonts w:ascii="Arial" w:hAnsi="Arial" w:cs="Arial"/>
          <w:bCs/>
        </w:rPr>
        <w:t xml:space="preserve">, no horário de </w:t>
      </w:r>
      <w:proofErr w:type="gramStart"/>
      <w:r w:rsidR="003551D9" w:rsidRPr="00217651">
        <w:rPr>
          <w:rFonts w:ascii="Arial" w:hAnsi="Arial" w:cs="Arial"/>
          <w:bCs/>
        </w:rPr>
        <w:t>07:30</w:t>
      </w:r>
      <w:proofErr w:type="gramEnd"/>
      <w:r w:rsidR="003551D9" w:rsidRPr="00217651">
        <w:rPr>
          <w:rFonts w:ascii="Arial" w:hAnsi="Arial" w:cs="Arial"/>
          <w:bCs/>
        </w:rPr>
        <w:t xml:space="preserve"> às 16:00 h</w:t>
      </w:r>
      <w:r w:rsidR="003551D9">
        <w:rPr>
          <w:rFonts w:ascii="Arial" w:hAnsi="Arial" w:cs="Arial"/>
          <w:bCs/>
        </w:rPr>
        <w:t>.</w:t>
      </w:r>
    </w:p>
    <w:p w:rsidR="00535FB5" w:rsidRPr="004E4E39" w:rsidRDefault="00535FB5" w:rsidP="008C3D52">
      <w:pPr>
        <w:ind w:right="-568"/>
        <w:jc w:val="both"/>
        <w:rPr>
          <w:rFonts w:ascii="Arial" w:hAnsi="Arial" w:cs="Arial"/>
        </w:rPr>
      </w:pPr>
    </w:p>
    <w:p w:rsidR="00535FB5" w:rsidRPr="004E4E39" w:rsidRDefault="00CF7AED" w:rsidP="008C3D52">
      <w:pPr>
        <w:ind w:right="-568"/>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8C3D52">
      <w:pPr>
        <w:ind w:right="-568"/>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8C3D52">
      <w:pPr>
        <w:ind w:right="-568"/>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8C3D52">
      <w:pPr>
        <w:ind w:right="-568"/>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8C3D52">
      <w:pPr>
        <w:ind w:right="-568"/>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8C3D52">
      <w:pPr>
        <w:ind w:right="-568"/>
        <w:jc w:val="both"/>
        <w:rPr>
          <w:rFonts w:ascii="Arial" w:hAnsi="Arial" w:cs="Arial"/>
        </w:rPr>
      </w:pPr>
    </w:p>
    <w:p w:rsidR="00535FB5" w:rsidRPr="004E4E39" w:rsidRDefault="00CF7AED" w:rsidP="008C3D52">
      <w:pPr>
        <w:ind w:right="-568"/>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8C3D52">
      <w:pPr>
        <w:ind w:right="-568"/>
        <w:jc w:val="both"/>
        <w:rPr>
          <w:rFonts w:ascii="Arial" w:hAnsi="Arial" w:cs="Arial"/>
        </w:rPr>
      </w:pPr>
    </w:p>
    <w:p w:rsidR="00535FB5" w:rsidRPr="004E4E39" w:rsidRDefault="00CF7AED" w:rsidP="008C3D52">
      <w:pPr>
        <w:ind w:right="-568"/>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97575F">
        <w:rPr>
          <w:rFonts w:ascii="Arial" w:hAnsi="Arial" w:cs="Arial"/>
        </w:rPr>
        <w:t xml:space="preserve"> 124</w:t>
      </w:r>
      <w:r w:rsidR="00AB624F" w:rsidRPr="004E4E39">
        <w:rPr>
          <w:rFonts w:ascii="Arial" w:hAnsi="Arial" w:cs="Arial"/>
        </w:rPr>
        <w:t>/</w:t>
      </w:r>
      <w:r w:rsidR="00262A57">
        <w:rPr>
          <w:rFonts w:ascii="Arial" w:hAnsi="Arial" w:cs="Arial"/>
        </w:rPr>
        <w:t>2022</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97575F">
        <w:rPr>
          <w:rFonts w:ascii="Arial" w:hAnsi="Arial" w:cs="Arial"/>
        </w:rPr>
        <w:t xml:space="preserve"> 69</w:t>
      </w:r>
      <w:r w:rsidR="00535FB5" w:rsidRPr="004E4E39">
        <w:rPr>
          <w:rFonts w:ascii="Arial" w:hAnsi="Arial" w:cs="Arial"/>
        </w:rPr>
        <w:t>/</w:t>
      </w:r>
      <w:r w:rsidR="00262A57">
        <w:rPr>
          <w:rFonts w:ascii="Arial" w:hAnsi="Arial" w:cs="Arial"/>
        </w:rPr>
        <w:t>2022</w:t>
      </w:r>
      <w:r w:rsidR="00535FB5" w:rsidRPr="004E4E39">
        <w:rPr>
          <w:rFonts w:ascii="Arial" w:hAnsi="Arial" w:cs="Arial"/>
        </w:rPr>
        <w:t>.</w:t>
      </w:r>
    </w:p>
    <w:p w:rsidR="00535FB5" w:rsidRPr="004E4E39" w:rsidRDefault="00535FB5" w:rsidP="008C3D52">
      <w:pPr>
        <w:ind w:right="-568"/>
        <w:jc w:val="both"/>
        <w:rPr>
          <w:rFonts w:ascii="Arial" w:hAnsi="Arial" w:cs="Arial"/>
        </w:rPr>
      </w:pPr>
    </w:p>
    <w:p w:rsidR="00535FB5" w:rsidRPr="004E4E39" w:rsidRDefault="00CF7AED" w:rsidP="008C3D52">
      <w:pPr>
        <w:ind w:right="-568"/>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8C3D52">
      <w:pPr>
        <w:ind w:right="-568"/>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8C3D52">
      <w:pPr>
        <w:ind w:right="-568"/>
        <w:jc w:val="both"/>
        <w:rPr>
          <w:rFonts w:ascii="Arial" w:hAnsi="Arial" w:cs="Arial"/>
        </w:rPr>
      </w:pPr>
      <w:r w:rsidRPr="004E4E39">
        <w:rPr>
          <w:rFonts w:ascii="Arial" w:hAnsi="Arial" w:cs="Arial"/>
        </w:rPr>
        <w:t>13</w:t>
      </w:r>
      <w:r w:rsidR="00535FB5" w:rsidRPr="004E4E39">
        <w:rPr>
          <w:rFonts w:ascii="Arial" w:hAnsi="Arial" w:cs="Arial"/>
        </w:rPr>
        <w:t xml:space="preserve">.2 - Fica estabelecido que a Contratante não </w:t>
      </w:r>
      <w:proofErr w:type="gramStart"/>
      <w:r w:rsidR="00535FB5" w:rsidRPr="004E4E39">
        <w:rPr>
          <w:rFonts w:ascii="Arial" w:hAnsi="Arial" w:cs="Arial"/>
        </w:rPr>
        <w:t>pagará</w:t>
      </w:r>
      <w:proofErr w:type="gramEnd"/>
      <w:r w:rsidR="00535FB5" w:rsidRPr="004E4E39">
        <w:rPr>
          <w:rFonts w:ascii="Arial" w:hAnsi="Arial" w:cs="Arial"/>
        </w:rPr>
        <w:t xml:space="preserve"> indenizações devidas pela Contratada, face a legislação trabalhista.</w:t>
      </w:r>
    </w:p>
    <w:p w:rsidR="00535FB5" w:rsidRPr="004E4E39" w:rsidRDefault="00535FB5" w:rsidP="008C3D52">
      <w:pPr>
        <w:ind w:right="-568"/>
        <w:jc w:val="both"/>
        <w:rPr>
          <w:rFonts w:ascii="Arial" w:hAnsi="Arial" w:cs="Arial"/>
        </w:rPr>
      </w:pPr>
    </w:p>
    <w:p w:rsidR="00535FB5" w:rsidRDefault="00CF7AED" w:rsidP="008C3D52">
      <w:pPr>
        <w:ind w:right="-568"/>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w:t>
      </w:r>
      <w:proofErr w:type="gramStart"/>
      <w:r w:rsidR="00535FB5" w:rsidRPr="004E4E39">
        <w:rPr>
          <w:rFonts w:ascii="Arial" w:hAnsi="Arial" w:cs="Arial"/>
        </w:rPr>
        <w:t>Fica</w:t>
      </w:r>
      <w:proofErr w:type="gramEnd"/>
      <w:r w:rsidR="00535FB5" w:rsidRPr="004E4E39">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4E4E39">
        <w:rPr>
          <w:rFonts w:ascii="Arial" w:hAnsi="Arial" w:cs="Arial"/>
        </w:rPr>
        <w:t>as</w:t>
      </w:r>
      <w:proofErr w:type="gramEnd"/>
      <w:r w:rsidR="00535FB5" w:rsidRPr="004E4E39">
        <w:rPr>
          <w:rFonts w:ascii="Arial" w:hAnsi="Arial" w:cs="Arial"/>
        </w:rPr>
        <w:t xml:space="preserve"> partes o presente 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8C3D52">
      <w:pPr>
        <w:ind w:right="-568"/>
        <w:jc w:val="both"/>
        <w:rPr>
          <w:rFonts w:ascii="Arial" w:hAnsi="Arial" w:cs="Arial"/>
        </w:rPr>
      </w:pPr>
    </w:p>
    <w:p w:rsidR="003F6718" w:rsidRPr="004E4E39" w:rsidRDefault="003F6718" w:rsidP="008C3D52">
      <w:pPr>
        <w:ind w:right="-568"/>
        <w:jc w:val="both"/>
        <w:rPr>
          <w:rFonts w:ascii="Arial" w:hAnsi="Arial" w:cs="Arial"/>
        </w:rPr>
      </w:pPr>
    </w:p>
    <w:p w:rsidR="00117496" w:rsidRPr="00FA0DBC" w:rsidRDefault="00117496" w:rsidP="008C3D52">
      <w:pPr>
        <w:ind w:right="-568"/>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8C3D52">
            <w:pPr>
              <w:ind w:right="-568"/>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8C3D52">
            <w:pPr>
              <w:widowControl w:val="0"/>
              <w:tabs>
                <w:tab w:val="left" w:pos="396"/>
                <w:tab w:val="left" w:pos="493"/>
              </w:tabs>
              <w:autoSpaceDE w:val="0"/>
              <w:autoSpaceDN w:val="0"/>
              <w:adjustRightInd w:val="0"/>
              <w:ind w:right="-568"/>
              <w:jc w:val="center"/>
              <w:rPr>
                <w:rFonts w:ascii="Arial" w:hAnsi="Arial" w:cs="Arial"/>
              </w:rPr>
            </w:pPr>
            <w:r w:rsidRPr="00E60D52">
              <w:rPr>
                <w:rFonts w:ascii="Arial" w:hAnsi="Arial" w:cs="Arial"/>
              </w:rPr>
              <w:t>Prefeito Municipal</w:t>
            </w:r>
          </w:p>
        </w:tc>
      </w:tr>
    </w:tbl>
    <w:p w:rsidR="00117496" w:rsidRPr="00FA0DBC" w:rsidRDefault="00117496" w:rsidP="008C3D52">
      <w:pPr>
        <w:ind w:right="-568"/>
        <w:jc w:val="center"/>
        <w:rPr>
          <w:rFonts w:ascii="Arial" w:hAnsi="Arial" w:cs="Arial"/>
        </w:rPr>
      </w:pPr>
    </w:p>
    <w:p w:rsidR="00117496" w:rsidRPr="00FA0DBC" w:rsidRDefault="00117496" w:rsidP="008C3D52">
      <w:pPr>
        <w:ind w:right="-568"/>
        <w:jc w:val="center"/>
        <w:rPr>
          <w:rFonts w:ascii="Arial" w:hAnsi="Arial" w:cs="Arial"/>
        </w:rPr>
      </w:pPr>
    </w:p>
    <w:p w:rsidR="00117496" w:rsidRPr="00FA0DBC" w:rsidRDefault="00117496" w:rsidP="008C3D52">
      <w:pPr>
        <w:ind w:right="-568"/>
        <w:jc w:val="center"/>
        <w:rPr>
          <w:rFonts w:ascii="Arial" w:hAnsi="Arial" w:cs="Arial"/>
        </w:rPr>
      </w:pPr>
      <w:r w:rsidRPr="00FA0DBC">
        <w:rPr>
          <w:rFonts w:ascii="Arial" w:hAnsi="Arial" w:cs="Arial"/>
        </w:rPr>
        <w:t>______________________________</w:t>
      </w:r>
    </w:p>
    <w:p w:rsidR="00117496" w:rsidRPr="00FA0DBC" w:rsidRDefault="00117496" w:rsidP="008C3D52">
      <w:pPr>
        <w:ind w:right="-568"/>
        <w:jc w:val="center"/>
        <w:rPr>
          <w:rFonts w:ascii="Arial" w:hAnsi="Arial" w:cs="Arial"/>
        </w:rPr>
      </w:pPr>
      <w:r w:rsidRPr="00FA0DBC">
        <w:rPr>
          <w:rFonts w:ascii="Arial" w:hAnsi="Arial" w:cs="Arial"/>
        </w:rPr>
        <w:lastRenderedPageBreak/>
        <w:t>Detentor</w:t>
      </w:r>
    </w:p>
    <w:p w:rsidR="00117496" w:rsidRPr="00FA0DBC" w:rsidRDefault="00117496" w:rsidP="008C3D52">
      <w:pPr>
        <w:ind w:right="-568"/>
        <w:jc w:val="center"/>
        <w:rPr>
          <w:rFonts w:ascii="Arial" w:hAnsi="Arial" w:cs="Arial"/>
        </w:rPr>
      </w:pPr>
    </w:p>
    <w:p w:rsidR="00117496" w:rsidRPr="00FA0DBC" w:rsidRDefault="00117496" w:rsidP="008C3D52">
      <w:pPr>
        <w:ind w:right="-568"/>
        <w:jc w:val="center"/>
        <w:rPr>
          <w:rFonts w:ascii="Arial" w:hAnsi="Arial" w:cs="Arial"/>
        </w:rPr>
      </w:pPr>
    </w:p>
    <w:p w:rsidR="00117496" w:rsidRPr="00FA0DBC" w:rsidRDefault="00117496" w:rsidP="008C3D52">
      <w:pPr>
        <w:ind w:right="-568"/>
        <w:rPr>
          <w:rFonts w:ascii="Arial" w:hAnsi="Arial" w:cs="Arial"/>
        </w:rPr>
      </w:pPr>
      <w:r w:rsidRPr="00FA0DBC">
        <w:rPr>
          <w:rFonts w:ascii="Arial" w:hAnsi="Arial" w:cs="Arial"/>
        </w:rPr>
        <w:t>TESTEMUNHAS:</w:t>
      </w:r>
    </w:p>
    <w:p w:rsidR="00117496" w:rsidRPr="00FA0DBC" w:rsidRDefault="00117496" w:rsidP="008C3D52">
      <w:pPr>
        <w:ind w:right="-568"/>
        <w:rPr>
          <w:rFonts w:ascii="Arial" w:hAnsi="Arial" w:cs="Arial"/>
        </w:rPr>
      </w:pPr>
    </w:p>
    <w:p w:rsidR="00117496" w:rsidRPr="00FA0DBC" w:rsidRDefault="00117496" w:rsidP="008C3D52">
      <w:pPr>
        <w:ind w:right="-568"/>
        <w:rPr>
          <w:rFonts w:ascii="Arial" w:hAnsi="Arial" w:cs="Arial"/>
        </w:rPr>
      </w:pPr>
    </w:p>
    <w:p w:rsidR="00117496" w:rsidRPr="00FA0DBC" w:rsidRDefault="00117496" w:rsidP="008C3D52">
      <w:pPr>
        <w:ind w:right="-568"/>
        <w:rPr>
          <w:rFonts w:ascii="Arial" w:hAnsi="Arial" w:cs="Arial"/>
        </w:rPr>
      </w:pPr>
      <w:r w:rsidRPr="00FA0DBC">
        <w:rPr>
          <w:rFonts w:ascii="Arial" w:hAnsi="Arial" w:cs="Arial"/>
        </w:rPr>
        <w:t>__________________________________________________</w:t>
      </w:r>
    </w:p>
    <w:p w:rsidR="00117496" w:rsidRPr="00FA0DBC" w:rsidRDefault="00117496" w:rsidP="008C3D52">
      <w:pPr>
        <w:ind w:right="-568"/>
        <w:rPr>
          <w:rFonts w:ascii="Arial" w:hAnsi="Arial" w:cs="Arial"/>
        </w:rPr>
      </w:pPr>
      <w:r w:rsidRPr="00FA0DBC">
        <w:rPr>
          <w:rFonts w:ascii="Arial" w:hAnsi="Arial" w:cs="Arial"/>
        </w:rPr>
        <w:t>CPF –</w:t>
      </w:r>
    </w:p>
    <w:p w:rsidR="00117496" w:rsidRPr="00FA0DBC" w:rsidRDefault="00117496" w:rsidP="008C3D52">
      <w:pPr>
        <w:pStyle w:val="Corpodetexto2"/>
        <w:spacing w:line="240" w:lineRule="auto"/>
        <w:ind w:right="-568"/>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8C3D52">
      <w:pPr>
        <w:pStyle w:val="Corpodetexto2"/>
        <w:spacing w:line="240" w:lineRule="auto"/>
        <w:ind w:right="-568"/>
        <w:rPr>
          <w:rFonts w:ascii="Arial" w:hAnsi="Arial" w:cs="Arial"/>
          <w:snapToGrid w:val="0"/>
        </w:rPr>
      </w:pPr>
      <w:r w:rsidRPr="00FA0DBC">
        <w:rPr>
          <w:rFonts w:ascii="Arial" w:hAnsi="Arial" w:cs="Arial"/>
          <w:snapToGrid w:val="0"/>
        </w:rPr>
        <w:t>CPF-</w:t>
      </w:r>
    </w:p>
    <w:p w:rsidR="00CF7AED" w:rsidRDefault="00CF7AED"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954F46" w:rsidRDefault="00954F46" w:rsidP="008C3D52">
      <w:pPr>
        <w:ind w:right="-568"/>
        <w:rPr>
          <w:rFonts w:ascii="Arial" w:hAnsi="Arial" w:cs="Arial"/>
        </w:rPr>
      </w:pPr>
    </w:p>
    <w:p w:rsidR="00954F46" w:rsidRDefault="00954F4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Default="00117496" w:rsidP="008C3D52">
      <w:pPr>
        <w:ind w:right="-568"/>
        <w:rPr>
          <w:rFonts w:ascii="Arial" w:hAnsi="Arial" w:cs="Arial"/>
        </w:rPr>
      </w:pPr>
    </w:p>
    <w:p w:rsidR="00117496" w:rsidRPr="004E4E39" w:rsidRDefault="00117496" w:rsidP="008C3D52">
      <w:pPr>
        <w:ind w:right="-568"/>
        <w:rPr>
          <w:rFonts w:ascii="Arial" w:hAnsi="Arial"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42"/>
      </w:tblGrid>
      <w:tr w:rsidR="006A14D2" w:rsidRPr="004E4E39" w:rsidTr="00AB2508">
        <w:trPr>
          <w:jc w:val="center"/>
        </w:trPr>
        <w:tc>
          <w:tcPr>
            <w:tcW w:w="9450"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6A14D2" w:rsidRPr="004E4E39" w:rsidTr="00AB2508">
        <w:trPr>
          <w:jc w:val="center"/>
        </w:trPr>
        <w:tc>
          <w:tcPr>
            <w:tcW w:w="9450"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8C3D52">
            <w:pPr>
              <w:pStyle w:val="Ttulo1"/>
              <w:spacing w:before="120" w:after="120"/>
              <w:ind w:right="-568"/>
              <w:jc w:val="center"/>
              <w:rPr>
                <w:bCs w:val="0"/>
                <w:sz w:val="20"/>
                <w:szCs w:val="20"/>
              </w:rPr>
            </w:pPr>
            <w:r w:rsidRPr="004E4E39">
              <w:rPr>
                <w:bCs w:val="0"/>
                <w:sz w:val="20"/>
                <w:szCs w:val="20"/>
              </w:rPr>
              <w:t>PREGÃO PRESENCIAL – ANEXO V</w:t>
            </w:r>
          </w:p>
          <w:p w:rsidR="006A14D2" w:rsidRPr="004E4E39" w:rsidRDefault="006A14D2" w:rsidP="008C3D52">
            <w:pPr>
              <w:ind w:right="-568"/>
              <w:jc w:val="center"/>
              <w:rPr>
                <w:rFonts w:ascii="Arial" w:hAnsi="Arial" w:cs="Arial"/>
                <w:b/>
                <w:lang w:val="pt-PT"/>
              </w:rPr>
            </w:pPr>
            <w:r w:rsidRPr="004E4E39">
              <w:rPr>
                <w:rFonts w:ascii="Arial" w:hAnsi="Arial" w:cs="Arial"/>
                <w:b/>
                <w:lang w:val="pt-PT"/>
              </w:rPr>
              <w:t>(DECLARAÇÃO)</w:t>
            </w:r>
          </w:p>
        </w:tc>
      </w:tr>
      <w:tr w:rsidR="006A14D2" w:rsidRPr="004E4E39" w:rsidTr="00AB2508">
        <w:trPr>
          <w:jc w:val="center"/>
        </w:trPr>
        <w:tc>
          <w:tcPr>
            <w:tcW w:w="9450"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8C3D52">
            <w:pPr>
              <w:pStyle w:val="Ttulo1"/>
              <w:spacing w:before="120" w:after="120"/>
              <w:ind w:right="-568"/>
              <w:jc w:val="center"/>
              <w:rPr>
                <w:noProof/>
                <w:sz w:val="20"/>
                <w:szCs w:val="20"/>
              </w:rPr>
            </w:pPr>
            <w:r w:rsidRPr="004E4E39">
              <w:rPr>
                <w:sz w:val="20"/>
                <w:szCs w:val="20"/>
              </w:rPr>
              <w:t xml:space="preserve">PROCESSO LICITATÓRIO Nº. </w:t>
            </w:r>
            <w:r w:rsidR="0097575F">
              <w:rPr>
                <w:sz w:val="20"/>
                <w:szCs w:val="20"/>
              </w:rPr>
              <w:t>124</w:t>
            </w:r>
            <w:r w:rsidRPr="004E4E39">
              <w:rPr>
                <w:sz w:val="20"/>
                <w:szCs w:val="20"/>
              </w:rPr>
              <w:t>/</w:t>
            </w:r>
            <w:r w:rsidR="00AB4F4F" w:rsidRPr="004E4E39">
              <w:rPr>
                <w:sz w:val="20"/>
                <w:szCs w:val="20"/>
              </w:rPr>
              <w:t>202</w:t>
            </w:r>
            <w:r w:rsidR="00262A57">
              <w:rPr>
                <w:sz w:val="20"/>
                <w:szCs w:val="20"/>
              </w:rPr>
              <w:t>2</w:t>
            </w:r>
          </w:p>
        </w:tc>
      </w:tr>
      <w:tr w:rsidR="006A14D2" w:rsidRPr="004E4E39" w:rsidTr="00AB2508">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8C3D52">
            <w:pPr>
              <w:pStyle w:val="Ttulo1"/>
              <w:spacing w:before="120"/>
              <w:ind w:right="-568"/>
              <w:rPr>
                <w:b w:val="0"/>
                <w:sz w:val="20"/>
                <w:szCs w:val="20"/>
              </w:rPr>
            </w:pPr>
            <w:r w:rsidRPr="004E4E39">
              <w:rPr>
                <w:b w:val="0"/>
                <w:sz w:val="20"/>
                <w:szCs w:val="20"/>
              </w:rPr>
              <w:t>NUMERAÇÃO SEQÜENCIAL</w:t>
            </w:r>
          </w:p>
        </w:tc>
        <w:tc>
          <w:tcPr>
            <w:tcW w:w="1442" w:type="dxa"/>
            <w:tcBorders>
              <w:top w:val="nil"/>
              <w:left w:val="single" w:sz="4" w:space="0" w:color="auto"/>
              <w:bottom w:val="nil"/>
              <w:right w:val="double" w:sz="6" w:space="0" w:color="auto"/>
            </w:tcBorders>
          </w:tcPr>
          <w:p w:rsidR="006A14D2" w:rsidRPr="004E4E39" w:rsidRDefault="006A14D2" w:rsidP="008C3D52">
            <w:pPr>
              <w:pStyle w:val="Ttulo1"/>
              <w:spacing w:before="120"/>
              <w:ind w:right="-568"/>
              <w:rPr>
                <w:sz w:val="20"/>
                <w:szCs w:val="20"/>
              </w:rPr>
            </w:pPr>
          </w:p>
        </w:tc>
      </w:tr>
      <w:tr w:rsidR="006A14D2" w:rsidRPr="004E4E39" w:rsidTr="00AB2508">
        <w:trPr>
          <w:cantSplit/>
          <w:jc w:val="center"/>
        </w:trPr>
        <w:tc>
          <w:tcPr>
            <w:tcW w:w="4558" w:type="dxa"/>
            <w:tcBorders>
              <w:top w:val="nil"/>
              <w:left w:val="double" w:sz="6" w:space="0" w:color="auto"/>
              <w:bottom w:val="nil"/>
              <w:right w:val="double" w:sz="6" w:space="0" w:color="auto"/>
            </w:tcBorders>
          </w:tcPr>
          <w:p w:rsidR="006A14D2" w:rsidRPr="004E4E39" w:rsidRDefault="006A14D2"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8C3D52">
            <w:pPr>
              <w:pStyle w:val="Ttulo2"/>
              <w:spacing w:before="120"/>
              <w:ind w:right="-568"/>
              <w:rPr>
                <w:rFonts w:ascii="Arial" w:hAnsi="Arial" w:cs="Arial"/>
                <w:sz w:val="20"/>
              </w:rPr>
            </w:pPr>
            <w:r w:rsidRPr="004E4E39">
              <w:rPr>
                <w:rFonts w:ascii="Arial" w:hAnsi="Arial" w:cs="Arial"/>
                <w:sz w:val="20"/>
              </w:rPr>
              <w:t>LICITAÇÃO</w:t>
            </w:r>
          </w:p>
        </w:tc>
        <w:tc>
          <w:tcPr>
            <w:tcW w:w="1442" w:type="dxa"/>
            <w:tcBorders>
              <w:top w:val="nil"/>
              <w:left w:val="single" w:sz="4" w:space="0" w:color="auto"/>
              <w:bottom w:val="nil"/>
              <w:right w:val="double" w:sz="6" w:space="0" w:color="auto"/>
            </w:tcBorders>
          </w:tcPr>
          <w:p w:rsidR="006A14D2" w:rsidRPr="004E4E39" w:rsidRDefault="0097575F" w:rsidP="008C3D52">
            <w:pPr>
              <w:spacing w:before="120"/>
              <w:ind w:right="-568"/>
              <w:jc w:val="center"/>
              <w:rPr>
                <w:rFonts w:ascii="Arial" w:hAnsi="Arial" w:cs="Arial"/>
              </w:rPr>
            </w:pPr>
            <w:r>
              <w:rPr>
                <w:rFonts w:ascii="Arial" w:hAnsi="Arial" w:cs="Arial"/>
              </w:rPr>
              <w:t>124</w:t>
            </w:r>
            <w:r w:rsidR="006A14D2" w:rsidRPr="004E4E39">
              <w:rPr>
                <w:rFonts w:ascii="Arial" w:hAnsi="Arial" w:cs="Arial"/>
              </w:rPr>
              <w:t>/</w:t>
            </w:r>
            <w:r w:rsidR="00AB4F4F" w:rsidRPr="004E4E39">
              <w:rPr>
                <w:rFonts w:ascii="Arial" w:hAnsi="Arial" w:cs="Arial"/>
              </w:rPr>
              <w:t>202</w:t>
            </w:r>
            <w:r w:rsidR="00262A57">
              <w:rPr>
                <w:rFonts w:ascii="Arial" w:hAnsi="Arial" w:cs="Arial"/>
              </w:rPr>
              <w:t>2</w:t>
            </w:r>
          </w:p>
        </w:tc>
      </w:tr>
      <w:tr w:rsidR="006A14D2" w:rsidRPr="004E4E39" w:rsidTr="00AB2508">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8C3D52">
            <w:pPr>
              <w:spacing w:after="120"/>
              <w:ind w:right="-568"/>
              <w:jc w:val="both"/>
              <w:rPr>
                <w:rFonts w:ascii="Arial" w:hAnsi="Arial" w:cs="Arial"/>
                <w:highlight w:val="green"/>
              </w:rPr>
            </w:pPr>
            <w:r w:rsidRPr="004E4E39">
              <w:rPr>
                <w:rFonts w:ascii="Arial" w:hAnsi="Arial" w:cs="Arial"/>
              </w:rPr>
              <w:t xml:space="preserve">Nº. </w:t>
            </w:r>
            <w:r w:rsidR="0097575F">
              <w:rPr>
                <w:rFonts w:ascii="Arial" w:hAnsi="Arial" w:cs="Arial"/>
              </w:rPr>
              <w:t>69</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6A14D2" w:rsidRPr="004E4E39" w:rsidRDefault="006A14D2" w:rsidP="008C3D52">
            <w:pPr>
              <w:spacing w:after="120"/>
              <w:ind w:right="-568"/>
              <w:jc w:val="both"/>
              <w:rPr>
                <w:rFonts w:ascii="Arial" w:hAnsi="Arial" w:cs="Arial"/>
                <w:highlight w:val="green"/>
              </w:rPr>
            </w:pPr>
            <w:r w:rsidRPr="004E4E39">
              <w:rPr>
                <w:rFonts w:ascii="Arial" w:hAnsi="Arial" w:cs="Arial"/>
              </w:rPr>
              <w:t>PREGÃO</w:t>
            </w:r>
          </w:p>
        </w:tc>
        <w:tc>
          <w:tcPr>
            <w:tcW w:w="1442" w:type="dxa"/>
            <w:tcBorders>
              <w:top w:val="nil"/>
              <w:left w:val="single" w:sz="4" w:space="0" w:color="auto"/>
              <w:bottom w:val="double" w:sz="6" w:space="0" w:color="auto"/>
              <w:right w:val="double" w:sz="6" w:space="0" w:color="auto"/>
            </w:tcBorders>
          </w:tcPr>
          <w:p w:rsidR="006A14D2" w:rsidRPr="004E4E39" w:rsidRDefault="0097575F" w:rsidP="008C3D52">
            <w:pPr>
              <w:spacing w:after="120"/>
              <w:ind w:right="-568"/>
              <w:jc w:val="center"/>
              <w:rPr>
                <w:rFonts w:ascii="Arial" w:hAnsi="Arial" w:cs="Arial"/>
                <w:highlight w:val="green"/>
              </w:rPr>
            </w:pPr>
            <w:r>
              <w:rPr>
                <w:rFonts w:ascii="Arial" w:hAnsi="Arial" w:cs="Arial"/>
                <w:noProof/>
              </w:rPr>
              <w:t>69</w:t>
            </w:r>
            <w:r w:rsidR="006A14D2"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pStyle w:val="BodyText21"/>
        <w:snapToGrid/>
        <w:ind w:right="-568"/>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ind w:right="-568"/>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8C3D52">
      <w:pPr>
        <w:ind w:right="-568"/>
        <w:jc w:val="both"/>
        <w:rPr>
          <w:rFonts w:ascii="Arial" w:hAnsi="Arial" w:cs="Arial"/>
          <w:b/>
        </w:rPr>
      </w:pPr>
    </w:p>
    <w:p w:rsidR="00535FB5" w:rsidRPr="004E4E39" w:rsidRDefault="00535FB5" w:rsidP="008C3D52">
      <w:pPr>
        <w:ind w:right="-568"/>
        <w:jc w:val="both"/>
        <w:rPr>
          <w:rFonts w:ascii="Arial" w:hAnsi="Arial" w:cs="Arial"/>
          <w:b/>
        </w:rPr>
      </w:pPr>
    </w:p>
    <w:p w:rsidR="00535FB5" w:rsidRPr="004E4E39" w:rsidRDefault="00535FB5" w:rsidP="008C3D52">
      <w:pPr>
        <w:ind w:right="-568"/>
        <w:jc w:val="both"/>
        <w:rPr>
          <w:rFonts w:ascii="Arial" w:hAnsi="Arial" w:cs="Arial"/>
        </w:rPr>
      </w:pPr>
    </w:p>
    <w:p w:rsidR="00535FB5" w:rsidRPr="004E4E39" w:rsidRDefault="00535FB5" w:rsidP="008C3D52">
      <w:pPr>
        <w:spacing w:line="480" w:lineRule="auto"/>
        <w:ind w:right="-568"/>
        <w:jc w:val="both"/>
        <w:rPr>
          <w:rFonts w:ascii="Arial" w:hAnsi="Arial" w:cs="Arial"/>
        </w:rPr>
      </w:pPr>
      <w:r w:rsidRPr="004E4E39">
        <w:rPr>
          <w:rFonts w:ascii="Arial" w:hAnsi="Arial" w:cs="Arial"/>
        </w:rPr>
        <w:t xml:space="preserve">............  </w:t>
      </w:r>
      <w:proofErr w:type="gramStart"/>
      <w:r w:rsidRPr="004E4E39">
        <w:rPr>
          <w:rFonts w:ascii="Arial" w:hAnsi="Arial" w:cs="Arial"/>
        </w:rPr>
        <w:t>inscrita</w:t>
      </w:r>
      <w:proofErr w:type="gramEnd"/>
      <w:r w:rsidRPr="004E4E39">
        <w:rPr>
          <w:rFonts w:ascii="Arial" w:hAnsi="Arial" w:cs="Arial"/>
        </w:rPr>
        <w:t xml:space="preserve">  no  CNPJ</w:t>
      </w:r>
      <w:r w:rsidR="00E156F7" w:rsidRPr="004E4E39">
        <w:rPr>
          <w:rFonts w:ascii="Arial" w:hAnsi="Arial" w:cs="Arial"/>
        </w:rPr>
        <w:t>/CNPJ</w:t>
      </w:r>
      <w:r w:rsidRPr="004E4E39">
        <w:rPr>
          <w:rFonts w:ascii="Arial" w:hAnsi="Arial" w:cs="Arial"/>
        </w:rPr>
        <w:t xml:space="preserve">  nº ....................  </w:t>
      </w:r>
      <w:proofErr w:type="gramStart"/>
      <w:r w:rsidRPr="004E4E39">
        <w:rPr>
          <w:rFonts w:ascii="Arial" w:hAnsi="Arial" w:cs="Arial"/>
        </w:rPr>
        <w:t>por</w:t>
      </w:r>
      <w:proofErr w:type="gramEnd"/>
      <w:r w:rsidRPr="004E4E39">
        <w:rPr>
          <w:rFonts w:ascii="Arial" w:hAnsi="Arial" w:cs="Arial"/>
        </w:rPr>
        <w:t xml:space="preserve">  intermédio   de  seu  representante  legal  o(a)  Sr.(a) ................ </w:t>
      </w:r>
      <w:proofErr w:type="gramStart"/>
      <w:r w:rsidRPr="004E4E39">
        <w:rPr>
          <w:rFonts w:ascii="Arial" w:hAnsi="Arial" w:cs="Arial"/>
        </w:rPr>
        <w:t>portador</w:t>
      </w:r>
      <w:proofErr w:type="gramEnd"/>
      <w:r w:rsidRPr="004E4E39">
        <w:rPr>
          <w:rFonts w:ascii="Arial" w:hAnsi="Arial" w:cs="Arial"/>
        </w:rPr>
        <w:t xml:space="preserve"> (a)  da  Carteira  de  Identidade  nº  .............................. </w:t>
      </w:r>
      <w:proofErr w:type="gramStart"/>
      <w:r w:rsidRPr="004E4E39">
        <w:rPr>
          <w:rFonts w:ascii="Arial" w:hAnsi="Arial" w:cs="Arial"/>
        </w:rPr>
        <w:t>e</w:t>
      </w:r>
      <w:proofErr w:type="gramEnd"/>
      <w:r w:rsidRPr="004E4E39">
        <w:rPr>
          <w:rFonts w:ascii="Arial" w:hAnsi="Arial" w:cs="Arial"/>
        </w:rPr>
        <w:t xml:space="preserv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8C3D52">
      <w:pPr>
        <w:ind w:right="-568"/>
        <w:jc w:val="both"/>
        <w:rPr>
          <w:rFonts w:ascii="Arial" w:hAnsi="Arial" w:cs="Arial"/>
        </w:rPr>
      </w:pPr>
    </w:p>
    <w:p w:rsidR="00535FB5" w:rsidRPr="004E4E39" w:rsidRDefault="00535FB5" w:rsidP="008C3D52">
      <w:pPr>
        <w:ind w:right="-568"/>
        <w:jc w:val="both"/>
        <w:rPr>
          <w:rFonts w:ascii="Arial" w:hAnsi="Arial" w:cs="Arial"/>
        </w:rPr>
      </w:pPr>
      <w:r w:rsidRPr="004E4E39">
        <w:rPr>
          <w:rFonts w:ascii="Arial" w:hAnsi="Arial" w:cs="Arial"/>
          <w:b/>
        </w:rPr>
        <w:t>RESSALVA.</w:t>
      </w:r>
    </w:p>
    <w:p w:rsidR="00535FB5" w:rsidRPr="004E4E39" w:rsidRDefault="00535FB5" w:rsidP="008C3D52">
      <w:pPr>
        <w:ind w:right="-568"/>
        <w:jc w:val="both"/>
        <w:rPr>
          <w:rFonts w:ascii="Arial" w:hAnsi="Arial" w:cs="Arial"/>
        </w:rPr>
      </w:pPr>
    </w:p>
    <w:p w:rsidR="00535FB5" w:rsidRPr="004E4E39" w:rsidRDefault="00535FB5" w:rsidP="008C3D52">
      <w:pPr>
        <w:ind w:right="-568"/>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não  emprega  menor de  dezesseis  anos.</w:t>
      </w:r>
    </w:p>
    <w:p w:rsidR="00535FB5" w:rsidRPr="004E4E39" w:rsidRDefault="00535FB5" w:rsidP="008C3D52">
      <w:pPr>
        <w:ind w:right="-568"/>
        <w:jc w:val="both"/>
        <w:rPr>
          <w:rFonts w:ascii="Arial" w:hAnsi="Arial" w:cs="Arial"/>
        </w:rPr>
      </w:pPr>
    </w:p>
    <w:p w:rsidR="00535FB5" w:rsidRPr="004E4E39" w:rsidRDefault="00535FB5" w:rsidP="008C3D52">
      <w:pPr>
        <w:ind w:right="-568"/>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xml:space="preserve">) emprega   menor,  a  partir  de  quatorze  anos  na  condição  de  aprendiz. </w:t>
      </w:r>
    </w:p>
    <w:p w:rsidR="00535FB5" w:rsidRPr="004E4E39" w:rsidRDefault="00535FB5" w:rsidP="008C3D52">
      <w:pPr>
        <w:ind w:right="-568"/>
        <w:jc w:val="both"/>
        <w:rPr>
          <w:rFonts w:ascii="Arial" w:hAnsi="Arial" w:cs="Arial"/>
        </w:rPr>
      </w:pPr>
    </w:p>
    <w:p w:rsidR="00535FB5" w:rsidRPr="004E4E39" w:rsidRDefault="00535FB5" w:rsidP="008C3D52">
      <w:pPr>
        <w:ind w:right="-568"/>
        <w:jc w:val="center"/>
        <w:rPr>
          <w:rFonts w:ascii="Arial" w:hAnsi="Arial" w:cs="Arial"/>
        </w:rPr>
      </w:pPr>
    </w:p>
    <w:p w:rsidR="00535FB5" w:rsidRPr="004E4E39" w:rsidRDefault="00535FB5" w:rsidP="008C3D52">
      <w:pPr>
        <w:ind w:right="-568"/>
        <w:jc w:val="center"/>
        <w:rPr>
          <w:rFonts w:ascii="Arial" w:hAnsi="Arial" w:cs="Arial"/>
        </w:rPr>
      </w:pPr>
    </w:p>
    <w:p w:rsidR="00535FB5" w:rsidRPr="004E4E39" w:rsidRDefault="00535FB5" w:rsidP="008C3D52">
      <w:pPr>
        <w:ind w:right="-568"/>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8C3D52">
      <w:pPr>
        <w:ind w:right="-568"/>
        <w:jc w:val="center"/>
        <w:rPr>
          <w:rFonts w:ascii="Arial" w:hAnsi="Arial" w:cs="Arial"/>
        </w:rPr>
      </w:pPr>
    </w:p>
    <w:p w:rsidR="00535FB5" w:rsidRPr="004E4E39" w:rsidRDefault="00535FB5" w:rsidP="008C3D52">
      <w:pPr>
        <w:pStyle w:val="BodyText21"/>
        <w:snapToGrid/>
        <w:ind w:right="-568"/>
        <w:jc w:val="center"/>
        <w:rPr>
          <w:rFonts w:ascii="Arial" w:hAnsi="Arial" w:cs="Arial"/>
          <w:b/>
          <w:bCs/>
          <w:sz w:val="20"/>
          <w:u w:val="single"/>
        </w:rPr>
      </w:pPr>
    </w:p>
    <w:p w:rsidR="00275CBA" w:rsidRPr="004E4E39" w:rsidRDefault="00275CBA" w:rsidP="008C3D52">
      <w:pPr>
        <w:pStyle w:val="Default"/>
        <w:spacing w:line="360" w:lineRule="auto"/>
        <w:ind w:right="-568"/>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8C3D52">
      <w:pPr>
        <w:pStyle w:val="Default"/>
        <w:spacing w:line="360" w:lineRule="auto"/>
        <w:ind w:right="-568"/>
        <w:jc w:val="both"/>
        <w:rPr>
          <w:rFonts w:ascii="Arial" w:hAnsi="Arial" w:cs="Arial"/>
          <w:color w:val="auto"/>
          <w:sz w:val="20"/>
          <w:szCs w:val="20"/>
        </w:rPr>
      </w:pPr>
    </w:p>
    <w:p w:rsidR="00275CBA" w:rsidRPr="004E4E39" w:rsidRDefault="00275CBA" w:rsidP="008C3D52">
      <w:pPr>
        <w:spacing w:line="360" w:lineRule="auto"/>
        <w:ind w:right="-568"/>
        <w:jc w:val="both"/>
        <w:rPr>
          <w:rFonts w:ascii="Arial" w:hAnsi="Arial" w:cs="Arial"/>
        </w:rPr>
      </w:pPr>
    </w:p>
    <w:p w:rsidR="00275CBA" w:rsidRPr="004E4E39" w:rsidRDefault="00275CBA"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8C3D52">
      <w:pPr>
        <w:pStyle w:val="Default"/>
        <w:ind w:right="-568"/>
        <w:rPr>
          <w:rFonts w:ascii="Arial" w:hAnsi="Arial" w:cs="Arial"/>
          <w:color w:val="auto"/>
          <w:sz w:val="20"/>
          <w:szCs w:val="20"/>
        </w:rPr>
      </w:pPr>
    </w:p>
    <w:p w:rsidR="00275CBA" w:rsidRPr="004E4E39" w:rsidRDefault="00275CBA"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8C3D52">
      <w:pPr>
        <w:pStyle w:val="BodyText21"/>
        <w:snapToGrid/>
        <w:ind w:right="-568"/>
        <w:jc w:val="center"/>
        <w:rPr>
          <w:rFonts w:ascii="Arial" w:hAnsi="Arial" w:cs="Arial"/>
          <w:b/>
          <w:bCs/>
          <w:sz w:val="20"/>
          <w:u w:val="single"/>
        </w:rPr>
      </w:pPr>
    </w:p>
    <w:tbl>
      <w:tblPr>
        <w:tblW w:w="9641"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633"/>
      </w:tblGrid>
      <w:tr w:rsidR="00FA5914" w:rsidRPr="004E4E39" w:rsidTr="00AB2508">
        <w:trPr>
          <w:jc w:val="center"/>
        </w:trPr>
        <w:tc>
          <w:tcPr>
            <w:tcW w:w="9641"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FA5914"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8C3D52">
            <w:pPr>
              <w:pStyle w:val="Ttulo1"/>
              <w:spacing w:before="120" w:after="120"/>
              <w:ind w:right="-568"/>
              <w:jc w:val="center"/>
              <w:rPr>
                <w:bCs w:val="0"/>
                <w:sz w:val="20"/>
                <w:szCs w:val="20"/>
              </w:rPr>
            </w:pPr>
            <w:r w:rsidRPr="004E4E39">
              <w:rPr>
                <w:bCs w:val="0"/>
                <w:sz w:val="20"/>
                <w:szCs w:val="20"/>
              </w:rPr>
              <w:t xml:space="preserve">PREGÃO PRESENCIAL – ANEXO </w:t>
            </w:r>
            <w:proofErr w:type="gramStart"/>
            <w:r w:rsidRPr="004E4E39">
              <w:rPr>
                <w:bCs w:val="0"/>
                <w:sz w:val="20"/>
                <w:szCs w:val="20"/>
              </w:rPr>
              <w:t>VI</w:t>
            </w:r>
            <w:proofErr w:type="gramEnd"/>
          </w:p>
          <w:p w:rsidR="00FA5914" w:rsidRPr="004E4E39" w:rsidRDefault="00FA5914" w:rsidP="008C3D52">
            <w:pPr>
              <w:ind w:right="-568"/>
              <w:jc w:val="center"/>
              <w:rPr>
                <w:rFonts w:ascii="Arial" w:hAnsi="Arial" w:cs="Arial"/>
                <w:b/>
                <w:lang w:val="pt-PT"/>
              </w:rPr>
            </w:pPr>
            <w:r w:rsidRPr="004E4E39">
              <w:rPr>
                <w:rFonts w:ascii="Arial" w:hAnsi="Arial" w:cs="Arial"/>
                <w:b/>
                <w:lang w:val="pt-PT"/>
              </w:rPr>
              <w:t>(DECLARAÇÃO)</w:t>
            </w:r>
          </w:p>
        </w:tc>
      </w:tr>
      <w:tr w:rsidR="00FA5914"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8C3D52">
            <w:pPr>
              <w:pStyle w:val="Ttulo1"/>
              <w:spacing w:before="120" w:after="120"/>
              <w:ind w:right="-568"/>
              <w:jc w:val="center"/>
              <w:rPr>
                <w:b w:val="0"/>
                <w:noProof/>
                <w:sz w:val="20"/>
                <w:szCs w:val="20"/>
              </w:rPr>
            </w:pPr>
            <w:r w:rsidRPr="004E4E39">
              <w:rPr>
                <w:sz w:val="20"/>
                <w:szCs w:val="20"/>
              </w:rPr>
              <w:t xml:space="preserve">PROCESSO LICITATÓRIO Nº. </w:t>
            </w:r>
            <w:r w:rsidR="0097575F">
              <w:rPr>
                <w:sz w:val="20"/>
                <w:szCs w:val="20"/>
              </w:rPr>
              <w:t>124</w:t>
            </w:r>
            <w:r w:rsidRPr="004E4E39">
              <w:rPr>
                <w:sz w:val="20"/>
                <w:szCs w:val="20"/>
              </w:rPr>
              <w:t>/</w:t>
            </w:r>
            <w:r w:rsidR="00AB4F4F" w:rsidRPr="004E4E39">
              <w:rPr>
                <w:sz w:val="20"/>
                <w:szCs w:val="20"/>
              </w:rPr>
              <w:t>202</w:t>
            </w:r>
            <w:r w:rsidR="00262A57">
              <w:rPr>
                <w:sz w:val="20"/>
                <w:szCs w:val="20"/>
              </w:rPr>
              <w:t>2</w:t>
            </w:r>
          </w:p>
        </w:tc>
      </w:tr>
      <w:tr w:rsidR="00FA5914" w:rsidRPr="004E4E39" w:rsidTr="00AB2508">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8C3D52">
            <w:pPr>
              <w:pStyle w:val="Ttulo1"/>
              <w:spacing w:before="120"/>
              <w:ind w:right="-568"/>
              <w:rPr>
                <w:b w:val="0"/>
                <w:sz w:val="20"/>
                <w:szCs w:val="20"/>
              </w:rPr>
            </w:pPr>
            <w:r w:rsidRPr="004E4E39">
              <w:rPr>
                <w:b w:val="0"/>
                <w:sz w:val="20"/>
                <w:szCs w:val="20"/>
              </w:rPr>
              <w:t>NUMERAÇÃO SEQÜENCIAL</w:t>
            </w:r>
          </w:p>
        </w:tc>
        <w:tc>
          <w:tcPr>
            <w:tcW w:w="1633" w:type="dxa"/>
            <w:tcBorders>
              <w:top w:val="nil"/>
              <w:left w:val="single" w:sz="4" w:space="0" w:color="auto"/>
              <w:bottom w:val="nil"/>
              <w:right w:val="double" w:sz="6" w:space="0" w:color="auto"/>
            </w:tcBorders>
          </w:tcPr>
          <w:p w:rsidR="00FA5914" w:rsidRPr="004E4E39" w:rsidRDefault="00FA5914" w:rsidP="008C3D52">
            <w:pPr>
              <w:pStyle w:val="Ttulo1"/>
              <w:spacing w:before="120"/>
              <w:ind w:right="-568"/>
              <w:rPr>
                <w:sz w:val="20"/>
                <w:szCs w:val="20"/>
              </w:rPr>
            </w:pPr>
          </w:p>
        </w:tc>
      </w:tr>
      <w:tr w:rsidR="00FA5914" w:rsidRPr="004E4E39" w:rsidTr="00AB2508">
        <w:trPr>
          <w:cantSplit/>
          <w:jc w:val="center"/>
        </w:trPr>
        <w:tc>
          <w:tcPr>
            <w:tcW w:w="4558" w:type="dxa"/>
            <w:tcBorders>
              <w:top w:val="nil"/>
              <w:left w:val="double" w:sz="6" w:space="0" w:color="auto"/>
              <w:bottom w:val="nil"/>
              <w:right w:val="double" w:sz="6" w:space="0" w:color="auto"/>
            </w:tcBorders>
          </w:tcPr>
          <w:p w:rsidR="00FA5914" w:rsidRPr="004E4E39" w:rsidRDefault="00FA5914"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8C3D52">
            <w:pPr>
              <w:pStyle w:val="Ttulo2"/>
              <w:spacing w:before="120"/>
              <w:ind w:right="-568"/>
              <w:rPr>
                <w:rFonts w:ascii="Arial" w:hAnsi="Arial" w:cs="Arial"/>
                <w:sz w:val="20"/>
              </w:rPr>
            </w:pPr>
            <w:r w:rsidRPr="004E4E39">
              <w:rPr>
                <w:rFonts w:ascii="Arial" w:hAnsi="Arial" w:cs="Arial"/>
                <w:sz w:val="20"/>
              </w:rPr>
              <w:t>LICITAÇÃO</w:t>
            </w:r>
          </w:p>
        </w:tc>
        <w:tc>
          <w:tcPr>
            <w:tcW w:w="1633" w:type="dxa"/>
            <w:tcBorders>
              <w:top w:val="nil"/>
              <w:left w:val="single" w:sz="4" w:space="0" w:color="auto"/>
              <w:bottom w:val="nil"/>
              <w:right w:val="double" w:sz="6" w:space="0" w:color="auto"/>
            </w:tcBorders>
          </w:tcPr>
          <w:p w:rsidR="00FA5914" w:rsidRPr="004E4E39" w:rsidRDefault="0097575F" w:rsidP="008C3D52">
            <w:pPr>
              <w:spacing w:before="120"/>
              <w:ind w:right="-568"/>
              <w:jc w:val="center"/>
              <w:rPr>
                <w:rFonts w:ascii="Arial" w:hAnsi="Arial" w:cs="Arial"/>
              </w:rPr>
            </w:pPr>
            <w:r>
              <w:rPr>
                <w:rFonts w:ascii="Arial" w:hAnsi="Arial" w:cs="Arial"/>
              </w:rPr>
              <w:t>124</w:t>
            </w:r>
            <w:r w:rsidR="00FA5914" w:rsidRPr="004E4E39">
              <w:rPr>
                <w:rFonts w:ascii="Arial" w:hAnsi="Arial" w:cs="Arial"/>
              </w:rPr>
              <w:t>/</w:t>
            </w:r>
            <w:r w:rsidR="00AB4F4F" w:rsidRPr="004E4E39">
              <w:rPr>
                <w:rFonts w:ascii="Arial" w:hAnsi="Arial" w:cs="Arial"/>
              </w:rPr>
              <w:t>202</w:t>
            </w:r>
            <w:r w:rsidR="00262A57">
              <w:rPr>
                <w:rFonts w:ascii="Arial" w:hAnsi="Arial" w:cs="Arial"/>
              </w:rPr>
              <w:t>2</w:t>
            </w:r>
          </w:p>
        </w:tc>
      </w:tr>
      <w:tr w:rsidR="00FA5914" w:rsidRPr="004E4E39" w:rsidTr="00AB2508">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8C3D52">
            <w:pPr>
              <w:spacing w:after="120"/>
              <w:ind w:right="-568"/>
              <w:jc w:val="both"/>
              <w:rPr>
                <w:rFonts w:ascii="Arial" w:hAnsi="Arial" w:cs="Arial"/>
              </w:rPr>
            </w:pPr>
            <w:r w:rsidRPr="004E4E39">
              <w:rPr>
                <w:rFonts w:ascii="Arial" w:hAnsi="Arial" w:cs="Arial"/>
              </w:rPr>
              <w:t xml:space="preserve">Nº. </w:t>
            </w:r>
            <w:r w:rsidR="0097575F">
              <w:rPr>
                <w:rFonts w:ascii="Arial" w:hAnsi="Arial" w:cs="Arial"/>
              </w:rPr>
              <w:t>69</w:t>
            </w:r>
            <w:r w:rsidR="00FA5914"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FA5914" w:rsidRPr="004E4E39" w:rsidRDefault="00FA5914" w:rsidP="008C3D52">
            <w:pPr>
              <w:spacing w:after="120"/>
              <w:ind w:right="-568"/>
              <w:jc w:val="both"/>
              <w:rPr>
                <w:rFonts w:ascii="Arial" w:hAnsi="Arial" w:cs="Arial"/>
              </w:rPr>
            </w:pPr>
            <w:r w:rsidRPr="004E4E39">
              <w:rPr>
                <w:rFonts w:ascii="Arial" w:hAnsi="Arial" w:cs="Arial"/>
              </w:rPr>
              <w:t>PREGÃO</w:t>
            </w:r>
          </w:p>
        </w:tc>
        <w:tc>
          <w:tcPr>
            <w:tcW w:w="1633" w:type="dxa"/>
            <w:tcBorders>
              <w:top w:val="nil"/>
              <w:left w:val="single" w:sz="4" w:space="0" w:color="auto"/>
              <w:bottom w:val="double" w:sz="6" w:space="0" w:color="auto"/>
              <w:right w:val="double" w:sz="6" w:space="0" w:color="auto"/>
            </w:tcBorders>
          </w:tcPr>
          <w:p w:rsidR="00FA5914" w:rsidRPr="004E4E39" w:rsidRDefault="0097575F" w:rsidP="008C3D52">
            <w:pPr>
              <w:spacing w:after="120"/>
              <w:ind w:right="-568"/>
              <w:jc w:val="center"/>
              <w:rPr>
                <w:rFonts w:ascii="Arial" w:hAnsi="Arial" w:cs="Arial"/>
              </w:rPr>
            </w:pPr>
            <w:r>
              <w:rPr>
                <w:rFonts w:ascii="Arial" w:hAnsi="Arial" w:cs="Arial"/>
                <w:noProof/>
              </w:rPr>
              <w:t>69</w:t>
            </w:r>
            <w:r w:rsidR="00FA5914"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535FB5" w:rsidRPr="004E4E39" w:rsidRDefault="00535FB5" w:rsidP="008C3D52">
      <w:pPr>
        <w:pStyle w:val="BodyText21"/>
        <w:snapToGrid/>
        <w:ind w:right="-568"/>
        <w:jc w:val="center"/>
        <w:rPr>
          <w:rFonts w:ascii="Arial" w:hAnsi="Arial" w:cs="Arial"/>
          <w:b/>
          <w:bCs/>
          <w:sz w:val="20"/>
          <w:u w:val="single"/>
        </w:rPr>
      </w:pPr>
    </w:p>
    <w:p w:rsidR="00535FB5" w:rsidRPr="004E4E39" w:rsidRDefault="00535FB5" w:rsidP="008C3D52">
      <w:pPr>
        <w:pStyle w:val="BodyText21"/>
        <w:snapToGrid/>
        <w:ind w:right="-568"/>
        <w:jc w:val="center"/>
        <w:rPr>
          <w:rFonts w:ascii="Arial" w:hAnsi="Arial" w:cs="Arial"/>
          <w:b/>
          <w:bCs/>
          <w:sz w:val="20"/>
          <w:u w:val="single"/>
        </w:rPr>
      </w:pPr>
    </w:p>
    <w:p w:rsidR="00425B5D" w:rsidRPr="004E4E39" w:rsidRDefault="00425B5D" w:rsidP="008C3D52">
      <w:pPr>
        <w:widowControl w:val="0"/>
        <w:autoSpaceDE w:val="0"/>
        <w:autoSpaceDN w:val="0"/>
        <w:adjustRightInd w:val="0"/>
        <w:spacing w:line="276" w:lineRule="auto"/>
        <w:ind w:right="-568"/>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8C3D52">
      <w:pPr>
        <w:spacing w:before="120" w:line="360" w:lineRule="auto"/>
        <w:ind w:right="-568"/>
        <w:jc w:val="center"/>
        <w:rPr>
          <w:rFonts w:ascii="Arial" w:hAnsi="Arial" w:cs="Arial"/>
          <w:b/>
        </w:rPr>
      </w:pPr>
    </w:p>
    <w:p w:rsidR="00425B5D" w:rsidRPr="004E4E39" w:rsidRDefault="00425B5D" w:rsidP="008C3D52">
      <w:pPr>
        <w:spacing w:before="120"/>
        <w:ind w:right="-568"/>
        <w:jc w:val="center"/>
        <w:rPr>
          <w:rFonts w:ascii="Arial" w:hAnsi="Arial" w:cs="Arial"/>
          <w:b/>
        </w:rPr>
      </w:pPr>
    </w:p>
    <w:p w:rsidR="00425B5D" w:rsidRPr="004E4E39" w:rsidRDefault="00425B5D"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8C3D52">
      <w:pPr>
        <w:pStyle w:val="Default"/>
        <w:ind w:right="-568"/>
        <w:jc w:val="center"/>
        <w:rPr>
          <w:rFonts w:ascii="Arial" w:hAnsi="Arial" w:cs="Arial"/>
          <w:b/>
          <w:bCs/>
          <w:color w:val="auto"/>
          <w:sz w:val="20"/>
          <w:szCs w:val="20"/>
        </w:rPr>
      </w:pPr>
    </w:p>
    <w:p w:rsidR="00425B5D" w:rsidRPr="004E4E39" w:rsidRDefault="00425B5D" w:rsidP="008C3D52">
      <w:pPr>
        <w:pStyle w:val="Default"/>
        <w:ind w:right="-568"/>
        <w:jc w:val="center"/>
        <w:rPr>
          <w:rFonts w:ascii="Arial" w:hAnsi="Arial" w:cs="Arial"/>
          <w:b/>
          <w:bCs/>
          <w:color w:val="auto"/>
          <w:sz w:val="20"/>
          <w:szCs w:val="20"/>
        </w:rPr>
      </w:pPr>
    </w:p>
    <w:p w:rsidR="00425B5D" w:rsidRPr="004E4E39" w:rsidRDefault="00425B5D" w:rsidP="008C3D52">
      <w:pPr>
        <w:pStyle w:val="Default"/>
        <w:ind w:right="-568"/>
        <w:jc w:val="center"/>
        <w:rPr>
          <w:rFonts w:ascii="Arial" w:hAnsi="Arial" w:cs="Arial"/>
          <w:b/>
          <w:bCs/>
          <w:color w:val="auto"/>
          <w:sz w:val="20"/>
          <w:szCs w:val="20"/>
        </w:rPr>
      </w:pPr>
    </w:p>
    <w:p w:rsidR="00425B5D" w:rsidRPr="004E4E39" w:rsidRDefault="00425B5D" w:rsidP="008C3D52">
      <w:pPr>
        <w:pStyle w:val="Default"/>
        <w:ind w:right="-568"/>
        <w:jc w:val="center"/>
        <w:rPr>
          <w:rFonts w:ascii="Arial" w:hAnsi="Arial" w:cs="Arial"/>
          <w:color w:val="auto"/>
          <w:sz w:val="20"/>
          <w:szCs w:val="20"/>
        </w:rPr>
      </w:pPr>
    </w:p>
    <w:p w:rsidR="00425B5D" w:rsidRPr="004E4E39" w:rsidRDefault="00425B5D" w:rsidP="008C3D52">
      <w:pPr>
        <w:widowControl w:val="0"/>
        <w:autoSpaceDE w:val="0"/>
        <w:autoSpaceDN w:val="0"/>
        <w:adjustRightInd w:val="0"/>
        <w:spacing w:line="360" w:lineRule="auto"/>
        <w:ind w:right="-568"/>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w:t>
      </w:r>
      <w:proofErr w:type="gramStart"/>
      <w:r w:rsidRPr="004E4E39">
        <w:rPr>
          <w:rFonts w:ascii="Arial" w:hAnsi="Arial" w:cs="Arial"/>
        </w:rPr>
        <w:t>o(</w:t>
      </w:r>
      <w:proofErr w:type="gramEnd"/>
      <w:r w:rsidRPr="004E4E39">
        <w:rPr>
          <w:rFonts w:ascii="Arial" w:hAnsi="Arial" w:cs="Arial"/>
        </w:rPr>
        <w:t xml:space="preserve">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8C3D52">
      <w:pPr>
        <w:pStyle w:val="Default"/>
        <w:spacing w:line="360" w:lineRule="auto"/>
        <w:ind w:right="-568"/>
        <w:jc w:val="both"/>
        <w:rPr>
          <w:rFonts w:ascii="Arial" w:hAnsi="Arial" w:cs="Arial"/>
          <w:color w:val="auto"/>
          <w:sz w:val="20"/>
          <w:szCs w:val="20"/>
        </w:rPr>
      </w:pPr>
    </w:p>
    <w:p w:rsidR="00425B5D" w:rsidRPr="004E4E39" w:rsidRDefault="00425B5D" w:rsidP="008C3D52">
      <w:pPr>
        <w:pStyle w:val="Default"/>
        <w:spacing w:line="360" w:lineRule="auto"/>
        <w:ind w:right="-568"/>
        <w:jc w:val="both"/>
        <w:rPr>
          <w:rFonts w:ascii="Arial" w:hAnsi="Arial" w:cs="Arial"/>
          <w:color w:val="auto"/>
          <w:sz w:val="20"/>
          <w:szCs w:val="20"/>
        </w:rPr>
      </w:pPr>
    </w:p>
    <w:p w:rsidR="00425B5D" w:rsidRPr="004E4E39" w:rsidRDefault="00275CBA" w:rsidP="008C3D52">
      <w:pPr>
        <w:pStyle w:val="Default"/>
        <w:spacing w:line="360" w:lineRule="auto"/>
        <w:ind w:right="-568"/>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8C3D52">
      <w:pPr>
        <w:pStyle w:val="Default"/>
        <w:ind w:right="-568"/>
        <w:jc w:val="both"/>
        <w:rPr>
          <w:rFonts w:ascii="Arial" w:hAnsi="Arial" w:cs="Arial"/>
          <w:color w:val="auto"/>
          <w:sz w:val="20"/>
          <w:szCs w:val="20"/>
        </w:rPr>
      </w:pPr>
    </w:p>
    <w:p w:rsidR="00425B5D" w:rsidRPr="004E4E39" w:rsidRDefault="00425B5D" w:rsidP="008C3D52">
      <w:pPr>
        <w:pStyle w:val="Default"/>
        <w:ind w:right="-568"/>
        <w:jc w:val="both"/>
        <w:rPr>
          <w:rFonts w:ascii="Arial" w:hAnsi="Arial" w:cs="Arial"/>
          <w:color w:val="auto"/>
          <w:sz w:val="20"/>
          <w:szCs w:val="20"/>
        </w:rPr>
      </w:pPr>
    </w:p>
    <w:p w:rsidR="00425B5D" w:rsidRPr="004E4E39" w:rsidRDefault="00425B5D" w:rsidP="008C3D52">
      <w:pPr>
        <w:pStyle w:val="Default"/>
        <w:ind w:right="-568"/>
        <w:jc w:val="both"/>
        <w:rPr>
          <w:rFonts w:ascii="Arial" w:hAnsi="Arial" w:cs="Arial"/>
          <w:color w:val="auto"/>
          <w:sz w:val="20"/>
          <w:szCs w:val="20"/>
        </w:rPr>
      </w:pPr>
    </w:p>
    <w:p w:rsidR="00425B5D" w:rsidRPr="004E4E39" w:rsidRDefault="00425B5D" w:rsidP="008C3D52">
      <w:pPr>
        <w:pStyle w:val="Default"/>
        <w:ind w:right="-568"/>
        <w:jc w:val="both"/>
        <w:rPr>
          <w:rFonts w:ascii="Arial" w:hAnsi="Arial" w:cs="Arial"/>
          <w:color w:val="auto"/>
          <w:sz w:val="20"/>
          <w:szCs w:val="20"/>
        </w:rPr>
      </w:pPr>
    </w:p>
    <w:p w:rsidR="00425B5D" w:rsidRPr="004E4E39" w:rsidRDefault="00425B5D" w:rsidP="008C3D52">
      <w:pPr>
        <w:pStyle w:val="Default"/>
        <w:ind w:right="-568"/>
        <w:rPr>
          <w:rFonts w:ascii="Arial" w:hAnsi="Arial" w:cs="Arial"/>
          <w:color w:val="auto"/>
          <w:sz w:val="20"/>
          <w:szCs w:val="20"/>
        </w:rPr>
      </w:pPr>
    </w:p>
    <w:p w:rsidR="00425B5D" w:rsidRPr="004E4E39" w:rsidRDefault="00425B5D"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8C3D52">
      <w:pPr>
        <w:pStyle w:val="Default"/>
        <w:ind w:right="-568"/>
        <w:rPr>
          <w:rFonts w:ascii="Arial" w:hAnsi="Arial" w:cs="Arial"/>
          <w:color w:val="auto"/>
          <w:sz w:val="20"/>
          <w:szCs w:val="20"/>
        </w:rPr>
      </w:pPr>
    </w:p>
    <w:p w:rsidR="00425B5D" w:rsidRPr="004E4E39" w:rsidRDefault="00425B5D"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8C3D52">
      <w:pPr>
        <w:ind w:right="-568"/>
        <w:jc w:val="both"/>
        <w:rPr>
          <w:rFonts w:ascii="Arial" w:hAnsi="Arial" w:cs="Arial"/>
        </w:rPr>
      </w:pPr>
    </w:p>
    <w:p w:rsidR="00425B5D" w:rsidRPr="004E4E39" w:rsidRDefault="00425B5D" w:rsidP="008C3D52">
      <w:pPr>
        <w:pStyle w:val="BodyText21"/>
        <w:snapToGrid/>
        <w:ind w:right="-568"/>
        <w:jc w:val="center"/>
        <w:rPr>
          <w:rFonts w:ascii="Arial" w:hAnsi="Arial" w:cs="Arial"/>
          <w:b/>
          <w:bCs/>
          <w:sz w:val="20"/>
          <w:u w:val="single"/>
        </w:rPr>
      </w:pPr>
    </w:p>
    <w:tbl>
      <w:tblPr>
        <w:tblW w:w="9641"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633"/>
      </w:tblGrid>
      <w:tr w:rsidR="0006132E" w:rsidRPr="004E4E39" w:rsidTr="00AB2508">
        <w:trPr>
          <w:jc w:val="center"/>
        </w:trPr>
        <w:tc>
          <w:tcPr>
            <w:tcW w:w="9641"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06132E"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8C3D52">
            <w:pPr>
              <w:pStyle w:val="Ttulo1"/>
              <w:spacing w:before="120" w:after="120"/>
              <w:ind w:right="-568"/>
              <w:jc w:val="center"/>
              <w:rPr>
                <w:bCs w:val="0"/>
                <w:sz w:val="20"/>
                <w:szCs w:val="20"/>
              </w:rPr>
            </w:pPr>
            <w:r w:rsidRPr="004E4E39">
              <w:rPr>
                <w:bCs w:val="0"/>
                <w:sz w:val="20"/>
                <w:szCs w:val="20"/>
              </w:rPr>
              <w:t>PREGÃO PRESENCIAL – ANEXO VII</w:t>
            </w:r>
          </w:p>
          <w:p w:rsidR="0006132E" w:rsidRPr="004E4E39" w:rsidRDefault="0006132E" w:rsidP="008C3D52">
            <w:pPr>
              <w:ind w:right="-568"/>
              <w:jc w:val="center"/>
              <w:rPr>
                <w:rFonts w:ascii="Arial" w:hAnsi="Arial" w:cs="Arial"/>
                <w:b/>
                <w:lang w:val="pt-PT"/>
              </w:rPr>
            </w:pPr>
            <w:r w:rsidRPr="004E4E39">
              <w:rPr>
                <w:rFonts w:ascii="Arial" w:hAnsi="Arial" w:cs="Arial"/>
                <w:b/>
                <w:lang w:val="pt-PT"/>
              </w:rPr>
              <w:t>(DECLARAÇÃO)</w:t>
            </w:r>
          </w:p>
        </w:tc>
      </w:tr>
      <w:tr w:rsidR="0006132E"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8C3D52">
            <w:pPr>
              <w:pStyle w:val="Ttulo1"/>
              <w:spacing w:before="120" w:after="120"/>
              <w:ind w:right="-568"/>
              <w:jc w:val="center"/>
              <w:rPr>
                <w:b w:val="0"/>
                <w:noProof/>
                <w:sz w:val="20"/>
                <w:szCs w:val="20"/>
              </w:rPr>
            </w:pPr>
            <w:r w:rsidRPr="004E4E39">
              <w:rPr>
                <w:sz w:val="20"/>
                <w:szCs w:val="20"/>
              </w:rPr>
              <w:t xml:space="preserve">PROCESSO LICITATÓRIO Nº. </w:t>
            </w:r>
            <w:r w:rsidR="0097575F">
              <w:rPr>
                <w:sz w:val="20"/>
                <w:szCs w:val="20"/>
              </w:rPr>
              <w:t>124</w:t>
            </w:r>
            <w:r w:rsidRPr="004E4E39">
              <w:rPr>
                <w:sz w:val="20"/>
                <w:szCs w:val="20"/>
              </w:rPr>
              <w:t>/</w:t>
            </w:r>
            <w:r w:rsidR="00AB4F4F" w:rsidRPr="004E4E39">
              <w:rPr>
                <w:sz w:val="20"/>
                <w:szCs w:val="20"/>
              </w:rPr>
              <w:t>202</w:t>
            </w:r>
            <w:r w:rsidR="00262A57">
              <w:rPr>
                <w:sz w:val="20"/>
                <w:szCs w:val="20"/>
              </w:rPr>
              <w:t>2</w:t>
            </w:r>
          </w:p>
        </w:tc>
      </w:tr>
      <w:tr w:rsidR="0006132E" w:rsidRPr="004E4E39" w:rsidTr="00AB2508">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8C3D52">
            <w:pPr>
              <w:pStyle w:val="Ttulo1"/>
              <w:spacing w:before="120"/>
              <w:ind w:right="-568"/>
              <w:rPr>
                <w:b w:val="0"/>
                <w:sz w:val="20"/>
                <w:szCs w:val="20"/>
              </w:rPr>
            </w:pPr>
            <w:r w:rsidRPr="004E4E39">
              <w:rPr>
                <w:b w:val="0"/>
                <w:sz w:val="20"/>
                <w:szCs w:val="20"/>
              </w:rPr>
              <w:t>NUMERAÇÃO SEQÜENCIAL</w:t>
            </w:r>
          </w:p>
        </w:tc>
        <w:tc>
          <w:tcPr>
            <w:tcW w:w="1633" w:type="dxa"/>
            <w:tcBorders>
              <w:top w:val="nil"/>
              <w:left w:val="single" w:sz="4" w:space="0" w:color="auto"/>
              <w:bottom w:val="nil"/>
              <w:right w:val="double" w:sz="6" w:space="0" w:color="auto"/>
            </w:tcBorders>
          </w:tcPr>
          <w:p w:rsidR="0006132E" w:rsidRPr="004E4E39" w:rsidRDefault="0006132E" w:rsidP="008C3D52">
            <w:pPr>
              <w:pStyle w:val="Ttulo1"/>
              <w:spacing w:before="120"/>
              <w:ind w:right="-568"/>
              <w:rPr>
                <w:sz w:val="20"/>
                <w:szCs w:val="20"/>
              </w:rPr>
            </w:pPr>
          </w:p>
        </w:tc>
      </w:tr>
      <w:tr w:rsidR="0006132E" w:rsidRPr="004E4E39" w:rsidTr="00AB2508">
        <w:trPr>
          <w:cantSplit/>
          <w:jc w:val="center"/>
        </w:trPr>
        <w:tc>
          <w:tcPr>
            <w:tcW w:w="4558" w:type="dxa"/>
            <w:tcBorders>
              <w:top w:val="nil"/>
              <w:left w:val="double" w:sz="6" w:space="0" w:color="auto"/>
              <w:bottom w:val="nil"/>
              <w:right w:val="double" w:sz="6" w:space="0" w:color="auto"/>
            </w:tcBorders>
          </w:tcPr>
          <w:p w:rsidR="0006132E" w:rsidRPr="004E4E39" w:rsidRDefault="0006132E"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8C3D52">
            <w:pPr>
              <w:pStyle w:val="Ttulo2"/>
              <w:spacing w:before="120"/>
              <w:ind w:right="-568"/>
              <w:rPr>
                <w:rFonts w:ascii="Arial" w:hAnsi="Arial" w:cs="Arial"/>
                <w:sz w:val="20"/>
              </w:rPr>
            </w:pPr>
            <w:r w:rsidRPr="004E4E39">
              <w:rPr>
                <w:rFonts w:ascii="Arial" w:hAnsi="Arial" w:cs="Arial"/>
                <w:sz w:val="20"/>
              </w:rPr>
              <w:t>LICITAÇÃO</w:t>
            </w:r>
          </w:p>
        </w:tc>
        <w:tc>
          <w:tcPr>
            <w:tcW w:w="1633" w:type="dxa"/>
            <w:tcBorders>
              <w:top w:val="nil"/>
              <w:left w:val="single" w:sz="4" w:space="0" w:color="auto"/>
              <w:bottom w:val="nil"/>
              <w:right w:val="double" w:sz="6" w:space="0" w:color="auto"/>
            </w:tcBorders>
          </w:tcPr>
          <w:p w:rsidR="0006132E" w:rsidRPr="004E4E39" w:rsidRDefault="0097575F" w:rsidP="008C3D52">
            <w:pPr>
              <w:spacing w:before="120"/>
              <w:ind w:right="-568"/>
              <w:jc w:val="center"/>
              <w:rPr>
                <w:rFonts w:ascii="Arial" w:hAnsi="Arial" w:cs="Arial"/>
              </w:rPr>
            </w:pPr>
            <w:r>
              <w:rPr>
                <w:rFonts w:ascii="Arial" w:hAnsi="Arial" w:cs="Arial"/>
              </w:rPr>
              <w:t>124</w:t>
            </w:r>
            <w:r w:rsidR="0006132E" w:rsidRPr="004E4E39">
              <w:rPr>
                <w:rFonts w:ascii="Arial" w:hAnsi="Arial" w:cs="Arial"/>
              </w:rPr>
              <w:t>/</w:t>
            </w:r>
            <w:r w:rsidR="00AB4F4F" w:rsidRPr="004E4E39">
              <w:rPr>
                <w:rFonts w:ascii="Arial" w:hAnsi="Arial" w:cs="Arial"/>
              </w:rPr>
              <w:t>202</w:t>
            </w:r>
            <w:r w:rsidR="00262A57">
              <w:rPr>
                <w:rFonts w:ascii="Arial" w:hAnsi="Arial" w:cs="Arial"/>
              </w:rPr>
              <w:t>2</w:t>
            </w:r>
          </w:p>
        </w:tc>
      </w:tr>
      <w:tr w:rsidR="0006132E" w:rsidRPr="004E4E39" w:rsidTr="00AB2508">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8C3D52">
            <w:pPr>
              <w:spacing w:after="120"/>
              <w:ind w:right="-568"/>
              <w:jc w:val="both"/>
              <w:rPr>
                <w:rFonts w:ascii="Arial" w:hAnsi="Arial" w:cs="Arial"/>
              </w:rPr>
            </w:pPr>
            <w:r w:rsidRPr="004E4E39">
              <w:rPr>
                <w:rFonts w:ascii="Arial" w:hAnsi="Arial" w:cs="Arial"/>
              </w:rPr>
              <w:t xml:space="preserve">Nº. </w:t>
            </w:r>
            <w:r w:rsidR="0097575F">
              <w:rPr>
                <w:rFonts w:ascii="Arial" w:hAnsi="Arial" w:cs="Arial"/>
              </w:rPr>
              <w:t>69</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06132E" w:rsidRPr="004E4E39" w:rsidRDefault="0006132E" w:rsidP="008C3D52">
            <w:pPr>
              <w:spacing w:after="120"/>
              <w:ind w:right="-568"/>
              <w:jc w:val="both"/>
              <w:rPr>
                <w:rFonts w:ascii="Arial" w:hAnsi="Arial" w:cs="Arial"/>
              </w:rPr>
            </w:pPr>
            <w:r w:rsidRPr="004E4E39">
              <w:rPr>
                <w:rFonts w:ascii="Arial" w:hAnsi="Arial" w:cs="Arial"/>
              </w:rPr>
              <w:t>PREGÃO</w:t>
            </w:r>
          </w:p>
        </w:tc>
        <w:tc>
          <w:tcPr>
            <w:tcW w:w="1633" w:type="dxa"/>
            <w:tcBorders>
              <w:top w:val="nil"/>
              <w:left w:val="single" w:sz="4" w:space="0" w:color="auto"/>
              <w:bottom w:val="double" w:sz="6" w:space="0" w:color="auto"/>
              <w:right w:val="double" w:sz="6" w:space="0" w:color="auto"/>
            </w:tcBorders>
          </w:tcPr>
          <w:p w:rsidR="0006132E" w:rsidRPr="004E4E39" w:rsidRDefault="0097575F" w:rsidP="008C3D52">
            <w:pPr>
              <w:spacing w:after="120"/>
              <w:ind w:right="-568"/>
              <w:jc w:val="center"/>
              <w:rPr>
                <w:rFonts w:ascii="Arial" w:hAnsi="Arial" w:cs="Arial"/>
              </w:rPr>
            </w:pPr>
            <w:r>
              <w:rPr>
                <w:rFonts w:ascii="Arial" w:hAnsi="Arial" w:cs="Arial"/>
                <w:noProof/>
              </w:rPr>
              <w:t>69</w:t>
            </w:r>
            <w:r w:rsidR="0006132E"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425B5D" w:rsidRPr="004E4E39" w:rsidRDefault="00425B5D" w:rsidP="008C3D52">
      <w:pPr>
        <w:pStyle w:val="BodyText21"/>
        <w:snapToGrid/>
        <w:ind w:right="-568"/>
        <w:jc w:val="center"/>
        <w:rPr>
          <w:rFonts w:ascii="Arial" w:hAnsi="Arial" w:cs="Arial"/>
          <w:b/>
          <w:bCs/>
          <w:sz w:val="20"/>
          <w:u w:val="single"/>
        </w:rPr>
      </w:pPr>
    </w:p>
    <w:p w:rsidR="00425B5D" w:rsidRPr="004E4E39" w:rsidRDefault="00425B5D" w:rsidP="008C3D52">
      <w:pPr>
        <w:pStyle w:val="BodyText21"/>
        <w:snapToGrid/>
        <w:ind w:right="-568"/>
        <w:jc w:val="center"/>
        <w:rPr>
          <w:rFonts w:ascii="Arial" w:hAnsi="Arial" w:cs="Arial"/>
          <w:b/>
          <w:bCs/>
          <w:sz w:val="20"/>
          <w:u w:val="single"/>
        </w:rPr>
      </w:pPr>
    </w:p>
    <w:p w:rsidR="00425B5D" w:rsidRPr="004E4E39" w:rsidRDefault="00425B5D" w:rsidP="008C3D52">
      <w:pPr>
        <w:pStyle w:val="BodyText21"/>
        <w:snapToGrid/>
        <w:ind w:right="-568"/>
        <w:jc w:val="center"/>
        <w:rPr>
          <w:rFonts w:ascii="Arial" w:hAnsi="Arial" w:cs="Arial"/>
          <w:b/>
          <w:bCs/>
          <w:sz w:val="20"/>
          <w:u w:val="single"/>
        </w:rPr>
      </w:pPr>
    </w:p>
    <w:p w:rsidR="00425B5D" w:rsidRPr="004E4E39" w:rsidRDefault="00425B5D" w:rsidP="008C3D52">
      <w:pPr>
        <w:pStyle w:val="Cabealho"/>
        <w:tabs>
          <w:tab w:val="clear" w:pos="8504"/>
          <w:tab w:val="right" w:pos="8789"/>
        </w:tabs>
        <w:ind w:right="-568"/>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r w:rsidRPr="004E4E39">
        <w:rPr>
          <w:rFonts w:ascii="Arial" w:hAnsi="Arial" w:cs="Arial"/>
        </w:rPr>
        <w:t xml:space="preserve">Ref. Processo Licitatório N°. </w:t>
      </w:r>
      <w:r w:rsidR="0097575F">
        <w:rPr>
          <w:rFonts w:ascii="Arial" w:hAnsi="Arial" w:cs="Arial"/>
        </w:rPr>
        <w:t>124</w:t>
      </w:r>
      <w:r w:rsidRPr="004E4E39">
        <w:rPr>
          <w:rFonts w:ascii="Arial" w:hAnsi="Arial" w:cs="Arial"/>
        </w:rPr>
        <w:t>/</w:t>
      </w:r>
      <w:r w:rsidR="00262A57">
        <w:rPr>
          <w:rFonts w:ascii="Arial" w:hAnsi="Arial" w:cs="Arial"/>
        </w:rPr>
        <w:t>2022</w:t>
      </w:r>
    </w:p>
    <w:p w:rsidR="00425B5D" w:rsidRPr="004E4E39" w:rsidRDefault="00425B5D" w:rsidP="008C3D52">
      <w:pPr>
        <w:pStyle w:val="Cabealho"/>
        <w:tabs>
          <w:tab w:val="clear" w:pos="8504"/>
          <w:tab w:val="right" w:pos="8789"/>
        </w:tabs>
        <w:ind w:right="-568"/>
        <w:jc w:val="both"/>
        <w:rPr>
          <w:rFonts w:ascii="Arial" w:hAnsi="Arial" w:cs="Arial"/>
        </w:rPr>
      </w:pPr>
      <w:r w:rsidRPr="004E4E39">
        <w:rPr>
          <w:rFonts w:ascii="Arial" w:hAnsi="Arial" w:cs="Arial"/>
        </w:rPr>
        <w:t xml:space="preserve">       Pregão Presencial N°. </w:t>
      </w:r>
      <w:r w:rsidR="0097575F">
        <w:rPr>
          <w:rFonts w:ascii="Arial" w:hAnsi="Arial" w:cs="Arial"/>
        </w:rPr>
        <w:t>69</w:t>
      </w:r>
      <w:r w:rsidRPr="004E4E39">
        <w:rPr>
          <w:rFonts w:ascii="Arial" w:hAnsi="Arial" w:cs="Arial"/>
        </w:rPr>
        <w:t>/</w:t>
      </w:r>
      <w:r w:rsidR="00262A57">
        <w:rPr>
          <w:rFonts w:ascii="Arial" w:hAnsi="Arial" w:cs="Arial"/>
        </w:rPr>
        <w:t>2022</w:t>
      </w:r>
    </w:p>
    <w:p w:rsidR="00425B5D" w:rsidRPr="004E4E39" w:rsidRDefault="00425B5D" w:rsidP="008C3D52">
      <w:pPr>
        <w:pStyle w:val="Cabealho"/>
        <w:tabs>
          <w:tab w:val="clear" w:pos="8504"/>
          <w:tab w:val="right" w:pos="8789"/>
        </w:tabs>
        <w:ind w:right="-568"/>
        <w:jc w:val="both"/>
        <w:rPr>
          <w:rFonts w:ascii="Arial" w:hAnsi="Arial" w:cs="Arial"/>
        </w:rPr>
      </w:pPr>
      <w:r w:rsidRPr="004E4E39">
        <w:rPr>
          <w:rFonts w:ascii="Arial" w:hAnsi="Arial" w:cs="Arial"/>
        </w:rPr>
        <w:t xml:space="preserve">        .</w:t>
      </w: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spacing w:line="480" w:lineRule="auto"/>
        <w:ind w:right="-568"/>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8C3D52">
      <w:pPr>
        <w:pStyle w:val="Cabealho"/>
        <w:tabs>
          <w:tab w:val="clear" w:pos="8504"/>
          <w:tab w:val="right" w:pos="8789"/>
        </w:tabs>
        <w:spacing w:line="360" w:lineRule="auto"/>
        <w:ind w:right="-568"/>
        <w:jc w:val="both"/>
        <w:rPr>
          <w:rFonts w:ascii="Arial" w:hAnsi="Arial" w:cs="Arial"/>
        </w:rPr>
      </w:pPr>
      <w:r w:rsidRPr="004E4E39">
        <w:rPr>
          <w:rFonts w:ascii="Arial" w:hAnsi="Arial" w:cs="Arial"/>
        </w:rPr>
        <w:tab/>
        <w:t xml:space="preserve">O signatário da presente declara, também, total concordância com a decisão que venha a ser </w:t>
      </w:r>
      <w:proofErr w:type="gramStart"/>
      <w:r w:rsidRPr="004E4E39">
        <w:rPr>
          <w:rFonts w:ascii="Arial" w:hAnsi="Arial" w:cs="Arial"/>
        </w:rPr>
        <w:t>tomada quanto à adjudicação, objeto do presente Edital</w:t>
      </w:r>
      <w:proofErr w:type="gramEnd"/>
      <w:r w:rsidRPr="004E4E39">
        <w:rPr>
          <w:rFonts w:ascii="Arial" w:hAnsi="Arial" w:cs="Arial"/>
        </w:rPr>
        <w:t>.</w:t>
      </w:r>
    </w:p>
    <w:p w:rsidR="00425B5D" w:rsidRPr="004E4E39" w:rsidRDefault="00425B5D" w:rsidP="008C3D52">
      <w:pPr>
        <w:pStyle w:val="Cabealho"/>
        <w:tabs>
          <w:tab w:val="clear" w:pos="8504"/>
          <w:tab w:val="right" w:pos="8789"/>
        </w:tabs>
        <w:spacing w:line="360" w:lineRule="auto"/>
        <w:ind w:right="-568"/>
        <w:jc w:val="both"/>
        <w:rPr>
          <w:rFonts w:ascii="Arial" w:hAnsi="Arial" w:cs="Arial"/>
        </w:rPr>
      </w:pPr>
    </w:p>
    <w:p w:rsidR="00425B5D" w:rsidRPr="004E4E39" w:rsidRDefault="00425B5D" w:rsidP="008C3D52">
      <w:pPr>
        <w:pStyle w:val="Corpodetexto"/>
        <w:tabs>
          <w:tab w:val="right" w:pos="8789"/>
        </w:tabs>
        <w:spacing w:line="360" w:lineRule="auto"/>
        <w:ind w:right="-568"/>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97575F">
        <w:rPr>
          <w:rFonts w:ascii="Arial" w:hAnsi="Arial" w:cs="Arial"/>
          <w:sz w:val="20"/>
        </w:rPr>
        <w:t>69</w:t>
      </w:r>
      <w:r w:rsidRPr="004E4E39">
        <w:rPr>
          <w:rFonts w:ascii="Arial" w:hAnsi="Arial" w:cs="Arial"/>
          <w:sz w:val="20"/>
        </w:rPr>
        <w:t>/</w:t>
      </w:r>
      <w:r w:rsidR="00262A57">
        <w:rPr>
          <w:rFonts w:ascii="Arial" w:hAnsi="Arial" w:cs="Arial"/>
          <w:sz w:val="20"/>
        </w:rPr>
        <w:t>2022</w:t>
      </w:r>
      <w:r w:rsidRPr="004E4E39">
        <w:rPr>
          <w:rFonts w:ascii="Arial" w:hAnsi="Arial" w:cs="Arial"/>
          <w:sz w:val="20"/>
        </w:rPr>
        <w:t>.</w:t>
      </w:r>
    </w:p>
    <w:p w:rsidR="00425B5D" w:rsidRPr="00117496" w:rsidRDefault="00425B5D" w:rsidP="008C3D52">
      <w:pPr>
        <w:pStyle w:val="Cabealho"/>
        <w:tabs>
          <w:tab w:val="clear" w:pos="8504"/>
          <w:tab w:val="right" w:pos="8789"/>
        </w:tabs>
        <w:spacing w:line="360" w:lineRule="auto"/>
        <w:ind w:right="-568"/>
        <w:jc w:val="both"/>
        <w:rPr>
          <w:rFonts w:ascii="Arial" w:hAnsi="Arial" w:cs="Arial"/>
        </w:rPr>
      </w:pPr>
    </w:p>
    <w:p w:rsidR="00425B5D" w:rsidRPr="004E4E39" w:rsidRDefault="00425B5D" w:rsidP="008C3D52">
      <w:pPr>
        <w:pStyle w:val="Cabealho"/>
        <w:tabs>
          <w:tab w:val="clear" w:pos="8504"/>
          <w:tab w:val="right" w:pos="8789"/>
        </w:tabs>
        <w:ind w:right="-568"/>
        <w:jc w:val="both"/>
        <w:rPr>
          <w:rFonts w:ascii="Arial" w:hAnsi="Arial" w:cs="Arial"/>
        </w:rPr>
      </w:pPr>
    </w:p>
    <w:p w:rsidR="00425B5D" w:rsidRPr="004E4E39" w:rsidRDefault="00425B5D" w:rsidP="008C3D52">
      <w:pPr>
        <w:pStyle w:val="Cabealho"/>
        <w:tabs>
          <w:tab w:val="clear" w:pos="8504"/>
          <w:tab w:val="right" w:pos="8789"/>
        </w:tabs>
        <w:ind w:right="-568"/>
        <w:jc w:val="center"/>
        <w:rPr>
          <w:rFonts w:ascii="Arial" w:hAnsi="Arial" w:cs="Arial"/>
        </w:rPr>
      </w:pPr>
    </w:p>
    <w:p w:rsidR="00425B5D" w:rsidRPr="004E4E39" w:rsidRDefault="00425B5D" w:rsidP="008C3D52">
      <w:pPr>
        <w:pStyle w:val="Cabealho"/>
        <w:tabs>
          <w:tab w:val="clear" w:pos="8504"/>
          <w:tab w:val="right" w:pos="8789"/>
        </w:tabs>
        <w:ind w:right="-568"/>
        <w:rPr>
          <w:rFonts w:ascii="Arial" w:hAnsi="Arial" w:cs="Arial"/>
        </w:rPr>
      </w:pPr>
      <w:r w:rsidRPr="004E4E39">
        <w:rPr>
          <w:rFonts w:ascii="Arial" w:hAnsi="Arial" w:cs="Arial"/>
        </w:rPr>
        <w:t>Local e data.</w:t>
      </w:r>
    </w:p>
    <w:p w:rsidR="00425B5D" w:rsidRPr="004E4E39" w:rsidRDefault="00425B5D" w:rsidP="008C3D52">
      <w:pPr>
        <w:pStyle w:val="Cabealho"/>
        <w:tabs>
          <w:tab w:val="clear" w:pos="8504"/>
          <w:tab w:val="right" w:pos="8789"/>
        </w:tabs>
        <w:ind w:right="-568"/>
        <w:jc w:val="center"/>
        <w:rPr>
          <w:rFonts w:ascii="Arial" w:hAnsi="Arial" w:cs="Arial"/>
        </w:rPr>
      </w:pPr>
    </w:p>
    <w:p w:rsidR="00425B5D" w:rsidRPr="004E4E39" w:rsidRDefault="00425B5D" w:rsidP="008C3D52">
      <w:pPr>
        <w:pStyle w:val="Cabealho"/>
        <w:tabs>
          <w:tab w:val="clear" w:pos="8504"/>
          <w:tab w:val="right" w:pos="8789"/>
        </w:tabs>
        <w:ind w:right="-568"/>
        <w:jc w:val="center"/>
        <w:rPr>
          <w:rFonts w:ascii="Arial" w:hAnsi="Arial" w:cs="Arial"/>
        </w:rPr>
      </w:pPr>
    </w:p>
    <w:p w:rsidR="00425B5D" w:rsidRPr="004E4E39" w:rsidRDefault="00425B5D" w:rsidP="008C3D52">
      <w:pPr>
        <w:pStyle w:val="Cabealho"/>
        <w:tabs>
          <w:tab w:val="clear" w:pos="8504"/>
          <w:tab w:val="right" w:pos="8789"/>
        </w:tabs>
        <w:ind w:right="-568"/>
        <w:jc w:val="center"/>
        <w:rPr>
          <w:rFonts w:ascii="Arial" w:hAnsi="Arial" w:cs="Arial"/>
        </w:rPr>
      </w:pPr>
    </w:p>
    <w:p w:rsidR="00425B5D" w:rsidRPr="004E4E39" w:rsidRDefault="00425B5D" w:rsidP="008C3D52">
      <w:pPr>
        <w:pStyle w:val="Default"/>
        <w:tabs>
          <w:tab w:val="right" w:pos="8789"/>
        </w:tabs>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8C3D52">
      <w:pPr>
        <w:pStyle w:val="Default"/>
        <w:tabs>
          <w:tab w:val="right" w:pos="8789"/>
        </w:tabs>
        <w:ind w:right="-568"/>
        <w:rPr>
          <w:rFonts w:ascii="Arial" w:hAnsi="Arial" w:cs="Arial"/>
          <w:color w:val="auto"/>
          <w:sz w:val="20"/>
          <w:szCs w:val="20"/>
        </w:rPr>
      </w:pPr>
    </w:p>
    <w:p w:rsidR="00425B5D" w:rsidRPr="004E4E39" w:rsidRDefault="00425B5D" w:rsidP="008C3D52">
      <w:pPr>
        <w:pStyle w:val="Default"/>
        <w:tabs>
          <w:tab w:val="right" w:pos="8789"/>
        </w:tabs>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8C3D52">
      <w:pPr>
        <w:ind w:right="-568"/>
        <w:rPr>
          <w:rFonts w:ascii="Arial" w:hAnsi="Arial" w:cs="Arial"/>
          <w:lang w:val="pt-PT"/>
        </w:rPr>
      </w:pPr>
    </w:p>
    <w:p w:rsidR="000669BA" w:rsidRPr="004E4E39" w:rsidRDefault="000669BA" w:rsidP="008C3D52">
      <w:pPr>
        <w:ind w:right="-568"/>
        <w:rPr>
          <w:rFonts w:ascii="Arial" w:hAnsi="Arial" w:cs="Arial"/>
          <w:lang w:val="pt-PT"/>
        </w:rPr>
      </w:pPr>
    </w:p>
    <w:p w:rsidR="000669BA" w:rsidRPr="004E4E39" w:rsidRDefault="000669BA" w:rsidP="008C3D52">
      <w:pPr>
        <w:ind w:right="-568"/>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8C3D52">
            <w:pPr>
              <w:pStyle w:val="Ttulo1"/>
              <w:spacing w:before="120" w:after="120"/>
              <w:ind w:right="-568"/>
              <w:jc w:val="center"/>
              <w:rPr>
                <w:bCs w:val="0"/>
                <w:sz w:val="20"/>
                <w:szCs w:val="20"/>
              </w:rPr>
            </w:pPr>
            <w:r w:rsidRPr="004E4E39">
              <w:rPr>
                <w:bCs w:val="0"/>
                <w:sz w:val="20"/>
                <w:szCs w:val="20"/>
              </w:rPr>
              <w:t>PREGÃO PRESENCIAL – ANEXO VIII</w:t>
            </w:r>
          </w:p>
          <w:p w:rsidR="001B51A3" w:rsidRPr="004E4E39" w:rsidRDefault="001B51A3" w:rsidP="008C3D52">
            <w:pPr>
              <w:ind w:right="-568"/>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97575F" w:rsidP="008C3D52">
            <w:pPr>
              <w:pStyle w:val="Ttulo1"/>
              <w:spacing w:before="120" w:after="120"/>
              <w:ind w:right="-568"/>
              <w:jc w:val="center"/>
              <w:rPr>
                <w:b w:val="0"/>
                <w:noProof/>
                <w:sz w:val="20"/>
                <w:szCs w:val="20"/>
              </w:rPr>
            </w:pPr>
            <w:r>
              <w:rPr>
                <w:sz w:val="20"/>
                <w:szCs w:val="20"/>
              </w:rPr>
              <w:t>PROCESSO LICITATÓRIO Nº 124</w:t>
            </w:r>
            <w:r w:rsidR="001B51A3" w:rsidRPr="004E4E39">
              <w:rPr>
                <w:sz w:val="20"/>
                <w:szCs w:val="20"/>
              </w:rPr>
              <w:t>/</w:t>
            </w:r>
            <w:r w:rsidR="00AB4F4F" w:rsidRPr="004E4E39">
              <w:rPr>
                <w:sz w:val="20"/>
                <w:szCs w:val="20"/>
              </w:rPr>
              <w:t>202</w:t>
            </w:r>
            <w:r w:rsidR="00262A57">
              <w:rPr>
                <w:sz w:val="20"/>
                <w:szCs w:val="20"/>
              </w:rPr>
              <w:t>2</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8C3D52">
            <w:pPr>
              <w:pStyle w:val="Ttulo1"/>
              <w:spacing w:before="120"/>
              <w:ind w:right="-568"/>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8C3D52">
            <w:pPr>
              <w:pStyle w:val="Ttulo1"/>
              <w:spacing w:before="120"/>
              <w:ind w:right="-568"/>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8C3D52">
            <w:pPr>
              <w:pStyle w:val="Ttulo2"/>
              <w:spacing w:before="120"/>
              <w:ind w:right="-568"/>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97575F" w:rsidP="008C3D52">
            <w:pPr>
              <w:spacing w:before="120"/>
              <w:ind w:right="-568"/>
              <w:jc w:val="center"/>
              <w:rPr>
                <w:rFonts w:ascii="Arial" w:hAnsi="Arial" w:cs="Arial"/>
              </w:rPr>
            </w:pPr>
            <w:r>
              <w:rPr>
                <w:rFonts w:ascii="Arial" w:hAnsi="Arial" w:cs="Arial"/>
              </w:rPr>
              <w:t>124</w:t>
            </w:r>
            <w:r w:rsidR="001B51A3" w:rsidRPr="004E4E39">
              <w:rPr>
                <w:rFonts w:ascii="Arial" w:hAnsi="Arial" w:cs="Arial"/>
              </w:rPr>
              <w:t>/</w:t>
            </w:r>
            <w:r w:rsidR="00AB4F4F" w:rsidRPr="004E4E39">
              <w:rPr>
                <w:rFonts w:ascii="Arial" w:hAnsi="Arial" w:cs="Arial"/>
              </w:rPr>
              <w:t>202</w:t>
            </w:r>
            <w:r w:rsidR="00262A57">
              <w:rPr>
                <w:rFonts w:ascii="Arial" w:hAnsi="Arial" w:cs="Arial"/>
              </w:rPr>
              <w:t>2</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1B51A3" w:rsidP="008C3D52">
            <w:pPr>
              <w:spacing w:after="120"/>
              <w:ind w:right="-568"/>
              <w:jc w:val="both"/>
              <w:rPr>
                <w:rFonts w:ascii="Arial" w:hAnsi="Arial" w:cs="Arial"/>
              </w:rPr>
            </w:pPr>
            <w:r w:rsidRPr="004E4E39">
              <w:rPr>
                <w:rFonts w:ascii="Arial" w:hAnsi="Arial" w:cs="Arial"/>
              </w:rPr>
              <w:t xml:space="preserve">Nº. </w:t>
            </w:r>
            <w:r w:rsidR="0097575F">
              <w:rPr>
                <w:rFonts w:ascii="Arial" w:hAnsi="Arial" w:cs="Arial"/>
              </w:rPr>
              <w:t>69</w:t>
            </w:r>
            <w:r w:rsidRPr="004E4E39">
              <w:rPr>
                <w:rFonts w:ascii="Arial" w:hAnsi="Arial" w:cs="Arial"/>
              </w:rPr>
              <w:t>/</w:t>
            </w:r>
            <w:r w:rsidR="00AB4F4F" w:rsidRPr="004E4E39">
              <w:rPr>
                <w:rFonts w:ascii="Arial" w:hAnsi="Arial" w:cs="Arial"/>
              </w:rPr>
              <w:t>202</w:t>
            </w:r>
            <w:r w:rsidR="00262A57">
              <w:rPr>
                <w:rFonts w:ascii="Arial" w:hAnsi="Arial" w:cs="Arial"/>
              </w:rPr>
              <w:t>2</w:t>
            </w:r>
          </w:p>
        </w:tc>
        <w:tc>
          <w:tcPr>
            <w:tcW w:w="3450" w:type="dxa"/>
            <w:tcBorders>
              <w:top w:val="nil"/>
              <w:left w:val="nil"/>
              <w:bottom w:val="double" w:sz="6" w:space="0" w:color="auto"/>
              <w:right w:val="nil"/>
            </w:tcBorders>
          </w:tcPr>
          <w:p w:rsidR="001B51A3" w:rsidRPr="004E4E39" w:rsidRDefault="001B51A3" w:rsidP="008C3D52">
            <w:pPr>
              <w:spacing w:after="120"/>
              <w:ind w:right="-568"/>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97575F" w:rsidP="008C3D52">
            <w:pPr>
              <w:spacing w:after="120"/>
              <w:ind w:right="-568"/>
              <w:jc w:val="center"/>
              <w:rPr>
                <w:rFonts w:ascii="Arial" w:hAnsi="Arial" w:cs="Arial"/>
              </w:rPr>
            </w:pPr>
            <w:r>
              <w:rPr>
                <w:rFonts w:ascii="Arial" w:hAnsi="Arial" w:cs="Arial"/>
                <w:noProof/>
              </w:rPr>
              <w:t>69</w:t>
            </w:r>
            <w:r w:rsidR="001B51A3" w:rsidRPr="004E4E39">
              <w:rPr>
                <w:rFonts w:ascii="Arial" w:hAnsi="Arial" w:cs="Arial"/>
                <w:noProof/>
              </w:rPr>
              <w:t>/</w:t>
            </w:r>
            <w:r w:rsidR="00AB4F4F" w:rsidRPr="004E4E39">
              <w:rPr>
                <w:rFonts w:ascii="Arial" w:hAnsi="Arial" w:cs="Arial"/>
                <w:noProof/>
              </w:rPr>
              <w:t>202</w:t>
            </w:r>
            <w:r w:rsidR="00262A57">
              <w:rPr>
                <w:rFonts w:ascii="Arial" w:hAnsi="Arial" w:cs="Arial"/>
                <w:noProof/>
              </w:rPr>
              <w:t>2</w:t>
            </w:r>
          </w:p>
        </w:tc>
      </w:tr>
    </w:tbl>
    <w:p w:rsidR="008C216A" w:rsidRPr="004E4E39" w:rsidRDefault="008C216A" w:rsidP="008C3D52">
      <w:pPr>
        <w:ind w:right="-568"/>
        <w:rPr>
          <w:rFonts w:ascii="Arial" w:hAnsi="Arial" w:cs="Arial"/>
        </w:rPr>
      </w:pPr>
    </w:p>
    <w:p w:rsidR="008C216A" w:rsidRPr="004E4E39" w:rsidRDefault="008C216A" w:rsidP="008C3D52">
      <w:pPr>
        <w:ind w:right="-568"/>
        <w:jc w:val="both"/>
        <w:rPr>
          <w:rFonts w:ascii="Arial" w:hAnsi="Arial" w:cs="Arial"/>
        </w:rPr>
      </w:pPr>
    </w:p>
    <w:p w:rsidR="00F65E15" w:rsidRPr="004E4E39" w:rsidRDefault="00F65E15" w:rsidP="008C3D52">
      <w:pPr>
        <w:ind w:right="-568"/>
        <w:jc w:val="both"/>
        <w:rPr>
          <w:rFonts w:ascii="Arial" w:hAnsi="Arial" w:cs="Arial"/>
        </w:rPr>
      </w:pPr>
    </w:p>
    <w:p w:rsidR="00F65E15" w:rsidRPr="004E4E39" w:rsidRDefault="00F65E15" w:rsidP="008C3D52">
      <w:pPr>
        <w:ind w:right="-568"/>
        <w:jc w:val="center"/>
        <w:outlineLvl w:val="0"/>
        <w:rPr>
          <w:rFonts w:ascii="Arial" w:hAnsi="Arial" w:cs="Arial"/>
          <w:b/>
        </w:rPr>
      </w:pPr>
    </w:p>
    <w:p w:rsidR="00F65E15" w:rsidRPr="004E4E39" w:rsidRDefault="00F65E15" w:rsidP="008C3D52">
      <w:pPr>
        <w:ind w:right="-568"/>
        <w:jc w:val="center"/>
        <w:outlineLvl w:val="0"/>
        <w:rPr>
          <w:rFonts w:ascii="Arial" w:hAnsi="Arial" w:cs="Arial"/>
          <w:b/>
        </w:rPr>
      </w:pPr>
    </w:p>
    <w:p w:rsidR="00F65E15" w:rsidRPr="004E4E39" w:rsidRDefault="00F65E15" w:rsidP="008C3D52">
      <w:pPr>
        <w:ind w:right="-568"/>
        <w:jc w:val="center"/>
        <w:rPr>
          <w:rFonts w:ascii="Arial" w:hAnsi="Arial" w:cs="Arial"/>
          <w:b/>
          <w:u w:val="single"/>
        </w:rPr>
      </w:pPr>
    </w:p>
    <w:p w:rsidR="00F65E15" w:rsidRPr="004E4E39" w:rsidRDefault="00F65E15" w:rsidP="008C3D52">
      <w:pPr>
        <w:ind w:right="-568"/>
        <w:jc w:val="center"/>
        <w:rPr>
          <w:rFonts w:ascii="Arial" w:hAnsi="Arial" w:cs="Arial"/>
          <w:b/>
        </w:rPr>
      </w:pPr>
      <w:r w:rsidRPr="004E4E39">
        <w:rPr>
          <w:rFonts w:ascii="Arial" w:hAnsi="Arial" w:cs="Arial"/>
          <w:b/>
        </w:rPr>
        <w:t>DECLARAÇÃO DE INEXISTÊNCIA DE IMPEDIMENTO LEGAL</w:t>
      </w:r>
    </w:p>
    <w:p w:rsidR="00F65E15" w:rsidRPr="004E4E39" w:rsidRDefault="00F65E15" w:rsidP="008C3D52">
      <w:pPr>
        <w:ind w:right="-568"/>
        <w:jc w:val="center"/>
        <w:rPr>
          <w:rFonts w:ascii="Arial" w:hAnsi="Arial" w:cs="Arial"/>
          <w:b/>
        </w:rPr>
      </w:pPr>
    </w:p>
    <w:p w:rsidR="00F65E15" w:rsidRPr="004E4E39" w:rsidRDefault="00F65E15" w:rsidP="008C3D52">
      <w:pPr>
        <w:ind w:right="-568"/>
        <w:jc w:val="both"/>
        <w:rPr>
          <w:rFonts w:ascii="Arial" w:hAnsi="Arial" w:cs="Arial"/>
        </w:rPr>
      </w:pPr>
    </w:p>
    <w:p w:rsidR="00F65E15" w:rsidRPr="004E4E39" w:rsidRDefault="00F65E15" w:rsidP="008C3D52">
      <w:pPr>
        <w:spacing w:line="360" w:lineRule="auto"/>
        <w:ind w:right="-568"/>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interessada em participar no Pregão Presencial nº. </w:t>
      </w:r>
      <w:r w:rsidR="0097575F">
        <w:rPr>
          <w:rFonts w:ascii="Arial" w:hAnsi="Arial" w:cs="Arial"/>
        </w:rPr>
        <w:t>69</w:t>
      </w:r>
      <w:r w:rsidRPr="004E4E39">
        <w:rPr>
          <w:rFonts w:ascii="Arial" w:hAnsi="Arial" w:cs="Arial"/>
        </w:rPr>
        <w:t>/</w:t>
      </w:r>
      <w:r w:rsidR="00262A57">
        <w:rPr>
          <w:rFonts w:ascii="Arial" w:hAnsi="Arial" w:cs="Arial"/>
        </w:rPr>
        <w:t>2022</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8C3D52">
      <w:pPr>
        <w:spacing w:line="360" w:lineRule="auto"/>
        <w:ind w:right="-568"/>
        <w:jc w:val="both"/>
        <w:rPr>
          <w:rFonts w:ascii="Arial" w:hAnsi="Arial" w:cs="Arial"/>
        </w:rPr>
      </w:pPr>
    </w:p>
    <w:p w:rsidR="00F65E15" w:rsidRPr="004E4E39" w:rsidRDefault="00F65E15" w:rsidP="008C3D52">
      <w:pPr>
        <w:spacing w:line="360" w:lineRule="auto"/>
        <w:ind w:right="-568"/>
        <w:jc w:val="both"/>
        <w:rPr>
          <w:rFonts w:ascii="Arial" w:hAnsi="Arial" w:cs="Arial"/>
        </w:rPr>
      </w:pPr>
    </w:p>
    <w:p w:rsidR="00F65E15" w:rsidRPr="004E4E39" w:rsidRDefault="00F65E15" w:rsidP="008C3D52">
      <w:pPr>
        <w:pStyle w:val="Default"/>
        <w:spacing w:line="360" w:lineRule="auto"/>
        <w:ind w:right="-568"/>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8C3D52">
      <w:pPr>
        <w:pStyle w:val="Default"/>
        <w:spacing w:line="360" w:lineRule="auto"/>
        <w:ind w:right="-568"/>
        <w:jc w:val="both"/>
        <w:rPr>
          <w:rFonts w:ascii="Arial" w:hAnsi="Arial" w:cs="Arial"/>
          <w:color w:val="auto"/>
          <w:sz w:val="20"/>
          <w:szCs w:val="20"/>
        </w:rPr>
      </w:pPr>
    </w:p>
    <w:p w:rsidR="00F65E15" w:rsidRPr="004E4E39" w:rsidRDefault="00F65E15" w:rsidP="008C3D52">
      <w:pPr>
        <w:pStyle w:val="Default"/>
        <w:spacing w:line="360" w:lineRule="auto"/>
        <w:ind w:right="-568"/>
        <w:jc w:val="both"/>
        <w:rPr>
          <w:rFonts w:ascii="Arial" w:hAnsi="Arial" w:cs="Arial"/>
          <w:color w:val="auto"/>
          <w:sz w:val="20"/>
          <w:szCs w:val="20"/>
        </w:rPr>
      </w:pPr>
    </w:p>
    <w:p w:rsidR="00F65E15" w:rsidRPr="004E4E39" w:rsidRDefault="00F65E15" w:rsidP="008C3D52">
      <w:pPr>
        <w:spacing w:line="360" w:lineRule="auto"/>
        <w:ind w:right="-568"/>
        <w:jc w:val="both"/>
        <w:rPr>
          <w:rFonts w:ascii="Arial" w:hAnsi="Arial" w:cs="Arial"/>
        </w:rPr>
      </w:pPr>
    </w:p>
    <w:p w:rsidR="00F65E15" w:rsidRPr="004E4E39" w:rsidRDefault="00F65E15"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8C3D52">
      <w:pPr>
        <w:pStyle w:val="Default"/>
        <w:ind w:right="-568"/>
        <w:rPr>
          <w:rFonts w:ascii="Arial" w:hAnsi="Arial" w:cs="Arial"/>
          <w:color w:val="auto"/>
          <w:sz w:val="20"/>
          <w:szCs w:val="20"/>
        </w:rPr>
      </w:pPr>
    </w:p>
    <w:p w:rsidR="00F65E15" w:rsidRPr="004E4E39" w:rsidRDefault="00F65E15"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p w:rsidR="0056577F" w:rsidRPr="004E4E39" w:rsidRDefault="0056577F" w:rsidP="008C3D52">
      <w:pPr>
        <w:ind w:right="-568"/>
        <w:jc w:val="both"/>
        <w:rPr>
          <w:rFonts w:ascii="Arial" w:hAnsi="Arial" w:cs="Arial"/>
        </w:rPr>
      </w:pPr>
    </w:p>
    <w:tbl>
      <w:tblPr>
        <w:tblW w:w="9641"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633"/>
      </w:tblGrid>
      <w:tr w:rsidR="0056577F" w:rsidRPr="004E4E39" w:rsidTr="00AB2508">
        <w:trPr>
          <w:jc w:val="center"/>
        </w:trPr>
        <w:tc>
          <w:tcPr>
            <w:tcW w:w="9641"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8C3D52">
            <w:pPr>
              <w:pStyle w:val="Ttulo1"/>
              <w:spacing w:before="120"/>
              <w:ind w:right="-568"/>
              <w:jc w:val="center"/>
              <w:rPr>
                <w:noProof/>
                <w:sz w:val="20"/>
                <w:szCs w:val="20"/>
              </w:rPr>
            </w:pPr>
            <w:r w:rsidRPr="004E4E39">
              <w:rPr>
                <w:noProof/>
                <w:sz w:val="20"/>
                <w:szCs w:val="20"/>
              </w:rPr>
              <w:lastRenderedPageBreak/>
              <w:t>PREFEITURA MUNICIPAL DE SENHORA DOS REMÉDIOS</w:t>
            </w:r>
          </w:p>
        </w:tc>
      </w:tr>
      <w:tr w:rsidR="0056577F"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8C3D52">
            <w:pPr>
              <w:pStyle w:val="Ttulo1"/>
              <w:spacing w:before="120" w:after="120"/>
              <w:ind w:right="-568"/>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8C3D52">
            <w:pPr>
              <w:ind w:right="-568"/>
              <w:jc w:val="center"/>
              <w:rPr>
                <w:rFonts w:ascii="Arial" w:hAnsi="Arial" w:cs="Arial"/>
                <w:b/>
                <w:lang w:val="pt-PT"/>
              </w:rPr>
            </w:pPr>
            <w:r w:rsidRPr="004E4E39">
              <w:rPr>
                <w:rFonts w:ascii="Arial" w:hAnsi="Arial" w:cs="Arial"/>
                <w:b/>
                <w:lang w:val="pt-PT"/>
              </w:rPr>
              <w:t>(DECLARAÇÃO)</w:t>
            </w:r>
          </w:p>
        </w:tc>
      </w:tr>
      <w:tr w:rsidR="0056577F" w:rsidRPr="004E4E39" w:rsidTr="00AB2508">
        <w:trPr>
          <w:jc w:val="center"/>
        </w:trPr>
        <w:tc>
          <w:tcPr>
            <w:tcW w:w="9641"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8C3D52">
            <w:pPr>
              <w:pStyle w:val="Ttulo1"/>
              <w:spacing w:before="120" w:after="120"/>
              <w:ind w:right="-568"/>
              <w:jc w:val="center"/>
              <w:rPr>
                <w:b w:val="0"/>
                <w:noProof/>
                <w:sz w:val="20"/>
                <w:szCs w:val="20"/>
              </w:rPr>
            </w:pPr>
            <w:r w:rsidRPr="004E4E39">
              <w:rPr>
                <w:sz w:val="20"/>
                <w:szCs w:val="20"/>
              </w:rPr>
              <w:t xml:space="preserve">PROCESSO LICITATÓRIO Nº. </w:t>
            </w:r>
            <w:r w:rsidR="0097575F">
              <w:rPr>
                <w:sz w:val="20"/>
                <w:szCs w:val="20"/>
              </w:rPr>
              <w:t>124</w:t>
            </w:r>
            <w:r w:rsidRPr="004E4E39">
              <w:rPr>
                <w:sz w:val="20"/>
                <w:szCs w:val="20"/>
              </w:rPr>
              <w:t>/</w:t>
            </w:r>
            <w:r w:rsidR="00AB4F4F" w:rsidRPr="004E4E39">
              <w:rPr>
                <w:sz w:val="20"/>
                <w:szCs w:val="20"/>
              </w:rPr>
              <w:t>202</w:t>
            </w:r>
            <w:r w:rsidR="00FF0DD6">
              <w:rPr>
                <w:sz w:val="20"/>
                <w:szCs w:val="20"/>
              </w:rPr>
              <w:t>2</w:t>
            </w:r>
          </w:p>
        </w:tc>
      </w:tr>
      <w:tr w:rsidR="0056577F" w:rsidRPr="004E4E39" w:rsidTr="00AB2508">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8C3D52">
            <w:pPr>
              <w:pStyle w:val="Ttulo1"/>
              <w:spacing w:before="120"/>
              <w:ind w:right="-568"/>
              <w:rPr>
                <w:b w:val="0"/>
                <w:sz w:val="20"/>
                <w:szCs w:val="20"/>
              </w:rPr>
            </w:pPr>
            <w:r w:rsidRPr="004E4E39">
              <w:rPr>
                <w:b w:val="0"/>
                <w:sz w:val="20"/>
                <w:szCs w:val="20"/>
              </w:rPr>
              <w:t>NUMERAÇÃO SEQÜENCIAL</w:t>
            </w:r>
          </w:p>
        </w:tc>
        <w:tc>
          <w:tcPr>
            <w:tcW w:w="1633" w:type="dxa"/>
            <w:tcBorders>
              <w:top w:val="nil"/>
              <w:left w:val="single" w:sz="4" w:space="0" w:color="auto"/>
              <w:bottom w:val="nil"/>
              <w:right w:val="double" w:sz="6" w:space="0" w:color="auto"/>
            </w:tcBorders>
          </w:tcPr>
          <w:p w:rsidR="0056577F" w:rsidRPr="004E4E39" w:rsidRDefault="0056577F" w:rsidP="008C3D52">
            <w:pPr>
              <w:pStyle w:val="Ttulo1"/>
              <w:spacing w:before="120"/>
              <w:ind w:right="-568"/>
              <w:rPr>
                <w:sz w:val="20"/>
                <w:szCs w:val="20"/>
              </w:rPr>
            </w:pPr>
          </w:p>
        </w:tc>
      </w:tr>
      <w:tr w:rsidR="0056577F" w:rsidRPr="004E4E39" w:rsidTr="00AB2508">
        <w:trPr>
          <w:cantSplit/>
          <w:jc w:val="center"/>
        </w:trPr>
        <w:tc>
          <w:tcPr>
            <w:tcW w:w="4558" w:type="dxa"/>
            <w:tcBorders>
              <w:top w:val="nil"/>
              <w:left w:val="double" w:sz="6" w:space="0" w:color="auto"/>
              <w:bottom w:val="nil"/>
              <w:right w:val="double" w:sz="6" w:space="0" w:color="auto"/>
            </w:tcBorders>
          </w:tcPr>
          <w:p w:rsidR="0056577F" w:rsidRPr="004E4E39" w:rsidRDefault="0056577F"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8C3D52">
            <w:pPr>
              <w:pStyle w:val="Ttulo2"/>
              <w:spacing w:before="120"/>
              <w:ind w:right="-568"/>
              <w:rPr>
                <w:rFonts w:ascii="Arial" w:hAnsi="Arial" w:cs="Arial"/>
                <w:sz w:val="20"/>
              </w:rPr>
            </w:pPr>
            <w:r w:rsidRPr="004E4E39">
              <w:rPr>
                <w:rFonts w:ascii="Arial" w:hAnsi="Arial" w:cs="Arial"/>
                <w:sz w:val="20"/>
              </w:rPr>
              <w:t>LICITAÇÃO</w:t>
            </w:r>
          </w:p>
        </w:tc>
        <w:tc>
          <w:tcPr>
            <w:tcW w:w="1633" w:type="dxa"/>
            <w:tcBorders>
              <w:top w:val="nil"/>
              <w:left w:val="single" w:sz="4" w:space="0" w:color="auto"/>
              <w:bottom w:val="nil"/>
              <w:right w:val="double" w:sz="6" w:space="0" w:color="auto"/>
            </w:tcBorders>
          </w:tcPr>
          <w:p w:rsidR="0056577F" w:rsidRPr="004E4E39" w:rsidRDefault="0097575F" w:rsidP="008C3D52">
            <w:pPr>
              <w:spacing w:before="120"/>
              <w:ind w:right="-568"/>
              <w:jc w:val="center"/>
              <w:rPr>
                <w:rFonts w:ascii="Arial" w:hAnsi="Arial" w:cs="Arial"/>
              </w:rPr>
            </w:pPr>
            <w:r>
              <w:rPr>
                <w:rFonts w:ascii="Arial" w:hAnsi="Arial" w:cs="Arial"/>
              </w:rPr>
              <w:t>124</w:t>
            </w:r>
            <w:r w:rsidR="0056577F" w:rsidRPr="004E4E39">
              <w:rPr>
                <w:rFonts w:ascii="Arial" w:hAnsi="Arial" w:cs="Arial"/>
              </w:rPr>
              <w:t>/</w:t>
            </w:r>
            <w:r w:rsidR="00AB4F4F" w:rsidRPr="004E4E39">
              <w:rPr>
                <w:rFonts w:ascii="Arial" w:hAnsi="Arial" w:cs="Arial"/>
              </w:rPr>
              <w:t>202</w:t>
            </w:r>
            <w:r w:rsidR="00FF0DD6">
              <w:rPr>
                <w:rFonts w:ascii="Arial" w:hAnsi="Arial" w:cs="Arial"/>
              </w:rPr>
              <w:t>2</w:t>
            </w:r>
          </w:p>
        </w:tc>
      </w:tr>
      <w:tr w:rsidR="0056577F" w:rsidRPr="004E4E39" w:rsidTr="00AB2508">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8C3D52">
            <w:pPr>
              <w:spacing w:after="120"/>
              <w:ind w:right="-568"/>
              <w:jc w:val="both"/>
              <w:rPr>
                <w:rFonts w:ascii="Arial" w:hAnsi="Arial" w:cs="Arial"/>
              </w:rPr>
            </w:pPr>
            <w:r w:rsidRPr="004E4E39">
              <w:rPr>
                <w:rFonts w:ascii="Arial" w:hAnsi="Arial" w:cs="Arial"/>
              </w:rPr>
              <w:t xml:space="preserve">Nº. </w:t>
            </w:r>
            <w:r w:rsidR="0097575F">
              <w:rPr>
                <w:rFonts w:ascii="Arial" w:hAnsi="Arial" w:cs="Arial"/>
              </w:rPr>
              <w:t>69</w:t>
            </w:r>
            <w:r w:rsidRPr="004E4E39">
              <w:rPr>
                <w:rFonts w:ascii="Arial" w:hAnsi="Arial" w:cs="Arial"/>
              </w:rPr>
              <w:t>/</w:t>
            </w:r>
            <w:r w:rsidR="00AB4F4F" w:rsidRPr="004E4E39">
              <w:rPr>
                <w:rFonts w:ascii="Arial" w:hAnsi="Arial" w:cs="Arial"/>
              </w:rPr>
              <w:t>202</w:t>
            </w:r>
            <w:r w:rsidR="00FF0DD6">
              <w:rPr>
                <w:rFonts w:ascii="Arial" w:hAnsi="Arial" w:cs="Arial"/>
              </w:rPr>
              <w:t>2</w:t>
            </w:r>
          </w:p>
        </w:tc>
        <w:tc>
          <w:tcPr>
            <w:tcW w:w="3450" w:type="dxa"/>
            <w:tcBorders>
              <w:top w:val="nil"/>
              <w:left w:val="nil"/>
              <w:bottom w:val="double" w:sz="6" w:space="0" w:color="auto"/>
              <w:right w:val="nil"/>
            </w:tcBorders>
          </w:tcPr>
          <w:p w:rsidR="0056577F" w:rsidRPr="004E4E39" w:rsidRDefault="0056577F" w:rsidP="008C3D52">
            <w:pPr>
              <w:spacing w:after="120"/>
              <w:ind w:right="-568"/>
              <w:jc w:val="both"/>
              <w:rPr>
                <w:rFonts w:ascii="Arial" w:hAnsi="Arial" w:cs="Arial"/>
              </w:rPr>
            </w:pPr>
            <w:r w:rsidRPr="004E4E39">
              <w:rPr>
                <w:rFonts w:ascii="Arial" w:hAnsi="Arial" w:cs="Arial"/>
              </w:rPr>
              <w:t>PREGÃO</w:t>
            </w:r>
          </w:p>
        </w:tc>
        <w:tc>
          <w:tcPr>
            <w:tcW w:w="1633" w:type="dxa"/>
            <w:tcBorders>
              <w:top w:val="nil"/>
              <w:left w:val="single" w:sz="4" w:space="0" w:color="auto"/>
              <w:bottom w:val="double" w:sz="6" w:space="0" w:color="auto"/>
              <w:right w:val="double" w:sz="6" w:space="0" w:color="auto"/>
            </w:tcBorders>
          </w:tcPr>
          <w:p w:rsidR="0056577F" w:rsidRPr="004E4E39" w:rsidRDefault="0097575F" w:rsidP="008C3D52">
            <w:pPr>
              <w:spacing w:after="120"/>
              <w:ind w:right="-568"/>
              <w:jc w:val="center"/>
              <w:rPr>
                <w:rFonts w:ascii="Arial" w:hAnsi="Arial" w:cs="Arial"/>
              </w:rPr>
            </w:pPr>
            <w:r>
              <w:rPr>
                <w:rFonts w:ascii="Arial" w:hAnsi="Arial" w:cs="Arial"/>
                <w:noProof/>
              </w:rPr>
              <w:t>69</w:t>
            </w:r>
            <w:r w:rsidR="0056577F" w:rsidRPr="004E4E39">
              <w:rPr>
                <w:rFonts w:ascii="Arial" w:hAnsi="Arial" w:cs="Arial"/>
                <w:noProof/>
              </w:rPr>
              <w:t>/</w:t>
            </w:r>
            <w:r w:rsidR="00AB4F4F" w:rsidRPr="004E4E39">
              <w:rPr>
                <w:rFonts w:ascii="Arial" w:hAnsi="Arial" w:cs="Arial"/>
                <w:noProof/>
              </w:rPr>
              <w:t>202</w:t>
            </w:r>
            <w:r w:rsidR="00FF0DD6">
              <w:rPr>
                <w:rFonts w:ascii="Arial" w:hAnsi="Arial" w:cs="Arial"/>
                <w:noProof/>
              </w:rPr>
              <w:t>2</w:t>
            </w:r>
          </w:p>
        </w:tc>
      </w:tr>
    </w:tbl>
    <w:p w:rsidR="0056577F" w:rsidRPr="004E4E39" w:rsidRDefault="0056577F" w:rsidP="008C3D52">
      <w:pPr>
        <w:ind w:right="-568"/>
        <w:jc w:val="both"/>
        <w:rPr>
          <w:rFonts w:ascii="Arial" w:hAnsi="Arial" w:cs="Arial"/>
        </w:rPr>
      </w:pPr>
    </w:p>
    <w:p w:rsidR="00560F44" w:rsidRPr="004E4E39" w:rsidRDefault="00560F44" w:rsidP="008C3D52">
      <w:pPr>
        <w:ind w:right="-568"/>
        <w:jc w:val="both"/>
        <w:rPr>
          <w:rFonts w:ascii="Arial" w:hAnsi="Arial" w:cs="Arial"/>
        </w:rPr>
      </w:pPr>
    </w:p>
    <w:p w:rsidR="00560F44" w:rsidRPr="004E4E39" w:rsidRDefault="00560F44" w:rsidP="008C3D52">
      <w:pPr>
        <w:ind w:right="-568"/>
        <w:jc w:val="both"/>
        <w:rPr>
          <w:rFonts w:ascii="Arial" w:hAnsi="Arial" w:cs="Arial"/>
        </w:rPr>
      </w:pPr>
    </w:p>
    <w:p w:rsidR="00E026EF" w:rsidRPr="004E4E39" w:rsidRDefault="00E026EF" w:rsidP="008C3D52">
      <w:pPr>
        <w:ind w:right="-568"/>
        <w:jc w:val="both"/>
        <w:rPr>
          <w:rFonts w:ascii="Arial" w:hAnsi="Arial" w:cs="Arial"/>
        </w:rPr>
      </w:pPr>
    </w:p>
    <w:p w:rsidR="004859F8" w:rsidRPr="004E4E39" w:rsidRDefault="004859F8" w:rsidP="008C3D52">
      <w:pPr>
        <w:ind w:right="-568"/>
        <w:jc w:val="center"/>
        <w:rPr>
          <w:rFonts w:ascii="Arial" w:hAnsi="Arial" w:cs="Arial"/>
          <w:b/>
        </w:rPr>
      </w:pPr>
      <w:r w:rsidRPr="004E4E39">
        <w:rPr>
          <w:rFonts w:ascii="Arial" w:hAnsi="Arial" w:cs="Arial"/>
          <w:b/>
        </w:rPr>
        <w:t xml:space="preserve">DECLARAÇÃO DE INEXISTÊNCIA DE SERVIDOR PÚBLICO </w:t>
      </w:r>
      <w:proofErr w:type="gramStart"/>
      <w:r w:rsidRPr="004E4E39">
        <w:rPr>
          <w:rFonts w:ascii="Arial" w:hAnsi="Arial" w:cs="Arial"/>
          <w:b/>
        </w:rPr>
        <w:t>DA ATIVA OU EMPREGADO DE EMPRESA PÚBLICA OU DE SOCIEDADE DE ECONOMIA MISTA NO QUADRO SOCIETÁRIO DA EMPRESA</w:t>
      </w:r>
      <w:proofErr w:type="gramEnd"/>
    </w:p>
    <w:p w:rsidR="004859F8" w:rsidRPr="004E4E39" w:rsidRDefault="004859F8" w:rsidP="008C3D52">
      <w:pPr>
        <w:ind w:right="-568"/>
        <w:jc w:val="center"/>
        <w:rPr>
          <w:rFonts w:ascii="Arial" w:hAnsi="Arial" w:cs="Arial"/>
          <w:b/>
        </w:rPr>
      </w:pPr>
    </w:p>
    <w:p w:rsidR="004859F8" w:rsidRPr="004E4E39" w:rsidRDefault="004859F8" w:rsidP="008C3D52">
      <w:pPr>
        <w:ind w:right="-568"/>
        <w:jc w:val="both"/>
        <w:rPr>
          <w:rFonts w:ascii="Arial" w:hAnsi="Arial" w:cs="Arial"/>
        </w:rPr>
      </w:pPr>
    </w:p>
    <w:p w:rsidR="004859F8" w:rsidRPr="004E4E39" w:rsidRDefault="004859F8" w:rsidP="008C3D52">
      <w:pPr>
        <w:spacing w:line="360" w:lineRule="auto"/>
        <w:ind w:right="-568"/>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inscrita no CNPJ nº. ____________________________, interessada em participar </w:t>
      </w:r>
      <w:r w:rsidR="0097575F">
        <w:rPr>
          <w:rFonts w:ascii="Arial" w:hAnsi="Arial" w:cs="Arial"/>
        </w:rPr>
        <w:t>no Pregão Presencial nº. 69</w:t>
      </w:r>
      <w:r w:rsidR="00FF0DD6">
        <w:rPr>
          <w:rFonts w:ascii="Arial" w:hAnsi="Arial" w:cs="Arial"/>
        </w:rPr>
        <w:t>/2022</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8C3D52">
      <w:pPr>
        <w:spacing w:line="360" w:lineRule="auto"/>
        <w:ind w:right="-568"/>
        <w:jc w:val="both"/>
        <w:rPr>
          <w:rFonts w:ascii="Arial" w:hAnsi="Arial" w:cs="Arial"/>
        </w:rPr>
      </w:pPr>
    </w:p>
    <w:p w:rsidR="004859F8" w:rsidRPr="004E4E39" w:rsidRDefault="004859F8" w:rsidP="008C3D52">
      <w:pPr>
        <w:pStyle w:val="Default"/>
        <w:spacing w:line="360" w:lineRule="auto"/>
        <w:ind w:right="-568"/>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8C3D52">
      <w:pPr>
        <w:pStyle w:val="Default"/>
        <w:spacing w:line="360" w:lineRule="auto"/>
        <w:ind w:right="-568"/>
        <w:jc w:val="both"/>
        <w:rPr>
          <w:rFonts w:ascii="Arial" w:hAnsi="Arial" w:cs="Arial"/>
          <w:color w:val="auto"/>
          <w:sz w:val="20"/>
          <w:szCs w:val="20"/>
        </w:rPr>
      </w:pPr>
    </w:p>
    <w:p w:rsidR="004859F8" w:rsidRPr="004E4E39" w:rsidRDefault="004859F8" w:rsidP="008C3D52">
      <w:pPr>
        <w:pStyle w:val="Default"/>
        <w:spacing w:line="360" w:lineRule="auto"/>
        <w:ind w:right="-568"/>
        <w:jc w:val="both"/>
        <w:rPr>
          <w:rFonts w:ascii="Arial" w:hAnsi="Arial" w:cs="Arial"/>
          <w:color w:val="auto"/>
          <w:sz w:val="20"/>
          <w:szCs w:val="20"/>
        </w:rPr>
      </w:pPr>
    </w:p>
    <w:p w:rsidR="004859F8" w:rsidRPr="004E4E39" w:rsidRDefault="004859F8" w:rsidP="008C3D52">
      <w:pPr>
        <w:spacing w:line="360" w:lineRule="auto"/>
        <w:ind w:right="-568"/>
        <w:jc w:val="both"/>
        <w:rPr>
          <w:rFonts w:ascii="Arial" w:hAnsi="Arial" w:cs="Arial"/>
        </w:rPr>
      </w:pPr>
    </w:p>
    <w:p w:rsidR="004859F8" w:rsidRPr="004E4E39" w:rsidRDefault="004859F8"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8C3D52">
      <w:pPr>
        <w:pStyle w:val="Default"/>
        <w:ind w:right="-568"/>
        <w:rPr>
          <w:rFonts w:ascii="Arial" w:hAnsi="Arial" w:cs="Arial"/>
          <w:color w:val="auto"/>
          <w:sz w:val="20"/>
          <w:szCs w:val="20"/>
        </w:rPr>
      </w:pPr>
    </w:p>
    <w:p w:rsidR="004859F8" w:rsidRPr="004E4E39" w:rsidRDefault="004859F8" w:rsidP="008C3D52">
      <w:pPr>
        <w:pStyle w:val="Default"/>
        <w:ind w:right="-568"/>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8C3D52">
      <w:pPr>
        <w:ind w:right="-568"/>
        <w:jc w:val="both"/>
        <w:rPr>
          <w:rFonts w:ascii="Arial" w:hAnsi="Arial" w:cs="Arial"/>
        </w:rPr>
      </w:pPr>
    </w:p>
    <w:p w:rsidR="00512EDB" w:rsidRPr="004E4E39" w:rsidRDefault="00512EDB" w:rsidP="008C3D52">
      <w:pPr>
        <w:ind w:right="-568"/>
        <w:jc w:val="both"/>
        <w:rPr>
          <w:rFonts w:ascii="Arial" w:hAnsi="Arial" w:cs="Arial"/>
        </w:rPr>
      </w:pPr>
    </w:p>
    <w:p w:rsidR="00512EDB" w:rsidRPr="004E4E39" w:rsidRDefault="00512EDB" w:rsidP="008C3D52">
      <w:pPr>
        <w:ind w:right="-568"/>
        <w:jc w:val="both"/>
        <w:rPr>
          <w:rFonts w:ascii="Arial" w:hAnsi="Arial" w:cs="Arial"/>
        </w:rPr>
      </w:pPr>
    </w:p>
    <w:p w:rsidR="00512EDB" w:rsidRPr="004E4E39" w:rsidRDefault="00512EDB" w:rsidP="008C3D52">
      <w:pPr>
        <w:ind w:right="-568"/>
        <w:jc w:val="both"/>
        <w:rPr>
          <w:rFonts w:ascii="Arial" w:hAnsi="Arial" w:cs="Arial"/>
        </w:rPr>
      </w:pPr>
    </w:p>
    <w:p w:rsidR="00CF7AED" w:rsidRPr="004E4E39" w:rsidRDefault="00CF7AED"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p w:rsidR="003D6CA2" w:rsidRPr="004E4E39" w:rsidRDefault="003D6CA2" w:rsidP="008C3D52">
      <w:pPr>
        <w:pStyle w:val="Cabealho"/>
        <w:tabs>
          <w:tab w:val="left" w:pos="708"/>
        </w:tabs>
        <w:ind w:right="-568"/>
        <w:jc w:val="both"/>
        <w:rPr>
          <w:rFonts w:ascii="Arial" w:hAnsi="Arial" w:cs="Arial"/>
        </w:rPr>
      </w:pPr>
    </w:p>
    <w:tbl>
      <w:tblPr>
        <w:tblW w:w="9783"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775"/>
      </w:tblGrid>
      <w:tr w:rsidR="003D6CA2" w:rsidRPr="004E4E39" w:rsidTr="00AB2508">
        <w:trPr>
          <w:jc w:val="center"/>
        </w:trPr>
        <w:tc>
          <w:tcPr>
            <w:tcW w:w="9783"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8C3D52">
            <w:pPr>
              <w:pStyle w:val="Ttulo1"/>
              <w:spacing w:before="120"/>
              <w:ind w:right="-568"/>
              <w:jc w:val="center"/>
              <w:rPr>
                <w:noProof/>
                <w:sz w:val="20"/>
                <w:szCs w:val="20"/>
              </w:rPr>
            </w:pPr>
            <w:r w:rsidRPr="004E4E39">
              <w:rPr>
                <w:noProof/>
                <w:sz w:val="20"/>
                <w:szCs w:val="20"/>
              </w:rPr>
              <w:t>PREFEITURA MUNICIPAL DE SENHORA DOS REMÉDIOS</w:t>
            </w:r>
          </w:p>
        </w:tc>
      </w:tr>
      <w:tr w:rsidR="003D6CA2" w:rsidRPr="004E4E39" w:rsidTr="00AB2508">
        <w:trPr>
          <w:jc w:val="center"/>
        </w:trPr>
        <w:tc>
          <w:tcPr>
            <w:tcW w:w="9783"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8C3D52">
            <w:pPr>
              <w:pStyle w:val="Ttulo1"/>
              <w:spacing w:before="120" w:after="120"/>
              <w:ind w:right="-568"/>
              <w:jc w:val="center"/>
              <w:rPr>
                <w:bCs w:val="0"/>
                <w:sz w:val="20"/>
                <w:szCs w:val="20"/>
              </w:rPr>
            </w:pPr>
            <w:r w:rsidRPr="004E4E39">
              <w:rPr>
                <w:sz w:val="20"/>
                <w:szCs w:val="20"/>
              </w:rPr>
              <w:t>PREGÃO PRESENCIAL – ANEXO X</w:t>
            </w:r>
          </w:p>
          <w:p w:rsidR="003D6CA2" w:rsidRPr="004E4E39" w:rsidRDefault="003D6CA2" w:rsidP="008C3D52">
            <w:pPr>
              <w:ind w:right="-568"/>
              <w:jc w:val="center"/>
              <w:rPr>
                <w:rFonts w:ascii="Arial" w:hAnsi="Arial" w:cs="Arial"/>
                <w:b/>
                <w:lang w:val="pt-PT"/>
              </w:rPr>
            </w:pPr>
            <w:r w:rsidRPr="004E4E39">
              <w:rPr>
                <w:rFonts w:ascii="Arial" w:hAnsi="Arial" w:cs="Arial"/>
                <w:b/>
                <w:lang w:val="pt-PT"/>
              </w:rPr>
              <w:t>(DECLARAÇÃO)</w:t>
            </w:r>
          </w:p>
        </w:tc>
      </w:tr>
      <w:tr w:rsidR="003D6CA2" w:rsidRPr="004E4E39" w:rsidTr="00AB2508">
        <w:trPr>
          <w:jc w:val="center"/>
        </w:trPr>
        <w:tc>
          <w:tcPr>
            <w:tcW w:w="9783"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FF0DD6" w:rsidP="008C3D52">
            <w:pPr>
              <w:pStyle w:val="Ttulo1"/>
              <w:spacing w:before="120" w:after="120"/>
              <w:ind w:right="-568"/>
              <w:jc w:val="center"/>
              <w:rPr>
                <w:b w:val="0"/>
                <w:noProof/>
                <w:sz w:val="20"/>
                <w:szCs w:val="20"/>
              </w:rPr>
            </w:pPr>
            <w:r>
              <w:rPr>
                <w:sz w:val="20"/>
                <w:szCs w:val="20"/>
              </w:rPr>
              <w:t>PROCESSO LIC</w:t>
            </w:r>
            <w:r w:rsidR="0097575F">
              <w:rPr>
                <w:sz w:val="20"/>
                <w:szCs w:val="20"/>
              </w:rPr>
              <w:t>ITATÓRIO Nº. 124</w:t>
            </w:r>
            <w:r w:rsidR="003D6CA2" w:rsidRPr="004E4E39">
              <w:rPr>
                <w:sz w:val="20"/>
                <w:szCs w:val="20"/>
              </w:rPr>
              <w:t>/202</w:t>
            </w:r>
            <w:r>
              <w:rPr>
                <w:sz w:val="20"/>
                <w:szCs w:val="20"/>
              </w:rPr>
              <w:t>2</w:t>
            </w:r>
          </w:p>
        </w:tc>
      </w:tr>
      <w:tr w:rsidR="003D6CA2" w:rsidRPr="004E4E39" w:rsidTr="00AB2508">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8C3D52">
            <w:pPr>
              <w:pStyle w:val="Ttulo1"/>
              <w:spacing w:before="120"/>
              <w:ind w:right="-568"/>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8C3D52">
            <w:pPr>
              <w:pStyle w:val="Ttulo1"/>
              <w:spacing w:before="120"/>
              <w:ind w:right="-568"/>
              <w:rPr>
                <w:b w:val="0"/>
                <w:sz w:val="20"/>
                <w:szCs w:val="20"/>
              </w:rPr>
            </w:pPr>
            <w:r w:rsidRPr="004E4E39">
              <w:rPr>
                <w:b w:val="0"/>
                <w:sz w:val="20"/>
                <w:szCs w:val="20"/>
              </w:rPr>
              <w:t>NUMERAÇÃO SEQÜENCIAL</w:t>
            </w:r>
          </w:p>
        </w:tc>
        <w:tc>
          <w:tcPr>
            <w:tcW w:w="1775" w:type="dxa"/>
            <w:tcBorders>
              <w:top w:val="nil"/>
              <w:left w:val="single" w:sz="4" w:space="0" w:color="auto"/>
              <w:bottom w:val="nil"/>
              <w:right w:val="double" w:sz="6" w:space="0" w:color="auto"/>
            </w:tcBorders>
          </w:tcPr>
          <w:p w:rsidR="003D6CA2" w:rsidRPr="004E4E39" w:rsidRDefault="003D6CA2" w:rsidP="008C3D52">
            <w:pPr>
              <w:pStyle w:val="Ttulo1"/>
              <w:spacing w:before="120"/>
              <w:ind w:right="-568"/>
              <w:rPr>
                <w:sz w:val="20"/>
                <w:szCs w:val="20"/>
              </w:rPr>
            </w:pPr>
          </w:p>
        </w:tc>
      </w:tr>
      <w:tr w:rsidR="003D6CA2" w:rsidRPr="004E4E39" w:rsidTr="00AB2508">
        <w:trPr>
          <w:cantSplit/>
          <w:jc w:val="center"/>
        </w:trPr>
        <w:tc>
          <w:tcPr>
            <w:tcW w:w="4558" w:type="dxa"/>
            <w:tcBorders>
              <w:top w:val="nil"/>
              <w:left w:val="double" w:sz="6" w:space="0" w:color="auto"/>
              <w:bottom w:val="nil"/>
              <w:right w:val="double" w:sz="6" w:space="0" w:color="auto"/>
            </w:tcBorders>
          </w:tcPr>
          <w:p w:rsidR="003D6CA2" w:rsidRPr="004E4E39" w:rsidRDefault="003D6CA2" w:rsidP="008C3D52">
            <w:pPr>
              <w:spacing w:before="120"/>
              <w:ind w:right="-568"/>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8C3D52">
            <w:pPr>
              <w:pStyle w:val="Ttulo2"/>
              <w:spacing w:before="120"/>
              <w:ind w:right="-568"/>
              <w:rPr>
                <w:rFonts w:ascii="Arial" w:hAnsi="Arial" w:cs="Arial"/>
                <w:sz w:val="20"/>
              </w:rPr>
            </w:pPr>
            <w:r w:rsidRPr="004E4E39">
              <w:rPr>
                <w:rFonts w:ascii="Arial" w:hAnsi="Arial" w:cs="Arial"/>
                <w:sz w:val="20"/>
              </w:rPr>
              <w:t>LICITAÇÃO</w:t>
            </w:r>
          </w:p>
        </w:tc>
        <w:tc>
          <w:tcPr>
            <w:tcW w:w="1775" w:type="dxa"/>
            <w:tcBorders>
              <w:top w:val="nil"/>
              <w:left w:val="single" w:sz="4" w:space="0" w:color="auto"/>
              <w:bottom w:val="nil"/>
              <w:right w:val="double" w:sz="6" w:space="0" w:color="auto"/>
            </w:tcBorders>
          </w:tcPr>
          <w:p w:rsidR="003D6CA2" w:rsidRPr="004E4E39" w:rsidRDefault="0097575F" w:rsidP="008C3D52">
            <w:pPr>
              <w:spacing w:before="120"/>
              <w:ind w:right="-568"/>
              <w:jc w:val="center"/>
              <w:rPr>
                <w:rFonts w:ascii="Arial" w:hAnsi="Arial" w:cs="Arial"/>
              </w:rPr>
            </w:pPr>
            <w:r>
              <w:rPr>
                <w:rFonts w:ascii="Arial" w:hAnsi="Arial" w:cs="Arial"/>
              </w:rPr>
              <w:t>124</w:t>
            </w:r>
            <w:r w:rsidR="00FF0DD6">
              <w:rPr>
                <w:rFonts w:ascii="Arial" w:hAnsi="Arial" w:cs="Arial"/>
              </w:rPr>
              <w:t>/2022</w:t>
            </w:r>
          </w:p>
        </w:tc>
      </w:tr>
      <w:tr w:rsidR="003D6CA2" w:rsidRPr="004E4E39" w:rsidTr="00AB2508">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97575F" w:rsidP="008C3D52">
            <w:pPr>
              <w:spacing w:after="120"/>
              <w:ind w:right="-568"/>
              <w:jc w:val="both"/>
              <w:rPr>
                <w:rFonts w:ascii="Arial" w:hAnsi="Arial" w:cs="Arial"/>
              </w:rPr>
            </w:pPr>
            <w:r>
              <w:rPr>
                <w:rFonts w:ascii="Arial" w:hAnsi="Arial" w:cs="Arial"/>
              </w:rPr>
              <w:t>Nº. 69</w:t>
            </w:r>
            <w:r w:rsidR="00FF0DD6">
              <w:rPr>
                <w:rFonts w:ascii="Arial" w:hAnsi="Arial" w:cs="Arial"/>
              </w:rPr>
              <w:t>/2022</w:t>
            </w:r>
          </w:p>
        </w:tc>
        <w:tc>
          <w:tcPr>
            <w:tcW w:w="3450" w:type="dxa"/>
            <w:tcBorders>
              <w:top w:val="nil"/>
              <w:left w:val="nil"/>
              <w:bottom w:val="double" w:sz="6" w:space="0" w:color="auto"/>
              <w:right w:val="nil"/>
            </w:tcBorders>
          </w:tcPr>
          <w:p w:rsidR="003D6CA2" w:rsidRPr="004E4E39" w:rsidRDefault="003D6CA2" w:rsidP="008C3D52">
            <w:pPr>
              <w:spacing w:after="120"/>
              <w:ind w:right="-568"/>
              <w:jc w:val="both"/>
              <w:rPr>
                <w:rFonts w:ascii="Arial" w:hAnsi="Arial" w:cs="Arial"/>
              </w:rPr>
            </w:pPr>
            <w:r w:rsidRPr="004E4E39">
              <w:rPr>
                <w:rFonts w:ascii="Arial" w:hAnsi="Arial" w:cs="Arial"/>
              </w:rPr>
              <w:t>PREGÃO</w:t>
            </w:r>
          </w:p>
        </w:tc>
        <w:tc>
          <w:tcPr>
            <w:tcW w:w="1775" w:type="dxa"/>
            <w:tcBorders>
              <w:top w:val="nil"/>
              <w:left w:val="single" w:sz="4" w:space="0" w:color="auto"/>
              <w:bottom w:val="double" w:sz="6" w:space="0" w:color="auto"/>
              <w:right w:val="double" w:sz="6" w:space="0" w:color="auto"/>
            </w:tcBorders>
          </w:tcPr>
          <w:p w:rsidR="003D6CA2" w:rsidRPr="004E4E39" w:rsidRDefault="0097575F" w:rsidP="008C3D52">
            <w:pPr>
              <w:spacing w:after="120"/>
              <w:ind w:right="-568"/>
              <w:jc w:val="center"/>
              <w:rPr>
                <w:rFonts w:ascii="Arial" w:hAnsi="Arial" w:cs="Arial"/>
              </w:rPr>
            </w:pPr>
            <w:r>
              <w:rPr>
                <w:rFonts w:ascii="Arial" w:hAnsi="Arial" w:cs="Arial"/>
                <w:noProof/>
              </w:rPr>
              <w:t>69</w:t>
            </w:r>
            <w:r w:rsidR="003D6CA2" w:rsidRPr="004E4E39">
              <w:rPr>
                <w:rFonts w:ascii="Arial" w:hAnsi="Arial" w:cs="Arial"/>
                <w:noProof/>
              </w:rPr>
              <w:t>/202</w:t>
            </w:r>
            <w:r w:rsidR="00FF0DD6">
              <w:rPr>
                <w:rFonts w:ascii="Arial" w:hAnsi="Arial" w:cs="Arial"/>
                <w:noProof/>
              </w:rPr>
              <w:t>2</w:t>
            </w:r>
          </w:p>
        </w:tc>
      </w:tr>
    </w:tbl>
    <w:p w:rsidR="003D6CA2" w:rsidRPr="004E4E39" w:rsidRDefault="003D6CA2" w:rsidP="008C3D52">
      <w:pPr>
        <w:ind w:right="-568"/>
        <w:jc w:val="center"/>
        <w:rPr>
          <w:rFonts w:ascii="Arial" w:hAnsi="Arial" w:cs="Arial"/>
          <w:b/>
        </w:rPr>
      </w:pPr>
    </w:p>
    <w:p w:rsidR="003D6CA2" w:rsidRPr="004E4E39" w:rsidRDefault="003D6CA2" w:rsidP="008C3D52">
      <w:pPr>
        <w:ind w:right="-568"/>
        <w:jc w:val="center"/>
        <w:rPr>
          <w:rFonts w:ascii="Arial" w:hAnsi="Arial" w:cs="Arial"/>
          <w:b/>
        </w:rPr>
      </w:pPr>
    </w:p>
    <w:p w:rsidR="003D6CA2" w:rsidRPr="004E4E39" w:rsidRDefault="003D6CA2" w:rsidP="008C3D52">
      <w:pPr>
        <w:ind w:right="-568"/>
        <w:jc w:val="center"/>
        <w:rPr>
          <w:rFonts w:ascii="Arial" w:hAnsi="Arial" w:cs="Arial"/>
          <w:b/>
        </w:rPr>
      </w:pPr>
    </w:p>
    <w:p w:rsidR="003D6CA2" w:rsidRPr="004E4E39" w:rsidRDefault="003D6CA2" w:rsidP="008C3D52">
      <w:pPr>
        <w:ind w:right="-568"/>
        <w:jc w:val="center"/>
        <w:rPr>
          <w:rFonts w:ascii="Arial" w:hAnsi="Arial" w:cs="Arial"/>
          <w:b/>
        </w:rPr>
      </w:pPr>
      <w:r w:rsidRPr="004E4E39">
        <w:rPr>
          <w:rFonts w:ascii="Arial" w:hAnsi="Arial" w:cs="Arial"/>
          <w:b/>
        </w:rPr>
        <w:t>DECLARAÇÃO DE APTIDÃO</w:t>
      </w:r>
    </w:p>
    <w:p w:rsidR="003D6CA2" w:rsidRPr="004E4E39" w:rsidRDefault="003D6CA2" w:rsidP="008C3D52">
      <w:pPr>
        <w:ind w:right="-568"/>
        <w:jc w:val="center"/>
        <w:rPr>
          <w:rFonts w:ascii="Arial" w:hAnsi="Arial" w:cs="Arial"/>
          <w:b/>
        </w:rPr>
      </w:pPr>
    </w:p>
    <w:p w:rsidR="003D6CA2" w:rsidRPr="004E4E39" w:rsidRDefault="003D6CA2" w:rsidP="008C3D52">
      <w:pPr>
        <w:ind w:right="-568"/>
        <w:jc w:val="both"/>
        <w:rPr>
          <w:rFonts w:ascii="Arial" w:hAnsi="Arial" w:cs="Arial"/>
        </w:rPr>
      </w:pPr>
    </w:p>
    <w:p w:rsidR="003D6CA2" w:rsidRPr="004E4E39" w:rsidRDefault="003D6CA2" w:rsidP="008C3D52">
      <w:pPr>
        <w:tabs>
          <w:tab w:val="left" w:pos="-142"/>
        </w:tabs>
        <w:spacing w:line="360" w:lineRule="auto"/>
        <w:ind w:right="-568"/>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CF22BF">
        <w:rPr>
          <w:rFonts w:ascii="Arial" w:hAnsi="Arial" w:cs="Arial"/>
        </w:rPr>
        <w:t>n</w:t>
      </w:r>
      <w:r w:rsidR="00333B77">
        <w:rPr>
          <w:rFonts w:ascii="Arial" w:hAnsi="Arial" w:cs="Arial"/>
        </w:rPr>
        <w:t>o Pregão Presencial nº. 69</w:t>
      </w:r>
      <w:r w:rsidR="00FF0DD6">
        <w:rPr>
          <w:rFonts w:ascii="Arial" w:hAnsi="Arial" w:cs="Arial"/>
        </w:rPr>
        <w:t>/2022</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8C3D52">
      <w:pPr>
        <w:spacing w:line="360" w:lineRule="auto"/>
        <w:ind w:right="-568"/>
        <w:jc w:val="both"/>
        <w:rPr>
          <w:rFonts w:ascii="Arial" w:hAnsi="Arial" w:cs="Arial"/>
        </w:rPr>
      </w:pPr>
    </w:p>
    <w:p w:rsidR="003D6CA2" w:rsidRPr="004E4E39" w:rsidRDefault="003D6CA2" w:rsidP="008C3D52">
      <w:pPr>
        <w:spacing w:line="360" w:lineRule="auto"/>
        <w:ind w:right="-568"/>
        <w:jc w:val="both"/>
        <w:rPr>
          <w:rFonts w:ascii="Arial" w:hAnsi="Arial" w:cs="Arial"/>
        </w:rPr>
      </w:pPr>
    </w:p>
    <w:p w:rsidR="003D6CA2" w:rsidRPr="004E4E39" w:rsidRDefault="003D6CA2" w:rsidP="008C3D52">
      <w:pPr>
        <w:pStyle w:val="Default"/>
        <w:spacing w:line="360" w:lineRule="auto"/>
        <w:ind w:right="-568"/>
        <w:jc w:val="both"/>
        <w:rPr>
          <w:rFonts w:ascii="Arial" w:hAnsi="Arial" w:cs="Arial"/>
          <w:sz w:val="20"/>
          <w:szCs w:val="20"/>
        </w:rPr>
      </w:pPr>
      <w:r w:rsidRPr="004E4E39">
        <w:rPr>
          <w:rFonts w:ascii="Arial" w:hAnsi="Arial" w:cs="Arial"/>
          <w:sz w:val="20"/>
          <w:szCs w:val="20"/>
        </w:rPr>
        <w:t>Local e data.</w:t>
      </w:r>
    </w:p>
    <w:p w:rsidR="003D6CA2" w:rsidRPr="004E4E39" w:rsidRDefault="003D6CA2" w:rsidP="008C3D52">
      <w:pPr>
        <w:pStyle w:val="Default"/>
        <w:spacing w:line="360" w:lineRule="auto"/>
        <w:ind w:right="-568"/>
        <w:jc w:val="both"/>
        <w:rPr>
          <w:rFonts w:ascii="Arial" w:hAnsi="Arial" w:cs="Arial"/>
          <w:sz w:val="20"/>
          <w:szCs w:val="20"/>
        </w:rPr>
      </w:pPr>
    </w:p>
    <w:p w:rsidR="003D6CA2" w:rsidRPr="004E4E39" w:rsidRDefault="003D6CA2" w:rsidP="008C3D52">
      <w:pPr>
        <w:pStyle w:val="Default"/>
        <w:spacing w:line="360" w:lineRule="auto"/>
        <w:ind w:right="-568"/>
        <w:jc w:val="both"/>
        <w:rPr>
          <w:rFonts w:ascii="Arial" w:hAnsi="Arial" w:cs="Arial"/>
          <w:sz w:val="20"/>
          <w:szCs w:val="20"/>
        </w:rPr>
      </w:pPr>
    </w:p>
    <w:p w:rsidR="003D6CA2" w:rsidRPr="004E4E39" w:rsidRDefault="003D6CA2" w:rsidP="008C3D52">
      <w:pPr>
        <w:pStyle w:val="Default"/>
        <w:ind w:right="-568"/>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8C3D52">
      <w:pPr>
        <w:pStyle w:val="Default"/>
        <w:ind w:right="-568"/>
        <w:rPr>
          <w:rFonts w:ascii="Arial" w:hAnsi="Arial" w:cs="Arial"/>
          <w:sz w:val="20"/>
          <w:szCs w:val="20"/>
        </w:rPr>
      </w:pPr>
    </w:p>
    <w:p w:rsidR="003D6CA2" w:rsidRPr="004E4E39" w:rsidRDefault="003D6CA2" w:rsidP="008C3D52">
      <w:pPr>
        <w:pStyle w:val="Default"/>
        <w:ind w:right="-568"/>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3D6CA2">
      <w:pPr>
        <w:ind w:left="-142" w:right="-427"/>
        <w:jc w:val="both"/>
        <w:rPr>
          <w:rFonts w:ascii="Arial" w:hAnsi="Arial" w:cs="Arial"/>
        </w:rPr>
      </w:pPr>
    </w:p>
    <w:p w:rsidR="003D6CA2" w:rsidRPr="004E4E39" w:rsidRDefault="003D6CA2" w:rsidP="003D6CA2">
      <w:pPr>
        <w:spacing w:line="360" w:lineRule="auto"/>
        <w:ind w:left="-142" w:right="-427"/>
        <w:jc w:val="both"/>
        <w:rPr>
          <w:rFonts w:ascii="Arial" w:hAnsi="Arial" w:cs="Arial"/>
        </w:rPr>
      </w:pPr>
    </w:p>
    <w:p w:rsidR="003D6CA2" w:rsidRPr="004E4E39" w:rsidRDefault="003D6CA2" w:rsidP="00CF7AED">
      <w:pPr>
        <w:pStyle w:val="Cabealho"/>
        <w:tabs>
          <w:tab w:val="left" w:pos="708"/>
        </w:tabs>
        <w:jc w:val="both"/>
        <w:rPr>
          <w:rFonts w:ascii="Arial" w:hAnsi="Arial" w:cs="Arial"/>
        </w:rPr>
      </w:pPr>
    </w:p>
    <w:sectPr w:rsidR="003D6CA2" w:rsidRPr="004E4E39" w:rsidSect="008C3D52">
      <w:headerReference w:type="default" r:id="rId13"/>
      <w:footerReference w:type="default" r:id="rId14"/>
      <w:pgSz w:w="11906" w:h="16838"/>
      <w:pgMar w:top="1418" w:right="170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CE" w:rsidRDefault="009C6BCE" w:rsidP="00862B3B">
      <w:r>
        <w:separator/>
      </w:r>
    </w:p>
  </w:endnote>
  <w:endnote w:type="continuationSeparator" w:id="0">
    <w:p w:rsidR="009C6BCE" w:rsidRDefault="009C6BCE"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46399"/>
      <w:docPartObj>
        <w:docPartGallery w:val="Page Numbers (Bottom of Page)"/>
        <w:docPartUnique/>
      </w:docPartObj>
    </w:sdtPr>
    <w:sdtEndPr/>
    <w:sdtContent>
      <w:p w:rsidR="004C455E" w:rsidRDefault="004C455E">
        <w:pPr>
          <w:pStyle w:val="Rodap"/>
          <w:jc w:val="right"/>
        </w:pPr>
        <w:r>
          <w:fldChar w:fldCharType="begin"/>
        </w:r>
        <w:r>
          <w:instrText xml:space="preserve"> PAGE   \* MERGEFORMAT </w:instrText>
        </w:r>
        <w:r>
          <w:fldChar w:fldCharType="separate"/>
        </w:r>
        <w:r w:rsidR="00BF42C0">
          <w:rPr>
            <w:noProof/>
          </w:rPr>
          <w:t>26</w:t>
        </w:r>
        <w:r>
          <w:rPr>
            <w:noProof/>
          </w:rPr>
          <w:fldChar w:fldCharType="end"/>
        </w:r>
      </w:p>
    </w:sdtContent>
  </w:sdt>
  <w:p w:rsidR="004C455E" w:rsidRDefault="004C45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CE" w:rsidRDefault="009C6BCE" w:rsidP="00862B3B">
      <w:r>
        <w:separator/>
      </w:r>
    </w:p>
  </w:footnote>
  <w:footnote w:type="continuationSeparator" w:id="0">
    <w:p w:rsidR="009C6BCE" w:rsidRDefault="009C6BCE"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5E" w:rsidRPr="00735F4F" w:rsidRDefault="004C455E" w:rsidP="00F25106">
    <w:pPr>
      <w:pStyle w:val="Cabealho"/>
      <w:jc w:val="center"/>
      <w:rPr>
        <w:rFonts w:ascii="Copperplate Gothic Bold" w:hAnsi="Copperplate Gothic Bold"/>
        <w:sz w:val="26"/>
      </w:rPr>
    </w:pPr>
    <w:r>
      <w:tab/>
    </w:r>
    <w:r w:rsidR="009C6BCE">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26654196" r:id="rId2"/>
      </w:pict>
    </w:r>
    <w:r w:rsidRPr="00735F4F">
      <w:rPr>
        <w:rFonts w:ascii="Copperplate Gothic Bold" w:hAnsi="Copperplate Gothic Bold"/>
        <w:sz w:val="26"/>
      </w:rPr>
      <w:t>Prefeitura Municipal de Senhora dos Remédios</w:t>
    </w:r>
  </w:p>
  <w:p w:rsidR="004C455E" w:rsidRPr="00735F4F" w:rsidRDefault="004C455E"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4C455E" w:rsidRPr="00735F4F" w:rsidRDefault="004C455E"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4C455E" w:rsidRPr="00735F4F" w:rsidRDefault="004C455E" w:rsidP="00F25106">
    <w:pPr>
      <w:pStyle w:val="Cabealho"/>
      <w:jc w:val="center"/>
      <w:rPr>
        <w:rFonts w:ascii="Bookman Old Style" w:hAnsi="Bookman Old Style"/>
        <w:sz w:val="22"/>
      </w:rPr>
    </w:pPr>
    <w:r w:rsidRPr="00735F4F">
      <w:rPr>
        <w:rFonts w:ascii="Bookman Old Style" w:hAnsi="Bookman Old Style"/>
        <w:sz w:val="22"/>
      </w:rPr>
      <w:t>Telefax: (32) 3343-1145</w:t>
    </w:r>
  </w:p>
  <w:p w:rsidR="004C455E" w:rsidRDefault="004C455E"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4C455E" w:rsidRPr="00735F4F" w:rsidRDefault="004C455E" w:rsidP="00F25106">
    <w:pPr>
      <w:pStyle w:val="Cabealho"/>
      <w:tabs>
        <w:tab w:val="left" w:pos="1920"/>
        <w:tab w:val="center" w:pos="4680"/>
      </w:tabs>
    </w:pPr>
  </w:p>
  <w:p w:rsidR="004C455E" w:rsidRDefault="004C455E"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45F44"/>
    <w:multiLevelType w:val="hybridMultilevel"/>
    <w:tmpl w:val="D7345D78"/>
    <w:lvl w:ilvl="0" w:tplc="04160001">
      <w:start w:val="1"/>
      <w:numFmt w:val="bullet"/>
      <w:lvlText w:val=""/>
      <w:lvlJc w:val="left"/>
      <w:pPr>
        <w:ind w:left="502" w:hanging="360"/>
      </w:pPr>
      <w:rPr>
        <w:rFonts w:ascii="Symbol" w:hAnsi="Symbol" w:hint="default"/>
      </w:rPr>
    </w:lvl>
    <w:lvl w:ilvl="1" w:tplc="04160003">
      <w:start w:val="1"/>
      <w:numFmt w:val="bullet"/>
      <w:lvlText w:val="o"/>
      <w:lvlJc w:val="left"/>
      <w:pPr>
        <w:ind w:left="1222" w:hanging="360"/>
      </w:pPr>
      <w:rPr>
        <w:rFonts w:ascii="Courier New" w:hAnsi="Courier New" w:cs="Courier New" w:hint="default"/>
      </w:rPr>
    </w:lvl>
    <w:lvl w:ilvl="2" w:tplc="04160005">
      <w:start w:val="1"/>
      <w:numFmt w:val="bullet"/>
      <w:lvlText w:val=""/>
      <w:lvlJc w:val="left"/>
      <w:pPr>
        <w:ind w:left="1942" w:hanging="360"/>
      </w:pPr>
      <w:rPr>
        <w:rFonts w:ascii="Wingdings" w:hAnsi="Wingdings" w:hint="default"/>
      </w:rPr>
    </w:lvl>
    <w:lvl w:ilvl="3" w:tplc="04160001">
      <w:start w:val="1"/>
      <w:numFmt w:val="bullet"/>
      <w:lvlText w:val=""/>
      <w:lvlJc w:val="left"/>
      <w:pPr>
        <w:ind w:left="2662" w:hanging="360"/>
      </w:pPr>
      <w:rPr>
        <w:rFonts w:ascii="Symbol" w:hAnsi="Symbol" w:hint="default"/>
      </w:rPr>
    </w:lvl>
    <w:lvl w:ilvl="4" w:tplc="04160003">
      <w:start w:val="1"/>
      <w:numFmt w:val="bullet"/>
      <w:lvlText w:val="o"/>
      <w:lvlJc w:val="left"/>
      <w:pPr>
        <w:ind w:left="3382" w:hanging="360"/>
      </w:pPr>
      <w:rPr>
        <w:rFonts w:ascii="Courier New" w:hAnsi="Courier New" w:cs="Courier New" w:hint="default"/>
      </w:rPr>
    </w:lvl>
    <w:lvl w:ilvl="5" w:tplc="04160005">
      <w:start w:val="1"/>
      <w:numFmt w:val="bullet"/>
      <w:lvlText w:val=""/>
      <w:lvlJc w:val="left"/>
      <w:pPr>
        <w:ind w:left="4102" w:hanging="360"/>
      </w:pPr>
      <w:rPr>
        <w:rFonts w:ascii="Wingdings" w:hAnsi="Wingdings" w:hint="default"/>
      </w:rPr>
    </w:lvl>
    <w:lvl w:ilvl="6" w:tplc="04160001">
      <w:start w:val="1"/>
      <w:numFmt w:val="bullet"/>
      <w:lvlText w:val=""/>
      <w:lvlJc w:val="left"/>
      <w:pPr>
        <w:ind w:left="4822" w:hanging="360"/>
      </w:pPr>
      <w:rPr>
        <w:rFonts w:ascii="Symbol" w:hAnsi="Symbol" w:hint="default"/>
      </w:rPr>
    </w:lvl>
    <w:lvl w:ilvl="7" w:tplc="04160003">
      <w:start w:val="1"/>
      <w:numFmt w:val="bullet"/>
      <w:lvlText w:val="o"/>
      <w:lvlJc w:val="left"/>
      <w:pPr>
        <w:ind w:left="5542" w:hanging="360"/>
      </w:pPr>
      <w:rPr>
        <w:rFonts w:ascii="Courier New" w:hAnsi="Courier New" w:cs="Courier New" w:hint="default"/>
      </w:rPr>
    </w:lvl>
    <w:lvl w:ilvl="8" w:tplc="04160005">
      <w:start w:val="1"/>
      <w:numFmt w:val="bullet"/>
      <w:lvlText w:val=""/>
      <w:lvlJc w:val="left"/>
      <w:pPr>
        <w:ind w:left="6262" w:hanging="360"/>
      </w:pPr>
      <w:rPr>
        <w:rFonts w:ascii="Wingdings" w:hAnsi="Wingdings" w:hint="default"/>
      </w:rPr>
    </w:lvl>
  </w:abstractNum>
  <w:abstractNum w:abstractNumId="2">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9B76F13"/>
    <w:multiLevelType w:val="hybridMultilevel"/>
    <w:tmpl w:val="1B72339E"/>
    <w:lvl w:ilvl="0" w:tplc="0416000F">
      <w:start w:val="1"/>
      <w:numFmt w:val="decimal"/>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4">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5">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nsid w:val="15D951FD"/>
    <w:multiLevelType w:val="hybridMultilevel"/>
    <w:tmpl w:val="AC6C3C1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nsid w:val="1FD0300F"/>
    <w:multiLevelType w:val="multilevel"/>
    <w:tmpl w:val="E46C95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1BD7DA2"/>
    <w:multiLevelType w:val="multilevel"/>
    <w:tmpl w:val="10AC198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FB5C37"/>
    <w:multiLevelType w:val="hybridMultilevel"/>
    <w:tmpl w:val="D2CEC3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2">
    <w:nsid w:val="35B925A3"/>
    <w:multiLevelType w:val="hybridMultilevel"/>
    <w:tmpl w:val="2988B8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5">
    <w:nsid w:val="3EE50DD9"/>
    <w:multiLevelType w:val="multilevel"/>
    <w:tmpl w:val="D52C8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8">
    <w:nsid w:val="6D633223"/>
    <w:multiLevelType w:val="hybridMultilevel"/>
    <w:tmpl w:val="3560EDD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20">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nsid w:val="76D46A7B"/>
    <w:multiLevelType w:val="multilevel"/>
    <w:tmpl w:val="6E5E6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4"/>
  </w:num>
  <w:num w:numId="4">
    <w:abstractNumId w:val="0"/>
  </w:num>
  <w:num w:numId="5">
    <w:abstractNumId w:val="17"/>
  </w:num>
  <w:num w:numId="6">
    <w:abstractNumId w:val="19"/>
  </w:num>
  <w:num w:numId="7">
    <w:abstractNumId w:val="20"/>
  </w:num>
  <w:num w:numId="8">
    <w:abstractNumId w:val="16"/>
  </w:num>
  <w:num w:numId="9">
    <w:abstractNumId w:val="11"/>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5"/>
  </w:num>
  <w:num w:numId="11">
    <w:abstractNumId w:val="4"/>
  </w:num>
  <w:num w:numId="12">
    <w:abstractNumId w:val="2"/>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7"/>
  </w:num>
  <w:num w:numId="18">
    <w:abstractNumId w:val="18"/>
  </w:num>
  <w:num w:numId="19">
    <w:abstractNumId w:val="21"/>
  </w:num>
  <w:num w:numId="20">
    <w:abstractNumId w:val="15"/>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1BC4"/>
    <w:rsid w:val="000027F0"/>
    <w:rsid w:val="0000503F"/>
    <w:rsid w:val="00011D8C"/>
    <w:rsid w:val="000259E5"/>
    <w:rsid w:val="0002796F"/>
    <w:rsid w:val="00033454"/>
    <w:rsid w:val="000354B9"/>
    <w:rsid w:val="00041B63"/>
    <w:rsid w:val="00044471"/>
    <w:rsid w:val="000446C0"/>
    <w:rsid w:val="00047120"/>
    <w:rsid w:val="00054564"/>
    <w:rsid w:val="00056D87"/>
    <w:rsid w:val="000579D1"/>
    <w:rsid w:val="0006132E"/>
    <w:rsid w:val="000647B5"/>
    <w:rsid w:val="000669BA"/>
    <w:rsid w:val="00074821"/>
    <w:rsid w:val="00074BCF"/>
    <w:rsid w:val="000908F5"/>
    <w:rsid w:val="0009357B"/>
    <w:rsid w:val="000B2367"/>
    <w:rsid w:val="000B2A46"/>
    <w:rsid w:val="000C1FB8"/>
    <w:rsid w:val="000C22DF"/>
    <w:rsid w:val="000C27DC"/>
    <w:rsid w:val="000C529A"/>
    <w:rsid w:val="000C590B"/>
    <w:rsid w:val="000C7A04"/>
    <w:rsid w:val="000D02DE"/>
    <w:rsid w:val="000E01C3"/>
    <w:rsid w:val="000E07A6"/>
    <w:rsid w:val="000E14B3"/>
    <w:rsid w:val="000E5C11"/>
    <w:rsid w:val="000E7FA9"/>
    <w:rsid w:val="000F03B8"/>
    <w:rsid w:val="000F33A1"/>
    <w:rsid w:val="000F6EB4"/>
    <w:rsid w:val="001056D8"/>
    <w:rsid w:val="00112BC2"/>
    <w:rsid w:val="00117496"/>
    <w:rsid w:val="00121682"/>
    <w:rsid w:val="0012584B"/>
    <w:rsid w:val="00130350"/>
    <w:rsid w:val="001314F6"/>
    <w:rsid w:val="001347DF"/>
    <w:rsid w:val="00140582"/>
    <w:rsid w:val="00141725"/>
    <w:rsid w:val="0015042A"/>
    <w:rsid w:val="001547DC"/>
    <w:rsid w:val="00156219"/>
    <w:rsid w:val="00161EE5"/>
    <w:rsid w:val="00167E08"/>
    <w:rsid w:val="0017030D"/>
    <w:rsid w:val="00177D56"/>
    <w:rsid w:val="00180EF9"/>
    <w:rsid w:val="00183FE9"/>
    <w:rsid w:val="001851C9"/>
    <w:rsid w:val="001871A0"/>
    <w:rsid w:val="00196796"/>
    <w:rsid w:val="00197ECF"/>
    <w:rsid w:val="001A194A"/>
    <w:rsid w:val="001A48C3"/>
    <w:rsid w:val="001A55C1"/>
    <w:rsid w:val="001B2E7D"/>
    <w:rsid w:val="001B50C4"/>
    <w:rsid w:val="001B51A3"/>
    <w:rsid w:val="001B62A1"/>
    <w:rsid w:val="001C0AF8"/>
    <w:rsid w:val="001C3551"/>
    <w:rsid w:val="001C4AEE"/>
    <w:rsid w:val="001D2371"/>
    <w:rsid w:val="001D3B8B"/>
    <w:rsid w:val="001D3E6C"/>
    <w:rsid w:val="001D4F88"/>
    <w:rsid w:val="001D6FEC"/>
    <w:rsid w:val="001E02F2"/>
    <w:rsid w:val="001E539A"/>
    <w:rsid w:val="001E5518"/>
    <w:rsid w:val="001E57AB"/>
    <w:rsid w:val="001E6E20"/>
    <w:rsid w:val="001E6F28"/>
    <w:rsid w:val="001F1A70"/>
    <w:rsid w:val="001F2D15"/>
    <w:rsid w:val="001F7740"/>
    <w:rsid w:val="001F7DF0"/>
    <w:rsid w:val="00202264"/>
    <w:rsid w:val="00205E49"/>
    <w:rsid w:val="00210DDB"/>
    <w:rsid w:val="00221CAB"/>
    <w:rsid w:val="00226A66"/>
    <w:rsid w:val="00230C5E"/>
    <w:rsid w:val="0023214E"/>
    <w:rsid w:val="00233375"/>
    <w:rsid w:val="002349E6"/>
    <w:rsid w:val="0023775E"/>
    <w:rsid w:val="00240ECB"/>
    <w:rsid w:val="002458E2"/>
    <w:rsid w:val="00250532"/>
    <w:rsid w:val="0025392C"/>
    <w:rsid w:val="00255635"/>
    <w:rsid w:val="00255E52"/>
    <w:rsid w:val="0025726A"/>
    <w:rsid w:val="002616E5"/>
    <w:rsid w:val="00262A57"/>
    <w:rsid w:val="00264B30"/>
    <w:rsid w:val="002672D5"/>
    <w:rsid w:val="002679D3"/>
    <w:rsid w:val="00267B60"/>
    <w:rsid w:val="0027012F"/>
    <w:rsid w:val="00270293"/>
    <w:rsid w:val="002718BC"/>
    <w:rsid w:val="002747D3"/>
    <w:rsid w:val="00275CBA"/>
    <w:rsid w:val="0028580F"/>
    <w:rsid w:val="00295605"/>
    <w:rsid w:val="002B47B6"/>
    <w:rsid w:val="002B4972"/>
    <w:rsid w:val="002B4EF0"/>
    <w:rsid w:val="002C26E8"/>
    <w:rsid w:val="002C5134"/>
    <w:rsid w:val="002D3774"/>
    <w:rsid w:val="002D5A12"/>
    <w:rsid w:val="002D5E51"/>
    <w:rsid w:val="002E1F0E"/>
    <w:rsid w:val="002E54A4"/>
    <w:rsid w:val="002E583E"/>
    <w:rsid w:val="002F144F"/>
    <w:rsid w:val="002F2774"/>
    <w:rsid w:val="002F6B6B"/>
    <w:rsid w:val="003147C4"/>
    <w:rsid w:val="00317148"/>
    <w:rsid w:val="00320583"/>
    <w:rsid w:val="00323121"/>
    <w:rsid w:val="00323A2A"/>
    <w:rsid w:val="003336A5"/>
    <w:rsid w:val="00333B77"/>
    <w:rsid w:val="00333EB8"/>
    <w:rsid w:val="00340CB5"/>
    <w:rsid w:val="00342191"/>
    <w:rsid w:val="00346503"/>
    <w:rsid w:val="003551D9"/>
    <w:rsid w:val="00362EE4"/>
    <w:rsid w:val="00364B7F"/>
    <w:rsid w:val="00372509"/>
    <w:rsid w:val="00384A5A"/>
    <w:rsid w:val="0039363C"/>
    <w:rsid w:val="003938AD"/>
    <w:rsid w:val="003957FE"/>
    <w:rsid w:val="003B1E6E"/>
    <w:rsid w:val="003C1722"/>
    <w:rsid w:val="003C2717"/>
    <w:rsid w:val="003D0211"/>
    <w:rsid w:val="003D0C28"/>
    <w:rsid w:val="003D4546"/>
    <w:rsid w:val="003D6CA2"/>
    <w:rsid w:val="003D7BA3"/>
    <w:rsid w:val="003E0BC0"/>
    <w:rsid w:val="003E3D12"/>
    <w:rsid w:val="003E5A7F"/>
    <w:rsid w:val="003E755A"/>
    <w:rsid w:val="003F51DF"/>
    <w:rsid w:val="003F6718"/>
    <w:rsid w:val="004015B7"/>
    <w:rsid w:val="00404532"/>
    <w:rsid w:val="00405C9D"/>
    <w:rsid w:val="004117E9"/>
    <w:rsid w:val="00425B5D"/>
    <w:rsid w:val="0043269B"/>
    <w:rsid w:val="00432921"/>
    <w:rsid w:val="004333B6"/>
    <w:rsid w:val="00435916"/>
    <w:rsid w:val="0043649B"/>
    <w:rsid w:val="00436AE2"/>
    <w:rsid w:val="00443DB0"/>
    <w:rsid w:val="004503A9"/>
    <w:rsid w:val="00451D0E"/>
    <w:rsid w:val="004575D8"/>
    <w:rsid w:val="00460234"/>
    <w:rsid w:val="00462252"/>
    <w:rsid w:val="004667D6"/>
    <w:rsid w:val="00470883"/>
    <w:rsid w:val="0047146C"/>
    <w:rsid w:val="004803FF"/>
    <w:rsid w:val="00483F7C"/>
    <w:rsid w:val="004859F8"/>
    <w:rsid w:val="004878AA"/>
    <w:rsid w:val="00490323"/>
    <w:rsid w:val="00490938"/>
    <w:rsid w:val="004A5780"/>
    <w:rsid w:val="004B0D03"/>
    <w:rsid w:val="004B19FF"/>
    <w:rsid w:val="004B3B78"/>
    <w:rsid w:val="004B5D58"/>
    <w:rsid w:val="004C30EC"/>
    <w:rsid w:val="004C455E"/>
    <w:rsid w:val="004D052E"/>
    <w:rsid w:val="004D6878"/>
    <w:rsid w:val="004E002D"/>
    <w:rsid w:val="004E0CBB"/>
    <w:rsid w:val="004E4E39"/>
    <w:rsid w:val="004E7B16"/>
    <w:rsid w:val="004F704F"/>
    <w:rsid w:val="005007E2"/>
    <w:rsid w:val="00505345"/>
    <w:rsid w:val="00506212"/>
    <w:rsid w:val="00506610"/>
    <w:rsid w:val="00512EDB"/>
    <w:rsid w:val="0051304A"/>
    <w:rsid w:val="00513D04"/>
    <w:rsid w:val="00532828"/>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DFA"/>
    <w:rsid w:val="00582E2F"/>
    <w:rsid w:val="00590F6F"/>
    <w:rsid w:val="00597C08"/>
    <w:rsid w:val="005A2310"/>
    <w:rsid w:val="005A3D21"/>
    <w:rsid w:val="005A3E33"/>
    <w:rsid w:val="005B60E5"/>
    <w:rsid w:val="005B68E5"/>
    <w:rsid w:val="005B71BD"/>
    <w:rsid w:val="005C1A45"/>
    <w:rsid w:val="005C29DB"/>
    <w:rsid w:val="005C398F"/>
    <w:rsid w:val="005C53CF"/>
    <w:rsid w:val="005C7A29"/>
    <w:rsid w:val="005E466A"/>
    <w:rsid w:val="005E4703"/>
    <w:rsid w:val="005E47B7"/>
    <w:rsid w:val="005E6FBB"/>
    <w:rsid w:val="005E7BE7"/>
    <w:rsid w:val="005F4679"/>
    <w:rsid w:val="005F71F5"/>
    <w:rsid w:val="005F79E9"/>
    <w:rsid w:val="006013EE"/>
    <w:rsid w:val="00601C7D"/>
    <w:rsid w:val="006053CA"/>
    <w:rsid w:val="0061044D"/>
    <w:rsid w:val="00612275"/>
    <w:rsid w:val="00616637"/>
    <w:rsid w:val="00616D34"/>
    <w:rsid w:val="00616FE8"/>
    <w:rsid w:val="00617581"/>
    <w:rsid w:val="00623E2B"/>
    <w:rsid w:val="00626BA9"/>
    <w:rsid w:val="006277B9"/>
    <w:rsid w:val="0062787F"/>
    <w:rsid w:val="00646B27"/>
    <w:rsid w:val="00646BCD"/>
    <w:rsid w:val="00651C82"/>
    <w:rsid w:val="006532A6"/>
    <w:rsid w:val="006675F2"/>
    <w:rsid w:val="0067006C"/>
    <w:rsid w:val="00670D17"/>
    <w:rsid w:val="0067367F"/>
    <w:rsid w:val="0068496E"/>
    <w:rsid w:val="0068575D"/>
    <w:rsid w:val="00687DBB"/>
    <w:rsid w:val="006900E2"/>
    <w:rsid w:val="006A0369"/>
    <w:rsid w:val="006A14D2"/>
    <w:rsid w:val="006A7FB1"/>
    <w:rsid w:val="006B04DF"/>
    <w:rsid w:val="006B36B4"/>
    <w:rsid w:val="006B3929"/>
    <w:rsid w:val="006C3784"/>
    <w:rsid w:val="006C614C"/>
    <w:rsid w:val="006D1ED1"/>
    <w:rsid w:val="006D289C"/>
    <w:rsid w:val="006D4605"/>
    <w:rsid w:val="006E01EB"/>
    <w:rsid w:val="006E12D4"/>
    <w:rsid w:val="006E20DC"/>
    <w:rsid w:val="006E4265"/>
    <w:rsid w:val="006E4A90"/>
    <w:rsid w:val="006F046D"/>
    <w:rsid w:val="006F5C34"/>
    <w:rsid w:val="006F79C6"/>
    <w:rsid w:val="007013BB"/>
    <w:rsid w:val="007029EA"/>
    <w:rsid w:val="00703650"/>
    <w:rsid w:val="007118DC"/>
    <w:rsid w:val="00713934"/>
    <w:rsid w:val="00713E50"/>
    <w:rsid w:val="0071695F"/>
    <w:rsid w:val="00735F4F"/>
    <w:rsid w:val="00747F2D"/>
    <w:rsid w:val="00761FEE"/>
    <w:rsid w:val="00765BED"/>
    <w:rsid w:val="007718C9"/>
    <w:rsid w:val="00772606"/>
    <w:rsid w:val="0077295B"/>
    <w:rsid w:val="00774E72"/>
    <w:rsid w:val="007779A9"/>
    <w:rsid w:val="00785259"/>
    <w:rsid w:val="00786719"/>
    <w:rsid w:val="0078719F"/>
    <w:rsid w:val="00790A4F"/>
    <w:rsid w:val="007A09B7"/>
    <w:rsid w:val="007B0F21"/>
    <w:rsid w:val="007B14D2"/>
    <w:rsid w:val="007C1928"/>
    <w:rsid w:val="007C7285"/>
    <w:rsid w:val="007D0F5A"/>
    <w:rsid w:val="007D3DFF"/>
    <w:rsid w:val="007D4FD8"/>
    <w:rsid w:val="007D6981"/>
    <w:rsid w:val="007E2E1D"/>
    <w:rsid w:val="007E4355"/>
    <w:rsid w:val="007F1B0E"/>
    <w:rsid w:val="007F3372"/>
    <w:rsid w:val="007F3CA2"/>
    <w:rsid w:val="007F53E6"/>
    <w:rsid w:val="007F6D46"/>
    <w:rsid w:val="007F6F4A"/>
    <w:rsid w:val="0081001D"/>
    <w:rsid w:val="008113AB"/>
    <w:rsid w:val="0081487D"/>
    <w:rsid w:val="00816056"/>
    <w:rsid w:val="00821098"/>
    <w:rsid w:val="00832969"/>
    <w:rsid w:val="00835B73"/>
    <w:rsid w:val="00836955"/>
    <w:rsid w:val="0083775C"/>
    <w:rsid w:val="00840B6E"/>
    <w:rsid w:val="00847283"/>
    <w:rsid w:val="00856A28"/>
    <w:rsid w:val="008570EC"/>
    <w:rsid w:val="00862B3B"/>
    <w:rsid w:val="00862C40"/>
    <w:rsid w:val="00862D14"/>
    <w:rsid w:val="008631F4"/>
    <w:rsid w:val="0086479F"/>
    <w:rsid w:val="00873893"/>
    <w:rsid w:val="008756DC"/>
    <w:rsid w:val="00881695"/>
    <w:rsid w:val="00884BD2"/>
    <w:rsid w:val="00887F99"/>
    <w:rsid w:val="008928E8"/>
    <w:rsid w:val="008B4CB1"/>
    <w:rsid w:val="008B4E53"/>
    <w:rsid w:val="008B5C6D"/>
    <w:rsid w:val="008B5FB2"/>
    <w:rsid w:val="008B7A3B"/>
    <w:rsid w:val="008C216A"/>
    <w:rsid w:val="008C2555"/>
    <w:rsid w:val="008C3D52"/>
    <w:rsid w:val="008D1081"/>
    <w:rsid w:val="008D19EB"/>
    <w:rsid w:val="008D21CF"/>
    <w:rsid w:val="008D2792"/>
    <w:rsid w:val="008D37E8"/>
    <w:rsid w:val="008D50C6"/>
    <w:rsid w:val="008D7B50"/>
    <w:rsid w:val="008F160F"/>
    <w:rsid w:val="008F3A4C"/>
    <w:rsid w:val="008F58B8"/>
    <w:rsid w:val="00902B20"/>
    <w:rsid w:val="00912FDC"/>
    <w:rsid w:val="00913131"/>
    <w:rsid w:val="00915E6B"/>
    <w:rsid w:val="0091645B"/>
    <w:rsid w:val="009235BD"/>
    <w:rsid w:val="00927554"/>
    <w:rsid w:val="00931C8F"/>
    <w:rsid w:val="009326AA"/>
    <w:rsid w:val="00932760"/>
    <w:rsid w:val="00933361"/>
    <w:rsid w:val="00936F65"/>
    <w:rsid w:val="00941CF5"/>
    <w:rsid w:val="0094287A"/>
    <w:rsid w:val="00943770"/>
    <w:rsid w:val="00954F46"/>
    <w:rsid w:val="009557D8"/>
    <w:rsid w:val="00955F23"/>
    <w:rsid w:val="0096005C"/>
    <w:rsid w:val="00964B70"/>
    <w:rsid w:val="009661D3"/>
    <w:rsid w:val="00970ABF"/>
    <w:rsid w:val="00971C56"/>
    <w:rsid w:val="00973EB1"/>
    <w:rsid w:val="009743B3"/>
    <w:rsid w:val="0097575F"/>
    <w:rsid w:val="00975FF2"/>
    <w:rsid w:val="009768B1"/>
    <w:rsid w:val="00976B08"/>
    <w:rsid w:val="0097725C"/>
    <w:rsid w:val="00981A21"/>
    <w:rsid w:val="0098367B"/>
    <w:rsid w:val="0098741B"/>
    <w:rsid w:val="009879C3"/>
    <w:rsid w:val="00987B2A"/>
    <w:rsid w:val="009902AC"/>
    <w:rsid w:val="00990E2E"/>
    <w:rsid w:val="009945D2"/>
    <w:rsid w:val="009A3EF3"/>
    <w:rsid w:val="009A6967"/>
    <w:rsid w:val="009B303E"/>
    <w:rsid w:val="009C13AC"/>
    <w:rsid w:val="009C2CCC"/>
    <w:rsid w:val="009C50F6"/>
    <w:rsid w:val="009C6BCE"/>
    <w:rsid w:val="009D1B09"/>
    <w:rsid w:val="009D3634"/>
    <w:rsid w:val="009D5E4B"/>
    <w:rsid w:val="009F0D8F"/>
    <w:rsid w:val="009F1493"/>
    <w:rsid w:val="009F3F37"/>
    <w:rsid w:val="00A01144"/>
    <w:rsid w:val="00A14205"/>
    <w:rsid w:val="00A16113"/>
    <w:rsid w:val="00A168A0"/>
    <w:rsid w:val="00A17F71"/>
    <w:rsid w:val="00A233E0"/>
    <w:rsid w:val="00A263D5"/>
    <w:rsid w:val="00A3057E"/>
    <w:rsid w:val="00A332C1"/>
    <w:rsid w:val="00A34507"/>
    <w:rsid w:val="00A35D97"/>
    <w:rsid w:val="00A405C5"/>
    <w:rsid w:val="00A40EC6"/>
    <w:rsid w:val="00A41013"/>
    <w:rsid w:val="00A433C0"/>
    <w:rsid w:val="00A43F36"/>
    <w:rsid w:val="00A52B06"/>
    <w:rsid w:val="00A622F9"/>
    <w:rsid w:val="00A633B4"/>
    <w:rsid w:val="00A6461B"/>
    <w:rsid w:val="00A64FC4"/>
    <w:rsid w:val="00A65AE4"/>
    <w:rsid w:val="00A70214"/>
    <w:rsid w:val="00A7094D"/>
    <w:rsid w:val="00A71390"/>
    <w:rsid w:val="00A723A1"/>
    <w:rsid w:val="00A74337"/>
    <w:rsid w:val="00A74593"/>
    <w:rsid w:val="00A806E5"/>
    <w:rsid w:val="00A83454"/>
    <w:rsid w:val="00A90712"/>
    <w:rsid w:val="00A90919"/>
    <w:rsid w:val="00A92D64"/>
    <w:rsid w:val="00A93225"/>
    <w:rsid w:val="00A94230"/>
    <w:rsid w:val="00A95565"/>
    <w:rsid w:val="00A95912"/>
    <w:rsid w:val="00A971A4"/>
    <w:rsid w:val="00AA213E"/>
    <w:rsid w:val="00AA219E"/>
    <w:rsid w:val="00AA6745"/>
    <w:rsid w:val="00AB2508"/>
    <w:rsid w:val="00AB4F4F"/>
    <w:rsid w:val="00AB624F"/>
    <w:rsid w:val="00AC0EC5"/>
    <w:rsid w:val="00AC304F"/>
    <w:rsid w:val="00AC5F67"/>
    <w:rsid w:val="00AD0EA2"/>
    <w:rsid w:val="00AD3A2C"/>
    <w:rsid w:val="00AD3DD2"/>
    <w:rsid w:val="00AE20F6"/>
    <w:rsid w:val="00AE32E9"/>
    <w:rsid w:val="00AE5DBA"/>
    <w:rsid w:val="00AE6942"/>
    <w:rsid w:val="00AF0E9D"/>
    <w:rsid w:val="00AF3B7F"/>
    <w:rsid w:val="00AF67A3"/>
    <w:rsid w:val="00AF75F2"/>
    <w:rsid w:val="00B06F7B"/>
    <w:rsid w:val="00B120A2"/>
    <w:rsid w:val="00B14B83"/>
    <w:rsid w:val="00B15DAE"/>
    <w:rsid w:val="00B25719"/>
    <w:rsid w:val="00B264E5"/>
    <w:rsid w:val="00B41017"/>
    <w:rsid w:val="00B41BCD"/>
    <w:rsid w:val="00B451A6"/>
    <w:rsid w:val="00B46867"/>
    <w:rsid w:val="00B518FA"/>
    <w:rsid w:val="00B539EE"/>
    <w:rsid w:val="00B55BF1"/>
    <w:rsid w:val="00B55C57"/>
    <w:rsid w:val="00B61A1C"/>
    <w:rsid w:val="00B6210E"/>
    <w:rsid w:val="00B62776"/>
    <w:rsid w:val="00B640B0"/>
    <w:rsid w:val="00B71AF6"/>
    <w:rsid w:val="00B7557F"/>
    <w:rsid w:val="00B83F28"/>
    <w:rsid w:val="00B869AF"/>
    <w:rsid w:val="00BA1154"/>
    <w:rsid w:val="00BA12C3"/>
    <w:rsid w:val="00BA3EFB"/>
    <w:rsid w:val="00BA60A6"/>
    <w:rsid w:val="00BB6325"/>
    <w:rsid w:val="00BC2F8D"/>
    <w:rsid w:val="00BC61CA"/>
    <w:rsid w:val="00BC6F60"/>
    <w:rsid w:val="00BD2C01"/>
    <w:rsid w:val="00BD4CA6"/>
    <w:rsid w:val="00BD5216"/>
    <w:rsid w:val="00BD77E0"/>
    <w:rsid w:val="00BD7971"/>
    <w:rsid w:val="00BE5726"/>
    <w:rsid w:val="00BF1ED5"/>
    <w:rsid w:val="00BF42C0"/>
    <w:rsid w:val="00C015FE"/>
    <w:rsid w:val="00C10E6A"/>
    <w:rsid w:val="00C11FDA"/>
    <w:rsid w:val="00C1233B"/>
    <w:rsid w:val="00C123A5"/>
    <w:rsid w:val="00C260C1"/>
    <w:rsid w:val="00C354E6"/>
    <w:rsid w:val="00C40E3F"/>
    <w:rsid w:val="00C431DD"/>
    <w:rsid w:val="00C44993"/>
    <w:rsid w:val="00C450AC"/>
    <w:rsid w:val="00C45174"/>
    <w:rsid w:val="00C468BC"/>
    <w:rsid w:val="00C5377C"/>
    <w:rsid w:val="00C54967"/>
    <w:rsid w:val="00C56169"/>
    <w:rsid w:val="00C6066A"/>
    <w:rsid w:val="00C62495"/>
    <w:rsid w:val="00C70CE1"/>
    <w:rsid w:val="00C728A9"/>
    <w:rsid w:val="00C816E7"/>
    <w:rsid w:val="00C846F2"/>
    <w:rsid w:val="00C86F74"/>
    <w:rsid w:val="00C96D3C"/>
    <w:rsid w:val="00CA1B4A"/>
    <w:rsid w:val="00CA54DC"/>
    <w:rsid w:val="00CB358F"/>
    <w:rsid w:val="00CB4160"/>
    <w:rsid w:val="00CB4CA5"/>
    <w:rsid w:val="00CC19E1"/>
    <w:rsid w:val="00CC2ED8"/>
    <w:rsid w:val="00CD2CEB"/>
    <w:rsid w:val="00CD2D8D"/>
    <w:rsid w:val="00CD3928"/>
    <w:rsid w:val="00CD3CC8"/>
    <w:rsid w:val="00CD55AB"/>
    <w:rsid w:val="00CE20BB"/>
    <w:rsid w:val="00CE436B"/>
    <w:rsid w:val="00CE6DC9"/>
    <w:rsid w:val="00CF22BF"/>
    <w:rsid w:val="00CF7AED"/>
    <w:rsid w:val="00D02750"/>
    <w:rsid w:val="00D045A2"/>
    <w:rsid w:val="00D0467F"/>
    <w:rsid w:val="00D05899"/>
    <w:rsid w:val="00D07B85"/>
    <w:rsid w:val="00D11928"/>
    <w:rsid w:val="00D136E2"/>
    <w:rsid w:val="00D14794"/>
    <w:rsid w:val="00D1501A"/>
    <w:rsid w:val="00D16A49"/>
    <w:rsid w:val="00D16A8C"/>
    <w:rsid w:val="00D20CE9"/>
    <w:rsid w:val="00D25FEC"/>
    <w:rsid w:val="00D30963"/>
    <w:rsid w:val="00D337E8"/>
    <w:rsid w:val="00D338B8"/>
    <w:rsid w:val="00D3414C"/>
    <w:rsid w:val="00D35BD2"/>
    <w:rsid w:val="00D41841"/>
    <w:rsid w:val="00D460CC"/>
    <w:rsid w:val="00D51FB1"/>
    <w:rsid w:val="00D521E1"/>
    <w:rsid w:val="00D5260A"/>
    <w:rsid w:val="00D54002"/>
    <w:rsid w:val="00D55729"/>
    <w:rsid w:val="00D675FA"/>
    <w:rsid w:val="00D70B0F"/>
    <w:rsid w:val="00D8156E"/>
    <w:rsid w:val="00D838C5"/>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503"/>
    <w:rsid w:val="00DC1A88"/>
    <w:rsid w:val="00DC4600"/>
    <w:rsid w:val="00DC6AF3"/>
    <w:rsid w:val="00DD1314"/>
    <w:rsid w:val="00DD3921"/>
    <w:rsid w:val="00DD5224"/>
    <w:rsid w:val="00DD5644"/>
    <w:rsid w:val="00DD62F8"/>
    <w:rsid w:val="00DE3146"/>
    <w:rsid w:val="00DE398C"/>
    <w:rsid w:val="00DE5EF7"/>
    <w:rsid w:val="00DE7843"/>
    <w:rsid w:val="00DF1824"/>
    <w:rsid w:val="00DF7D23"/>
    <w:rsid w:val="00DF7D36"/>
    <w:rsid w:val="00E026EF"/>
    <w:rsid w:val="00E050ED"/>
    <w:rsid w:val="00E14CCC"/>
    <w:rsid w:val="00E156F7"/>
    <w:rsid w:val="00E17152"/>
    <w:rsid w:val="00E22DF8"/>
    <w:rsid w:val="00E26CA2"/>
    <w:rsid w:val="00E3541A"/>
    <w:rsid w:val="00E37D82"/>
    <w:rsid w:val="00E42C15"/>
    <w:rsid w:val="00E43F5C"/>
    <w:rsid w:val="00E44C08"/>
    <w:rsid w:val="00E44F62"/>
    <w:rsid w:val="00E539A3"/>
    <w:rsid w:val="00E54813"/>
    <w:rsid w:val="00E55D07"/>
    <w:rsid w:val="00E57894"/>
    <w:rsid w:val="00E702F4"/>
    <w:rsid w:val="00E71034"/>
    <w:rsid w:val="00E73BD6"/>
    <w:rsid w:val="00E8024D"/>
    <w:rsid w:val="00E91CC6"/>
    <w:rsid w:val="00E92F31"/>
    <w:rsid w:val="00E94658"/>
    <w:rsid w:val="00E963CF"/>
    <w:rsid w:val="00EA0083"/>
    <w:rsid w:val="00EA1A9E"/>
    <w:rsid w:val="00EA5C40"/>
    <w:rsid w:val="00EA615B"/>
    <w:rsid w:val="00EA75E0"/>
    <w:rsid w:val="00EB062F"/>
    <w:rsid w:val="00EB1D17"/>
    <w:rsid w:val="00EB42AC"/>
    <w:rsid w:val="00EB7916"/>
    <w:rsid w:val="00EB7C13"/>
    <w:rsid w:val="00EC46A0"/>
    <w:rsid w:val="00EC785A"/>
    <w:rsid w:val="00ED16E5"/>
    <w:rsid w:val="00ED2A83"/>
    <w:rsid w:val="00EE48B3"/>
    <w:rsid w:val="00EE6E68"/>
    <w:rsid w:val="00F002E3"/>
    <w:rsid w:val="00F01346"/>
    <w:rsid w:val="00F03842"/>
    <w:rsid w:val="00F055E9"/>
    <w:rsid w:val="00F10917"/>
    <w:rsid w:val="00F111AA"/>
    <w:rsid w:val="00F114C7"/>
    <w:rsid w:val="00F13970"/>
    <w:rsid w:val="00F13A30"/>
    <w:rsid w:val="00F17EE4"/>
    <w:rsid w:val="00F203FB"/>
    <w:rsid w:val="00F237FA"/>
    <w:rsid w:val="00F238EF"/>
    <w:rsid w:val="00F25106"/>
    <w:rsid w:val="00F26E58"/>
    <w:rsid w:val="00F272C8"/>
    <w:rsid w:val="00F35B8F"/>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BF3"/>
    <w:rsid w:val="00F844D7"/>
    <w:rsid w:val="00F84806"/>
    <w:rsid w:val="00F85F2B"/>
    <w:rsid w:val="00F910C1"/>
    <w:rsid w:val="00FA5544"/>
    <w:rsid w:val="00FA5786"/>
    <w:rsid w:val="00FA5914"/>
    <w:rsid w:val="00FA7B04"/>
    <w:rsid w:val="00FB3743"/>
    <w:rsid w:val="00FD4BB4"/>
    <w:rsid w:val="00FE2B00"/>
    <w:rsid w:val="00FE57EB"/>
    <w:rsid w:val="00FE6E52"/>
    <w:rsid w:val="00FF0443"/>
    <w:rsid w:val="00FF0DD6"/>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 w:type="character" w:styleId="Forte">
    <w:name w:val="Strong"/>
    <w:qFormat/>
    <w:rsid w:val="00FE6E52"/>
    <w:rPr>
      <w:b/>
      <w:bCs/>
    </w:rPr>
  </w:style>
  <w:style w:type="paragraph" w:customStyle="1" w:styleId="item">
    <w:name w:val="item"/>
    <w:basedOn w:val="Normal"/>
    <w:rsid w:val="00FE6E52"/>
    <w:pPr>
      <w:suppressAutoHyphens/>
      <w:spacing w:before="280" w:after="280"/>
    </w:pPr>
    <w:rPr>
      <w:sz w:val="24"/>
      <w:szCs w:val="24"/>
      <w:lang w:eastAsia="zh-CN"/>
    </w:rPr>
  </w:style>
  <w:style w:type="paragraph" w:styleId="NormalWeb">
    <w:name w:val="Normal (Web)"/>
    <w:basedOn w:val="Normal"/>
    <w:uiPriority w:val="99"/>
    <w:rsid w:val="006E4265"/>
    <w:pPr>
      <w:spacing w:before="100" w:beforeAutospacing="1" w:after="100" w:afterAutospacing="1"/>
    </w:pPr>
    <w:rPr>
      <w:sz w:val="24"/>
      <w:szCs w:val="24"/>
    </w:rPr>
  </w:style>
  <w:style w:type="paragraph" w:styleId="Legenda">
    <w:name w:val="caption"/>
    <w:basedOn w:val="Normal"/>
    <w:next w:val="Normal"/>
    <w:qFormat/>
    <w:rsid w:val="006E4265"/>
    <w:pPr>
      <w:jc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5879">
      <w:bodyDiv w:val="1"/>
      <w:marLeft w:val="0"/>
      <w:marRight w:val="0"/>
      <w:marTop w:val="0"/>
      <w:marBottom w:val="0"/>
      <w:divBdr>
        <w:top w:val="none" w:sz="0" w:space="0" w:color="auto"/>
        <w:left w:val="none" w:sz="0" w:space="0" w:color="auto"/>
        <w:bottom w:val="none" w:sz="0" w:space="0" w:color="auto"/>
        <w:right w:val="none" w:sz="0" w:space="0" w:color="auto"/>
      </w:divBdr>
    </w:div>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286013696">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088573592">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 w:id="21368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E2B9-FCDD-49C6-A95F-75FB611D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26</Pages>
  <Words>9174</Words>
  <Characters>49545</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157</cp:revision>
  <cp:lastPrinted>2022-09-12T12:54:00Z</cp:lastPrinted>
  <dcterms:created xsi:type="dcterms:W3CDTF">2020-03-17T12:16:00Z</dcterms:created>
  <dcterms:modified xsi:type="dcterms:W3CDTF">2022-10-07T16:24:00Z</dcterms:modified>
</cp:coreProperties>
</file>